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5" w:rsidRPr="00481593" w:rsidRDefault="007D7FC5" w:rsidP="00167AC7">
      <w:pPr>
        <w:tabs>
          <w:tab w:val="left" w:pos="0"/>
          <w:tab w:val="center" w:pos="5116"/>
        </w:tabs>
        <w:rPr>
          <w:b/>
          <w:color w:val="0D0D0D" w:themeColor="text1" w:themeTint="F2"/>
          <w:sz w:val="40"/>
          <w:szCs w:val="40"/>
        </w:rPr>
      </w:pPr>
      <w:r w:rsidRPr="00481593">
        <w:rPr>
          <w:b/>
          <w:color w:val="0D0D0D" w:themeColor="text1" w:themeTint="F2"/>
          <w:sz w:val="40"/>
          <w:szCs w:val="40"/>
        </w:rPr>
        <w:t xml:space="preserve">       </w:t>
      </w:r>
      <w:r w:rsidRPr="00481593">
        <w:rPr>
          <w:b/>
          <w:color w:val="0D0D0D" w:themeColor="text1" w:themeTint="F2"/>
          <w:sz w:val="40"/>
          <w:szCs w:val="40"/>
        </w:rPr>
        <w:tab/>
        <w:t>Совет Плотниковского  сельского поселения</w:t>
      </w:r>
    </w:p>
    <w:p w:rsidR="007D7FC5" w:rsidRPr="00481593" w:rsidRDefault="007D7FC5" w:rsidP="007D7FC5">
      <w:pPr>
        <w:tabs>
          <w:tab w:val="left" w:pos="3465"/>
        </w:tabs>
        <w:rPr>
          <w:color w:val="0D0D0D" w:themeColor="text1" w:themeTint="F2"/>
        </w:rPr>
      </w:pPr>
      <w:r w:rsidRPr="00481593">
        <w:rPr>
          <w:color w:val="0D0D0D" w:themeColor="text1" w:themeTint="F2"/>
        </w:rPr>
        <w:tab/>
      </w:r>
      <w:r w:rsidR="007F77D3" w:rsidRPr="00481593">
        <w:rPr>
          <w:color w:val="0D0D0D" w:themeColor="text1" w:themeTint="F2"/>
        </w:rPr>
        <w:t xml:space="preserve">                    </w:t>
      </w:r>
    </w:p>
    <w:p w:rsidR="007D7FC5" w:rsidRPr="00481593" w:rsidRDefault="007D7FC5" w:rsidP="007D7FC5">
      <w:pPr>
        <w:rPr>
          <w:color w:val="0D0D0D" w:themeColor="text1" w:themeTint="F2"/>
          <w:sz w:val="36"/>
          <w:szCs w:val="36"/>
        </w:rPr>
      </w:pPr>
      <w:r w:rsidRPr="00481593">
        <w:rPr>
          <w:color w:val="0D0D0D" w:themeColor="text1" w:themeTint="F2"/>
          <w:sz w:val="36"/>
          <w:szCs w:val="36"/>
        </w:rPr>
        <w:t xml:space="preserve">                                                   Решение</w:t>
      </w:r>
    </w:p>
    <w:p w:rsidR="007D7FC5" w:rsidRPr="00481593" w:rsidRDefault="007D7FC5" w:rsidP="007D7FC5">
      <w:pPr>
        <w:jc w:val="center"/>
        <w:rPr>
          <w:color w:val="0D0D0D" w:themeColor="text1" w:themeTint="F2"/>
          <w:sz w:val="36"/>
          <w:szCs w:val="36"/>
        </w:rPr>
      </w:pPr>
    </w:p>
    <w:tbl>
      <w:tblPr>
        <w:tblW w:w="0" w:type="auto"/>
        <w:tblInd w:w="648" w:type="dxa"/>
        <w:tblLook w:val="01E0"/>
      </w:tblPr>
      <w:tblGrid>
        <w:gridCol w:w="2587"/>
        <w:gridCol w:w="3225"/>
        <w:gridCol w:w="3677"/>
      </w:tblGrid>
      <w:tr w:rsidR="007D7FC5" w:rsidRPr="00481593">
        <w:tc>
          <w:tcPr>
            <w:tcW w:w="2636" w:type="dxa"/>
            <w:shd w:val="clear" w:color="auto" w:fill="auto"/>
          </w:tcPr>
          <w:p w:rsidR="007D7FC5" w:rsidRPr="00481593" w:rsidRDefault="00B52222" w:rsidP="00CD4133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20.1</w:t>
            </w:r>
            <w:r w:rsidR="003C2FC6">
              <w:rPr>
                <w:color w:val="0D0D0D" w:themeColor="text1" w:themeTint="F2"/>
              </w:rPr>
              <w:t>1</w:t>
            </w:r>
            <w:r w:rsidRPr="00481593">
              <w:rPr>
                <w:color w:val="0D0D0D" w:themeColor="text1" w:themeTint="F2"/>
              </w:rPr>
              <w:t>.201</w:t>
            </w:r>
            <w:r w:rsidR="00CD4133">
              <w:rPr>
                <w:color w:val="0D0D0D" w:themeColor="text1" w:themeTint="F2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7D7FC5" w:rsidRPr="00481593" w:rsidRDefault="007D7FC5" w:rsidP="007D7FC5">
            <w:pPr>
              <w:jc w:val="center"/>
              <w:rPr>
                <w:color w:val="0D0D0D" w:themeColor="text1" w:themeTint="F2"/>
              </w:rPr>
            </w:pPr>
          </w:p>
          <w:p w:rsidR="007D7FC5" w:rsidRPr="00481593" w:rsidRDefault="007D7FC5" w:rsidP="007D7FC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п.Плотниково</w:t>
            </w:r>
          </w:p>
        </w:tc>
        <w:tc>
          <w:tcPr>
            <w:tcW w:w="3799" w:type="dxa"/>
            <w:shd w:val="clear" w:color="auto" w:fill="auto"/>
          </w:tcPr>
          <w:p w:rsidR="007D7FC5" w:rsidRPr="00481593" w:rsidRDefault="007D7FC5" w:rsidP="008412BC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                              </w:t>
            </w:r>
            <w:r w:rsidR="00A43081" w:rsidRPr="00481593">
              <w:rPr>
                <w:color w:val="0D0D0D" w:themeColor="text1" w:themeTint="F2"/>
              </w:rPr>
              <w:t xml:space="preserve">       </w:t>
            </w:r>
            <w:r w:rsidRPr="00481593">
              <w:rPr>
                <w:color w:val="0D0D0D" w:themeColor="text1" w:themeTint="F2"/>
              </w:rPr>
              <w:t xml:space="preserve">    № </w:t>
            </w:r>
            <w:r w:rsidR="008412BC">
              <w:rPr>
                <w:color w:val="0D0D0D" w:themeColor="text1" w:themeTint="F2"/>
              </w:rPr>
              <w:t>27</w:t>
            </w:r>
          </w:p>
        </w:tc>
      </w:tr>
    </w:tbl>
    <w:p w:rsidR="007D7FC5" w:rsidRPr="00481593" w:rsidRDefault="007D7FC5" w:rsidP="007D7FC5">
      <w:pPr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</w:p>
    <w:p w:rsidR="007D7FC5" w:rsidRPr="00481593" w:rsidRDefault="007D7FC5" w:rsidP="007D7FC5">
      <w:pPr>
        <w:jc w:val="center"/>
        <w:rPr>
          <w:color w:val="0D0D0D" w:themeColor="text1" w:themeTint="F2"/>
        </w:rPr>
      </w:pPr>
    </w:p>
    <w:p w:rsidR="007D7FC5" w:rsidRPr="00481593" w:rsidRDefault="007D7FC5" w:rsidP="007D7FC5">
      <w:pPr>
        <w:jc w:val="center"/>
        <w:rPr>
          <w:color w:val="0D0D0D" w:themeColor="text1" w:themeTint="F2"/>
        </w:rPr>
      </w:pPr>
    </w:p>
    <w:tbl>
      <w:tblPr>
        <w:tblW w:w="0" w:type="auto"/>
        <w:tblInd w:w="648" w:type="dxa"/>
        <w:tblLook w:val="01E0"/>
      </w:tblPr>
      <w:tblGrid>
        <w:gridCol w:w="4770"/>
        <w:gridCol w:w="4719"/>
      </w:tblGrid>
      <w:tr w:rsidR="007D7FC5" w:rsidRPr="00481593">
        <w:tc>
          <w:tcPr>
            <w:tcW w:w="4860" w:type="dxa"/>
            <w:shd w:val="clear" w:color="auto" w:fill="auto"/>
          </w:tcPr>
          <w:p w:rsidR="007D7FC5" w:rsidRPr="00481593" w:rsidRDefault="00AB4B6E" w:rsidP="008412BC">
            <w:pPr>
              <w:ind w:firstLine="539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О рассмотрении</w:t>
            </w:r>
            <w:r w:rsidR="00B356F6" w:rsidRPr="00481593">
              <w:rPr>
                <w:color w:val="0D0D0D" w:themeColor="text1" w:themeTint="F2"/>
              </w:rPr>
              <w:t xml:space="preserve">  материалов и документов, представляемых с проектом бюджета Плотниковс</w:t>
            </w:r>
            <w:r w:rsidR="00CC5FE2" w:rsidRPr="00481593">
              <w:rPr>
                <w:color w:val="0D0D0D" w:themeColor="text1" w:themeTint="F2"/>
              </w:rPr>
              <w:t>кого сельского поселения на 201</w:t>
            </w:r>
            <w:r w:rsidR="008412BC">
              <w:rPr>
                <w:color w:val="0D0D0D" w:themeColor="text1" w:themeTint="F2"/>
              </w:rPr>
              <w:t>9</w:t>
            </w:r>
            <w:r w:rsidR="00B356F6" w:rsidRPr="00481593">
              <w:rPr>
                <w:color w:val="0D0D0D" w:themeColor="text1" w:themeTint="F2"/>
              </w:rPr>
              <w:t xml:space="preserve"> год.</w:t>
            </w:r>
          </w:p>
        </w:tc>
        <w:tc>
          <w:tcPr>
            <w:tcW w:w="4860" w:type="dxa"/>
            <w:shd w:val="clear" w:color="auto" w:fill="auto"/>
          </w:tcPr>
          <w:p w:rsidR="007D7FC5" w:rsidRPr="00481593" w:rsidRDefault="007D7FC5" w:rsidP="007D7FC5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7D7FC5" w:rsidRPr="00481593" w:rsidRDefault="007D7FC5" w:rsidP="007D7FC5">
      <w:pPr>
        <w:ind w:firstLine="540"/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ind w:firstLine="600"/>
        <w:rPr>
          <w:color w:val="0D0D0D" w:themeColor="text1" w:themeTint="F2"/>
        </w:rPr>
      </w:pPr>
    </w:p>
    <w:p w:rsidR="007D7FC5" w:rsidRPr="00481593" w:rsidRDefault="00A43081" w:rsidP="007D7FC5">
      <w:pPr>
        <w:ind w:left="720" w:firstLine="42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В соответствии со ст. 18 </w:t>
      </w:r>
      <w:r w:rsidR="007D7FC5" w:rsidRPr="00481593">
        <w:rPr>
          <w:color w:val="0D0D0D" w:themeColor="text1" w:themeTint="F2"/>
        </w:rPr>
        <w:t>Положения «О бюджетном процессе МО «Плотниковское                              сельское  поселение»,</w:t>
      </w:r>
      <w:r w:rsidRPr="00481593">
        <w:rPr>
          <w:color w:val="0D0D0D" w:themeColor="text1" w:themeTint="F2"/>
        </w:rPr>
        <w:t xml:space="preserve"> </w:t>
      </w:r>
      <w:r w:rsidR="004B7D1D" w:rsidRPr="00481593">
        <w:rPr>
          <w:color w:val="0D0D0D" w:themeColor="text1" w:themeTint="F2"/>
        </w:rPr>
        <w:t xml:space="preserve">рассмотрев  </w:t>
      </w:r>
      <w:r w:rsidR="00F41197" w:rsidRPr="00481593">
        <w:rPr>
          <w:color w:val="0D0D0D" w:themeColor="text1" w:themeTint="F2"/>
        </w:rPr>
        <w:t>документы и материалы</w:t>
      </w:r>
      <w:r w:rsidR="004B7D1D" w:rsidRPr="00481593">
        <w:rPr>
          <w:color w:val="0D0D0D" w:themeColor="text1" w:themeTint="F2"/>
        </w:rPr>
        <w:t xml:space="preserve">  представляемых   с проектом бюджета Плотниковс</w:t>
      </w:r>
      <w:r w:rsidR="00CC5FE2" w:rsidRPr="00481593">
        <w:rPr>
          <w:color w:val="0D0D0D" w:themeColor="text1" w:themeTint="F2"/>
        </w:rPr>
        <w:t>кого сельского поселения на 201</w:t>
      </w:r>
      <w:r w:rsidR="008412BC">
        <w:rPr>
          <w:color w:val="0D0D0D" w:themeColor="text1" w:themeTint="F2"/>
        </w:rPr>
        <w:t>9</w:t>
      </w:r>
      <w:r w:rsidR="004B7D1D" w:rsidRPr="00481593">
        <w:rPr>
          <w:color w:val="0D0D0D" w:themeColor="text1" w:themeTint="F2"/>
        </w:rPr>
        <w:t xml:space="preserve"> год</w:t>
      </w:r>
    </w:p>
    <w:p w:rsidR="007D7FC5" w:rsidRPr="00481593" w:rsidRDefault="007D7FC5" w:rsidP="007D7FC5">
      <w:pPr>
        <w:ind w:firstLine="600"/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ind w:firstLine="6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Совет Плотниковского сельского  поселения РЕШИЛ:</w:t>
      </w:r>
    </w:p>
    <w:p w:rsidR="007D7FC5" w:rsidRPr="00481593" w:rsidRDefault="007D7FC5" w:rsidP="007D7FC5">
      <w:pPr>
        <w:jc w:val="both"/>
        <w:rPr>
          <w:color w:val="0D0D0D" w:themeColor="text1" w:themeTint="F2"/>
        </w:rPr>
      </w:pPr>
    </w:p>
    <w:p w:rsidR="00144F44" w:rsidRPr="00481593" w:rsidRDefault="00F41197" w:rsidP="00F41197">
      <w:pPr>
        <w:ind w:left="720" w:firstLine="18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1. </w:t>
      </w:r>
      <w:r w:rsidR="004B7D1D" w:rsidRPr="00481593">
        <w:rPr>
          <w:color w:val="0D0D0D" w:themeColor="text1" w:themeTint="F2"/>
        </w:rPr>
        <w:t xml:space="preserve"> П</w:t>
      </w:r>
      <w:r w:rsidR="00EE3F32" w:rsidRPr="00481593">
        <w:rPr>
          <w:color w:val="0D0D0D" w:themeColor="text1" w:themeTint="F2"/>
        </w:rPr>
        <w:t xml:space="preserve">ринять к сведению </w:t>
      </w:r>
      <w:r w:rsidR="004856ED" w:rsidRPr="00481593">
        <w:rPr>
          <w:color w:val="0D0D0D" w:themeColor="text1" w:themeTint="F2"/>
        </w:rPr>
        <w:t xml:space="preserve"> следующие</w:t>
      </w:r>
      <w:r w:rsidRPr="00481593">
        <w:rPr>
          <w:color w:val="0D0D0D" w:themeColor="text1" w:themeTint="F2"/>
        </w:rPr>
        <w:t xml:space="preserve"> документы и </w:t>
      </w:r>
      <w:r w:rsidR="004856ED" w:rsidRPr="00481593">
        <w:rPr>
          <w:color w:val="0D0D0D" w:themeColor="text1" w:themeTint="F2"/>
        </w:rPr>
        <w:t xml:space="preserve"> материалы</w:t>
      </w:r>
      <w:r w:rsidR="00751814" w:rsidRPr="00481593">
        <w:rPr>
          <w:color w:val="0D0D0D" w:themeColor="text1" w:themeTint="F2"/>
        </w:rPr>
        <w:t>,</w:t>
      </w:r>
      <w:r w:rsidRPr="00481593">
        <w:rPr>
          <w:color w:val="0D0D0D" w:themeColor="text1" w:themeTint="F2"/>
        </w:rPr>
        <w:t xml:space="preserve"> представляемые  с проектом бюджета Плотниковс</w:t>
      </w:r>
      <w:r w:rsidR="00AA6A38" w:rsidRPr="00481593">
        <w:rPr>
          <w:color w:val="0D0D0D" w:themeColor="text1" w:themeTint="F2"/>
        </w:rPr>
        <w:t>кого сельского посел</w:t>
      </w:r>
      <w:r w:rsidR="00CE25AA" w:rsidRPr="00481593">
        <w:rPr>
          <w:color w:val="0D0D0D" w:themeColor="text1" w:themeTint="F2"/>
        </w:rPr>
        <w:t>ения на 201</w:t>
      </w:r>
      <w:r w:rsidR="008412BC">
        <w:rPr>
          <w:color w:val="0D0D0D" w:themeColor="text1" w:themeTint="F2"/>
        </w:rPr>
        <w:t>9</w:t>
      </w:r>
      <w:r w:rsidRPr="00481593">
        <w:rPr>
          <w:color w:val="0D0D0D" w:themeColor="text1" w:themeTint="F2"/>
        </w:rPr>
        <w:t xml:space="preserve"> год:</w:t>
      </w:r>
    </w:p>
    <w:p w:rsidR="00892FCD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144F44" w:rsidRPr="00481593">
        <w:rPr>
          <w:color w:val="0D0D0D" w:themeColor="text1" w:themeTint="F2"/>
        </w:rPr>
        <w:t xml:space="preserve"> </w:t>
      </w:r>
      <w:r w:rsidR="00A43081" w:rsidRPr="00481593">
        <w:rPr>
          <w:color w:val="0D0D0D" w:themeColor="text1" w:themeTint="F2"/>
        </w:rPr>
        <w:t xml:space="preserve">основные </w:t>
      </w:r>
      <w:r w:rsidR="005E3F16" w:rsidRPr="00481593">
        <w:rPr>
          <w:color w:val="0D0D0D" w:themeColor="text1" w:themeTint="F2"/>
        </w:rPr>
        <w:t xml:space="preserve">направления бюджетной и налоговой политики (приложение 1), </w:t>
      </w:r>
      <w:r w:rsidR="00144F44" w:rsidRPr="00481593">
        <w:rPr>
          <w:color w:val="0D0D0D" w:themeColor="text1" w:themeTint="F2"/>
        </w:rPr>
        <w:t xml:space="preserve">          </w:t>
      </w:r>
    </w:p>
    <w:p w:rsidR="0096657C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8412BC">
        <w:rPr>
          <w:color w:val="0D0D0D" w:themeColor="text1" w:themeTint="F2"/>
        </w:rPr>
        <w:t xml:space="preserve"> предварительные </w:t>
      </w:r>
      <w:r w:rsidR="005E3F16" w:rsidRPr="00481593">
        <w:rPr>
          <w:color w:val="0D0D0D" w:themeColor="text1" w:themeTint="F2"/>
        </w:rPr>
        <w:t>итоги социально-экономического развития Плотниковского с</w:t>
      </w:r>
      <w:r w:rsidR="00CC5FE2" w:rsidRPr="00481593">
        <w:rPr>
          <w:color w:val="0D0D0D" w:themeColor="text1" w:themeTint="F2"/>
        </w:rPr>
        <w:t>ельского поселения за 201</w:t>
      </w:r>
      <w:r w:rsidR="008412BC">
        <w:rPr>
          <w:color w:val="0D0D0D" w:themeColor="text1" w:themeTint="F2"/>
        </w:rPr>
        <w:t>7</w:t>
      </w:r>
      <w:r w:rsidR="006F30B9" w:rsidRPr="00481593">
        <w:rPr>
          <w:color w:val="0D0D0D" w:themeColor="text1" w:themeTint="F2"/>
        </w:rPr>
        <w:t xml:space="preserve"> год, </w:t>
      </w:r>
      <w:r w:rsidR="005E3F16" w:rsidRPr="00481593">
        <w:rPr>
          <w:color w:val="0D0D0D" w:themeColor="text1" w:themeTint="F2"/>
        </w:rPr>
        <w:t>ожидаемые итоги социально-экономического развития  Плотниковского сельск</w:t>
      </w:r>
      <w:r w:rsidR="00CC5FE2" w:rsidRPr="00481593">
        <w:rPr>
          <w:color w:val="0D0D0D" w:themeColor="text1" w:themeTint="F2"/>
        </w:rPr>
        <w:t>ого поселения за 201</w:t>
      </w:r>
      <w:r w:rsidR="008412BC">
        <w:rPr>
          <w:color w:val="0D0D0D" w:themeColor="text1" w:themeTint="F2"/>
        </w:rPr>
        <w:t>8</w:t>
      </w:r>
      <w:r w:rsidR="005E3F16" w:rsidRPr="00481593">
        <w:rPr>
          <w:color w:val="0D0D0D" w:themeColor="text1" w:themeTint="F2"/>
        </w:rPr>
        <w:t xml:space="preserve"> год</w:t>
      </w:r>
      <w:r w:rsidR="006F30B9" w:rsidRPr="00481593">
        <w:rPr>
          <w:color w:val="0D0D0D" w:themeColor="text1" w:themeTint="F2"/>
        </w:rPr>
        <w:t xml:space="preserve"> и прогноз социально-экономического развития  Плотниковс</w:t>
      </w:r>
      <w:r w:rsidR="00CC5FE2" w:rsidRPr="00481593">
        <w:rPr>
          <w:color w:val="0D0D0D" w:themeColor="text1" w:themeTint="F2"/>
        </w:rPr>
        <w:t>кого сельского поселения на 201</w:t>
      </w:r>
      <w:r w:rsidR="008412BC">
        <w:rPr>
          <w:color w:val="0D0D0D" w:themeColor="text1" w:themeTint="F2"/>
        </w:rPr>
        <w:t>9</w:t>
      </w:r>
      <w:r w:rsidR="006F30B9" w:rsidRPr="00481593">
        <w:rPr>
          <w:color w:val="0D0D0D" w:themeColor="text1" w:themeTint="F2"/>
        </w:rPr>
        <w:t xml:space="preserve"> год</w:t>
      </w:r>
      <w:r w:rsidR="008412BC">
        <w:rPr>
          <w:color w:val="0D0D0D" w:themeColor="text1" w:themeTint="F2"/>
        </w:rPr>
        <w:t xml:space="preserve"> </w:t>
      </w:r>
      <w:r w:rsidR="005E3F16" w:rsidRPr="00481593">
        <w:rPr>
          <w:color w:val="0D0D0D" w:themeColor="text1" w:themeTint="F2"/>
        </w:rPr>
        <w:t xml:space="preserve"> (приложение 2), </w:t>
      </w:r>
      <w:r w:rsidR="00746B36" w:rsidRPr="00481593">
        <w:rPr>
          <w:color w:val="0D0D0D" w:themeColor="text1" w:themeTint="F2"/>
        </w:rPr>
        <w:t xml:space="preserve"> </w:t>
      </w:r>
    </w:p>
    <w:p w:rsidR="0096657C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EA0C80" w:rsidRPr="00481593">
        <w:rPr>
          <w:color w:val="0D0D0D" w:themeColor="text1" w:themeTint="F2"/>
        </w:rPr>
        <w:t xml:space="preserve"> утвержденный </w:t>
      </w:r>
      <w:r w:rsidR="00C6490F" w:rsidRPr="00481593">
        <w:rPr>
          <w:color w:val="0D0D0D" w:themeColor="text1" w:themeTint="F2"/>
        </w:rPr>
        <w:t>с</w:t>
      </w:r>
      <w:r w:rsidR="00746B36" w:rsidRPr="00481593">
        <w:rPr>
          <w:color w:val="0D0D0D" w:themeColor="text1" w:themeTint="F2"/>
        </w:rPr>
        <w:t>ре</w:t>
      </w:r>
      <w:r w:rsidR="00C6490F" w:rsidRPr="00481593">
        <w:rPr>
          <w:color w:val="0D0D0D" w:themeColor="text1" w:themeTint="F2"/>
        </w:rPr>
        <w:t>днесрочный финансовый план</w:t>
      </w:r>
      <w:r w:rsidR="00F66741" w:rsidRPr="00481593">
        <w:rPr>
          <w:color w:val="0D0D0D" w:themeColor="text1" w:themeTint="F2"/>
        </w:rPr>
        <w:t xml:space="preserve"> (</w:t>
      </w:r>
      <w:r w:rsidR="006F30B9" w:rsidRPr="00481593">
        <w:rPr>
          <w:color w:val="0D0D0D" w:themeColor="text1" w:themeTint="F2"/>
        </w:rPr>
        <w:t>приложение 3</w:t>
      </w:r>
      <w:r w:rsidR="00746B36" w:rsidRPr="00481593">
        <w:rPr>
          <w:color w:val="0D0D0D" w:themeColor="text1" w:themeTint="F2"/>
        </w:rPr>
        <w:t xml:space="preserve">), </w:t>
      </w:r>
    </w:p>
    <w:p w:rsidR="00B23DEA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746B36" w:rsidRPr="00481593">
        <w:rPr>
          <w:color w:val="0D0D0D" w:themeColor="text1" w:themeTint="F2"/>
        </w:rPr>
        <w:t>методики и проекты распределения межбюд</w:t>
      </w:r>
      <w:r w:rsidR="004B6016" w:rsidRPr="00481593">
        <w:rPr>
          <w:color w:val="0D0D0D" w:themeColor="text1" w:themeTint="F2"/>
        </w:rPr>
        <w:t>жетных трансфертов (приложение 4</w:t>
      </w:r>
      <w:r w:rsidR="00746B36" w:rsidRPr="00481593">
        <w:rPr>
          <w:color w:val="0D0D0D" w:themeColor="text1" w:themeTint="F2"/>
        </w:rPr>
        <w:t>),</w:t>
      </w:r>
    </w:p>
    <w:p w:rsidR="0096657C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144F44" w:rsidRPr="00481593">
        <w:rPr>
          <w:color w:val="0D0D0D" w:themeColor="text1" w:themeTint="F2"/>
        </w:rPr>
        <w:t>оценка ожидаемого исполнения бюджета Плотниковского сельского посе</w:t>
      </w:r>
      <w:r w:rsidR="006221E7" w:rsidRPr="00481593">
        <w:rPr>
          <w:color w:val="0D0D0D" w:themeColor="text1" w:themeTint="F2"/>
        </w:rPr>
        <w:t xml:space="preserve">ления за </w:t>
      </w:r>
      <w:r w:rsidR="00E106FB" w:rsidRPr="00481593">
        <w:rPr>
          <w:color w:val="0D0D0D" w:themeColor="text1" w:themeTint="F2"/>
        </w:rPr>
        <w:t xml:space="preserve">   </w:t>
      </w:r>
      <w:r w:rsidR="00CC5FE2" w:rsidRPr="00481593">
        <w:rPr>
          <w:color w:val="0D0D0D" w:themeColor="text1" w:themeTint="F2"/>
        </w:rPr>
        <w:t>201</w:t>
      </w:r>
      <w:r w:rsidR="008412BC">
        <w:rPr>
          <w:color w:val="0D0D0D" w:themeColor="text1" w:themeTint="F2"/>
        </w:rPr>
        <w:t>8</w:t>
      </w:r>
      <w:r w:rsidR="00B17825" w:rsidRPr="00481593">
        <w:rPr>
          <w:color w:val="0D0D0D" w:themeColor="text1" w:themeTint="F2"/>
        </w:rPr>
        <w:t xml:space="preserve">год (приложение </w:t>
      </w:r>
      <w:r w:rsidR="008412BC">
        <w:rPr>
          <w:color w:val="0D0D0D" w:themeColor="text1" w:themeTint="F2"/>
        </w:rPr>
        <w:t>5</w:t>
      </w:r>
      <w:r w:rsidR="00144F44" w:rsidRPr="00481593">
        <w:rPr>
          <w:color w:val="0D0D0D" w:themeColor="text1" w:themeTint="F2"/>
        </w:rPr>
        <w:t xml:space="preserve">), </w:t>
      </w:r>
    </w:p>
    <w:p w:rsidR="00144F44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144F44" w:rsidRPr="00481593">
        <w:rPr>
          <w:color w:val="0D0D0D" w:themeColor="text1" w:themeTint="F2"/>
        </w:rPr>
        <w:t>пояснительная записка  к проекту бюджета Плотниковское сельское пос</w:t>
      </w:r>
      <w:r w:rsidR="004B6016" w:rsidRPr="00481593">
        <w:rPr>
          <w:color w:val="0D0D0D" w:themeColor="text1" w:themeTint="F2"/>
        </w:rPr>
        <w:t>е</w:t>
      </w:r>
      <w:r w:rsidR="00CC5FE2" w:rsidRPr="00481593">
        <w:rPr>
          <w:color w:val="0D0D0D" w:themeColor="text1" w:themeTint="F2"/>
        </w:rPr>
        <w:t>ление на 201</w:t>
      </w:r>
      <w:r w:rsidR="008412BC">
        <w:rPr>
          <w:color w:val="0D0D0D" w:themeColor="text1" w:themeTint="F2"/>
        </w:rPr>
        <w:t>9</w:t>
      </w:r>
      <w:r w:rsidR="000F6B7C" w:rsidRPr="00481593">
        <w:rPr>
          <w:color w:val="0D0D0D" w:themeColor="text1" w:themeTint="F2"/>
        </w:rPr>
        <w:t xml:space="preserve"> год (приложение </w:t>
      </w:r>
      <w:r w:rsidR="008412BC">
        <w:rPr>
          <w:color w:val="0D0D0D" w:themeColor="text1" w:themeTint="F2"/>
        </w:rPr>
        <w:t>6</w:t>
      </w:r>
      <w:r w:rsidR="00144F44" w:rsidRPr="00481593">
        <w:rPr>
          <w:color w:val="0D0D0D" w:themeColor="text1" w:themeTint="F2"/>
        </w:rPr>
        <w:t>).</w:t>
      </w:r>
    </w:p>
    <w:p w:rsidR="0096657C" w:rsidRPr="00481593" w:rsidRDefault="00E106FB" w:rsidP="00E106FB">
      <w:pPr>
        <w:ind w:left="900" w:hanging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</w:t>
      </w:r>
      <w:r w:rsidR="0096657C" w:rsidRPr="00481593">
        <w:rPr>
          <w:color w:val="0D0D0D" w:themeColor="text1" w:themeTint="F2"/>
        </w:rPr>
        <w:t>2.  При разработке проекта бюджета МО «Плотников</w:t>
      </w:r>
      <w:r w:rsidR="00CC5FE2" w:rsidRPr="00481593">
        <w:rPr>
          <w:color w:val="0D0D0D" w:themeColor="text1" w:themeTint="F2"/>
        </w:rPr>
        <w:t>ское сельское поселение» на 201</w:t>
      </w:r>
      <w:r w:rsidR="008412BC">
        <w:rPr>
          <w:color w:val="0D0D0D" w:themeColor="text1" w:themeTint="F2"/>
        </w:rPr>
        <w:t>9</w:t>
      </w:r>
      <w:r w:rsidR="0096657C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 xml:space="preserve">       </w:t>
      </w:r>
      <w:r w:rsidR="0096657C" w:rsidRPr="00481593">
        <w:rPr>
          <w:color w:val="0D0D0D" w:themeColor="text1" w:themeTint="F2"/>
        </w:rPr>
        <w:t>год взять за основу прогноз социально-экономического развития территории муниципального образования.</w:t>
      </w:r>
    </w:p>
    <w:p w:rsidR="0096657C" w:rsidRPr="00481593" w:rsidRDefault="0096657C" w:rsidP="00144F44">
      <w:pPr>
        <w:ind w:left="900"/>
        <w:jc w:val="both"/>
        <w:rPr>
          <w:color w:val="0D0D0D" w:themeColor="text1" w:themeTint="F2"/>
        </w:rPr>
      </w:pPr>
    </w:p>
    <w:p w:rsidR="007D7FC5" w:rsidRPr="00481593" w:rsidRDefault="007D7FC5" w:rsidP="00144F44">
      <w:pPr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jc w:val="both"/>
        <w:rPr>
          <w:color w:val="0D0D0D" w:themeColor="text1" w:themeTint="F2"/>
        </w:rPr>
      </w:pPr>
    </w:p>
    <w:p w:rsidR="007D7FC5" w:rsidRDefault="00CD4133" w:rsidP="007D7FC5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Председатель Совета</w:t>
      </w:r>
    </w:p>
    <w:p w:rsidR="00CD4133" w:rsidRPr="00481593" w:rsidRDefault="00CD4133" w:rsidP="007D7FC5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Плотниковского сельского поселения                                                      А.В. Ларченко</w:t>
      </w:r>
    </w:p>
    <w:p w:rsidR="007D7FC5" w:rsidRPr="00481593" w:rsidRDefault="007D7FC5" w:rsidP="007D7FC5">
      <w:pPr>
        <w:rPr>
          <w:color w:val="0D0D0D" w:themeColor="text1" w:themeTint="F2"/>
        </w:rPr>
      </w:pPr>
    </w:p>
    <w:p w:rsidR="007D7FC5" w:rsidRPr="00481593" w:rsidRDefault="007D7FC5" w:rsidP="007D7FC5">
      <w:pPr>
        <w:rPr>
          <w:color w:val="0D0D0D" w:themeColor="text1" w:themeTint="F2"/>
        </w:rPr>
      </w:pPr>
    </w:p>
    <w:p w:rsidR="000F6B7C" w:rsidRPr="00481593" w:rsidRDefault="000F6B7C" w:rsidP="007D7FC5">
      <w:pPr>
        <w:rPr>
          <w:color w:val="0D0D0D" w:themeColor="text1" w:themeTint="F2"/>
        </w:rPr>
      </w:pPr>
    </w:p>
    <w:p w:rsidR="000F6B7C" w:rsidRPr="00481593" w:rsidRDefault="000F6B7C" w:rsidP="007D7FC5">
      <w:pPr>
        <w:rPr>
          <w:color w:val="0D0D0D" w:themeColor="text1" w:themeTint="F2"/>
        </w:rPr>
      </w:pPr>
    </w:p>
    <w:p w:rsidR="007D7FC5" w:rsidRPr="00481593" w:rsidRDefault="007D7FC5" w:rsidP="007D7FC5">
      <w:pPr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  Глава </w:t>
      </w:r>
    </w:p>
    <w:p w:rsidR="00696E91" w:rsidRPr="00481593" w:rsidRDefault="007D7FC5" w:rsidP="007D7FC5">
      <w:pPr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  Плотниковского сельского поселения                                                            И.С. Грибов</w:t>
      </w:r>
    </w:p>
    <w:p w:rsidR="009C73AE" w:rsidRPr="00481593" w:rsidRDefault="009C73AE" w:rsidP="007D7FC5">
      <w:pPr>
        <w:rPr>
          <w:color w:val="0D0D0D" w:themeColor="text1" w:themeTint="F2"/>
        </w:rPr>
      </w:pPr>
    </w:p>
    <w:p w:rsidR="000F6B7C" w:rsidRPr="00481593" w:rsidRDefault="000F6B7C" w:rsidP="007D7FC5">
      <w:pPr>
        <w:rPr>
          <w:color w:val="0D0D0D" w:themeColor="text1" w:themeTint="F2"/>
        </w:rPr>
      </w:pPr>
    </w:p>
    <w:p w:rsidR="008412BC" w:rsidRDefault="008412BC" w:rsidP="006D3A02">
      <w:pPr>
        <w:jc w:val="right"/>
        <w:rPr>
          <w:color w:val="0D0D0D" w:themeColor="text1" w:themeTint="F2"/>
        </w:rPr>
      </w:pPr>
    </w:p>
    <w:p w:rsidR="006D3A02" w:rsidRPr="00481593" w:rsidRDefault="006D3A02" w:rsidP="006D3A0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Приложение № 1</w:t>
      </w:r>
      <w:r w:rsidRPr="00481593">
        <w:rPr>
          <w:color w:val="0D0D0D" w:themeColor="text1" w:themeTint="F2"/>
        </w:rPr>
        <w:br/>
        <w:t xml:space="preserve"> к Решению Совета</w:t>
      </w:r>
    </w:p>
    <w:p w:rsidR="006D3A02" w:rsidRPr="00481593" w:rsidRDefault="006D3A02" w:rsidP="006D3A0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6D3A02" w:rsidRPr="00481593" w:rsidRDefault="006D3A02" w:rsidP="006D3A0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</w:t>
      </w:r>
      <w:r w:rsidR="00B52222" w:rsidRPr="00481593">
        <w:rPr>
          <w:color w:val="0D0D0D" w:themeColor="text1" w:themeTint="F2"/>
        </w:rPr>
        <w:t>20.10.201</w:t>
      </w:r>
      <w:r w:rsidR="008412BC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 xml:space="preserve"> г. №</w:t>
      </w:r>
      <w:r w:rsidR="008412BC">
        <w:rPr>
          <w:color w:val="0D0D0D" w:themeColor="text1" w:themeTint="F2"/>
        </w:rPr>
        <w:t>27</w:t>
      </w:r>
    </w:p>
    <w:p w:rsidR="006D3A02" w:rsidRPr="00481593" w:rsidRDefault="006D3A02" w:rsidP="006D3A02">
      <w:pPr>
        <w:rPr>
          <w:b/>
          <w:color w:val="0D0D0D" w:themeColor="text1" w:themeTint="F2"/>
        </w:rPr>
      </w:pPr>
    </w:p>
    <w:p w:rsidR="008412BC" w:rsidRPr="00EB7D02" w:rsidRDefault="008412BC" w:rsidP="008412BC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B7D02">
        <w:rPr>
          <w:b/>
        </w:rPr>
        <w:t>Основные направления  развития бюджетной и налоговой политики муниципального образования «</w:t>
      </w:r>
      <w:r>
        <w:rPr>
          <w:b/>
        </w:rPr>
        <w:t>Плотниковское</w:t>
      </w:r>
      <w:r w:rsidRPr="00EB7D02">
        <w:rPr>
          <w:b/>
        </w:rPr>
        <w:t xml:space="preserve"> сельское поселение» на 201</w:t>
      </w:r>
      <w:r>
        <w:rPr>
          <w:b/>
        </w:rPr>
        <w:t>9</w:t>
      </w:r>
      <w:r w:rsidRPr="00EB7D02">
        <w:rPr>
          <w:b/>
        </w:rPr>
        <w:t xml:space="preserve"> год и на плановый период 20</w:t>
      </w:r>
      <w:r>
        <w:rPr>
          <w:b/>
        </w:rPr>
        <w:t>20</w:t>
      </w:r>
      <w:r w:rsidRPr="00EB7D02">
        <w:rPr>
          <w:b/>
        </w:rPr>
        <w:t>-202</w:t>
      </w:r>
      <w:r>
        <w:rPr>
          <w:b/>
        </w:rPr>
        <w:t>1</w:t>
      </w:r>
      <w:r w:rsidRPr="00EB7D02">
        <w:rPr>
          <w:b/>
        </w:rPr>
        <w:t xml:space="preserve"> годы</w:t>
      </w:r>
    </w:p>
    <w:p w:rsidR="008412BC" w:rsidRPr="00F2626E" w:rsidRDefault="008412BC" w:rsidP="008412BC">
      <w:pPr>
        <w:ind w:firstLine="708"/>
        <w:jc w:val="both"/>
      </w:pPr>
      <w:r w:rsidRPr="00F2626E">
        <w:t>Бюджетная и налоговая политика в сфере доходов в трехлетней перспективе 201</w:t>
      </w:r>
      <w:r>
        <w:t>9</w:t>
      </w:r>
      <w:r w:rsidRPr="00F2626E">
        <w:t>–20</w:t>
      </w:r>
      <w:r>
        <w:t>21</w:t>
      </w:r>
      <w:r w:rsidRPr="00F2626E">
        <w:t xml:space="preserve"> годов на территории Бакчарского сельского поселения Томской области основана на нормативных правовых документах, принимаемых на федеральном и региональном уровнях и направлена на принятие реального бюджета, стабилизацию бюджетного процесса в муниципальном образовании,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8412BC" w:rsidRPr="00F2626E" w:rsidRDefault="008412BC" w:rsidP="008412BC">
      <w:pPr>
        <w:ind w:firstLine="708"/>
        <w:jc w:val="both"/>
      </w:pPr>
      <w:r w:rsidRPr="00F2626E">
        <w:t>Бюджетная политика формируется из необходимости улучшения качества жизни населения, создания условий для обеспечения устойчивого роста экономики, повышения эффективности и прозрачности управления муниципальными финансами.</w:t>
      </w:r>
    </w:p>
    <w:p w:rsidR="008412BC" w:rsidRPr="00F2626E" w:rsidRDefault="008412BC" w:rsidP="008412BC">
      <w:pPr>
        <w:ind w:firstLine="708"/>
        <w:jc w:val="both"/>
      </w:pPr>
      <w:r w:rsidRPr="00F2626E">
        <w:rPr>
          <w:color w:val="000000"/>
        </w:rPr>
        <w:t>Основными задачами бюджетной и налоговой политики на 201</w:t>
      </w:r>
      <w:r>
        <w:rPr>
          <w:color w:val="000000"/>
        </w:rPr>
        <w:t>9</w:t>
      </w:r>
      <w:r w:rsidRPr="00F2626E">
        <w:rPr>
          <w:color w:val="000000"/>
        </w:rPr>
        <w:t>-20</w:t>
      </w:r>
      <w:r>
        <w:rPr>
          <w:color w:val="000000"/>
        </w:rPr>
        <w:t>21</w:t>
      </w:r>
      <w:r w:rsidRPr="00F2626E">
        <w:rPr>
          <w:color w:val="000000"/>
        </w:rPr>
        <w:t xml:space="preserve"> годы является</w:t>
      </w:r>
      <w:r w:rsidRPr="00F2626E">
        <w:t xml:space="preserve"> наращивание собственной доходной базы, обеспечение сбалансированности бюджета и проведение взвешенной долговой политики.</w:t>
      </w:r>
    </w:p>
    <w:p w:rsidR="008412BC" w:rsidRPr="00F2626E" w:rsidRDefault="008412BC" w:rsidP="008412BC">
      <w:pPr>
        <w:ind w:firstLine="708"/>
        <w:jc w:val="both"/>
      </w:pPr>
      <w:r w:rsidRPr="00F2626E">
        <w:t xml:space="preserve">Достижению данных целей должны способствовать возрастающие темпы социально-экономического развития </w:t>
      </w:r>
      <w:r>
        <w:t>Плотниковс</w:t>
      </w:r>
      <w:r w:rsidRPr="00F2626E">
        <w:t>кого сельского поселения,  снижение недоимки, повышение эффективности бюджетных расходов.</w:t>
      </w:r>
    </w:p>
    <w:p w:rsidR="008412BC" w:rsidRPr="00F2626E" w:rsidRDefault="008412BC" w:rsidP="008412BC">
      <w:pPr>
        <w:ind w:firstLine="708"/>
        <w:jc w:val="both"/>
        <w:rPr>
          <w:color w:val="000000"/>
        </w:rPr>
      </w:pPr>
      <w:r w:rsidRPr="00F2626E">
        <w:rPr>
          <w:color w:val="000000"/>
        </w:rPr>
        <w:t xml:space="preserve">Бюджетная политика как составная часть экономической политики должна быть нацелена на создание условий для долгосрочного устойчивого развития экономики, повышение ее эффективности, достижение конкретных результатов. </w:t>
      </w:r>
    </w:p>
    <w:p w:rsidR="008412BC" w:rsidRPr="00F2626E" w:rsidRDefault="008412BC" w:rsidP="008412BC">
      <w:pPr>
        <w:ind w:firstLine="708"/>
        <w:jc w:val="both"/>
      </w:pPr>
      <w:r w:rsidRPr="00F2626E">
        <w:rPr>
          <w:color w:val="000000"/>
        </w:rPr>
        <w:t xml:space="preserve">Бюджетная политика должна быть нацелена на улучшение условий жизни человека, повышение качества муниципальных услуг. Необходимо повысить отдачу от использования бюджетных средств, в том числе за счет совершенствования перечня и улучшения качества оказываемых  услуг муниципальными учреждениями. </w:t>
      </w:r>
      <w:r w:rsidRPr="00F2626E">
        <w:t xml:space="preserve"> </w:t>
      </w:r>
    </w:p>
    <w:p w:rsidR="008412BC" w:rsidRPr="00F2626E" w:rsidRDefault="008412BC" w:rsidP="008412BC">
      <w:pPr>
        <w:ind w:firstLine="708"/>
        <w:jc w:val="both"/>
      </w:pPr>
      <w:r w:rsidRPr="00F2626E">
        <w:t>Бюджетная политика  в МО «</w:t>
      </w:r>
      <w:r>
        <w:t>Плотников</w:t>
      </w:r>
      <w:r w:rsidRPr="00F2626E">
        <w:t>ское сельское поселение»  будет осуществляться с учётом проводимой бюджетной политики  на федеральном и региональном уровнях, и будет направлена на:</w:t>
      </w:r>
    </w:p>
    <w:p w:rsidR="008412BC" w:rsidRPr="00F2626E" w:rsidRDefault="008412BC" w:rsidP="008412BC">
      <w:pPr>
        <w:jc w:val="both"/>
      </w:pPr>
      <w:r w:rsidRPr="00F2626E">
        <w:t>- повышение эффективности расходов бюджета;</w:t>
      </w:r>
    </w:p>
    <w:p w:rsidR="008412BC" w:rsidRPr="00F2626E" w:rsidRDefault="008412BC" w:rsidP="008412BC">
      <w:pPr>
        <w:jc w:val="both"/>
      </w:pPr>
      <w:r w:rsidRPr="00F2626E">
        <w:t>- увеличение качества государственных услуг;</w:t>
      </w:r>
    </w:p>
    <w:p w:rsidR="008412BC" w:rsidRPr="00F2626E" w:rsidRDefault="008412BC" w:rsidP="008412BC">
      <w:pPr>
        <w:jc w:val="both"/>
      </w:pPr>
      <w:r w:rsidRPr="00F2626E">
        <w:t>- обеспечение прозрачности и эффективности закупок для нужд сельского поселения;</w:t>
      </w:r>
    </w:p>
    <w:p w:rsidR="008412BC" w:rsidRPr="00F2626E" w:rsidRDefault="008412BC" w:rsidP="008412BC">
      <w:pPr>
        <w:jc w:val="both"/>
      </w:pPr>
      <w:r w:rsidRPr="00F2626E">
        <w:t>- повышение роли реестров расходных обязательств в формировании бюджета;</w:t>
      </w:r>
    </w:p>
    <w:p w:rsidR="008412BC" w:rsidRPr="00F2626E" w:rsidRDefault="008412BC" w:rsidP="008412BC">
      <w:pPr>
        <w:jc w:val="both"/>
      </w:pPr>
      <w:r w:rsidRPr="00F2626E">
        <w:t>- осуществление строгого контроля за расходованием бюджетных средств;</w:t>
      </w:r>
    </w:p>
    <w:p w:rsidR="008412BC" w:rsidRPr="00F2626E" w:rsidRDefault="008412BC" w:rsidP="008412BC">
      <w:pPr>
        <w:jc w:val="both"/>
      </w:pPr>
      <w:r w:rsidRPr="00F2626E">
        <w:t xml:space="preserve">- строгое соблюдение норм федерального и регионального законодательства и нормативно-правовых актов </w:t>
      </w:r>
      <w:r>
        <w:t>Плотников</w:t>
      </w:r>
      <w:r w:rsidRPr="00F2626E">
        <w:t>ского сельского поселения;</w:t>
      </w:r>
    </w:p>
    <w:p w:rsidR="008412BC" w:rsidRPr="00F2626E" w:rsidRDefault="008412BC" w:rsidP="008412BC">
      <w:pPr>
        <w:jc w:val="both"/>
      </w:pPr>
      <w:r w:rsidRPr="00F2626E">
        <w:t>- мобилизацию собственных доходов за счёт экономического роста и развития налогового потенциала, эффективного использования земель и иной недвижимости;</w:t>
      </w:r>
    </w:p>
    <w:p w:rsidR="008412BC" w:rsidRPr="00F2626E" w:rsidRDefault="008412BC" w:rsidP="008412BC">
      <w:pPr>
        <w:jc w:val="both"/>
      </w:pPr>
      <w:r w:rsidRPr="00F2626E">
        <w:t>- совершенствование порядка уплаты и взыскания налогов и сборов в бюджетную систему;</w:t>
      </w:r>
    </w:p>
    <w:p w:rsidR="008412BC" w:rsidRPr="00F2626E" w:rsidRDefault="008412BC" w:rsidP="008412BC">
      <w:pPr>
        <w:jc w:val="both"/>
      </w:pPr>
      <w:r w:rsidRPr="00F2626E">
        <w:t>- усиление контроля над исполнением обязательств по собираемости налогов совместно с налоговой службой.</w:t>
      </w:r>
    </w:p>
    <w:p w:rsidR="008412BC" w:rsidRPr="00F2626E" w:rsidRDefault="008412BC" w:rsidP="008412BC">
      <w:pPr>
        <w:ind w:firstLine="708"/>
        <w:jc w:val="both"/>
      </w:pPr>
      <w:r w:rsidRPr="00F2626E">
        <w:t>Налоговая политика  будет осуществляться с учетом изменений федерального и регионального законодательства, совершенствования нормативной правовой базы по местным налогам.</w:t>
      </w:r>
    </w:p>
    <w:p w:rsidR="008412BC" w:rsidRPr="00F2626E" w:rsidRDefault="008412BC" w:rsidP="008412BC">
      <w:pPr>
        <w:ind w:firstLine="708"/>
        <w:jc w:val="both"/>
      </w:pPr>
      <w:r w:rsidRPr="00F2626E">
        <w:lastRenderedPageBreak/>
        <w:t>Для достижения поставленных целей основными приоритетами налоговой политики на период 201</w:t>
      </w:r>
      <w:r>
        <w:t>9-2021</w:t>
      </w:r>
      <w:r w:rsidRPr="00F2626E">
        <w:t xml:space="preserve"> годов являются:</w:t>
      </w:r>
    </w:p>
    <w:p w:rsidR="008412BC" w:rsidRPr="00F2626E" w:rsidRDefault="008412BC" w:rsidP="008412BC">
      <w:pPr>
        <w:jc w:val="both"/>
      </w:pPr>
      <w:r w:rsidRPr="00F2626E">
        <w:t>-   максимально эффективное использование доходных источников;</w:t>
      </w:r>
    </w:p>
    <w:p w:rsidR="008412BC" w:rsidRPr="00F2626E" w:rsidRDefault="008412BC" w:rsidP="008412BC">
      <w:pPr>
        <w:jc w:val="both"/>
      </w:pPr>
      <w:r w:rsidRPr="00F2626E">
        <w:t>-   повышение качества администрирования доходов бюджета поселения;</w:t>
      </w:r>
      <w:r w:rsidRPr="00F2626E">
        <w:tab/>
      </w:r>
    </w:p>
    <w:p w:rsidR="008412BC" w:rsidRPr="00F2626E" w:rsidRDefault="008412BC" w:rsidP="008412BC">
      <w:pPr>
        <w:jc w:val="both"/>
      </w:pPr>
      <w:r w:rsidRPr="00F2626E">
        <w:t>- совершенствование налогового администрирования путем усиления взаимодействия с налоговыми органами, подразделениями Федеральной службы судебных приставов по реализации комплекса мер, направленных на  обеспечение полноты и своевременности поступлений доходов в бюджет поселения, усиление мер воздействия на плательщиков, имеющих задолженность по платежам, поступающим в бюджет поселения;</w:t>
      </w:r>
    </w:p>
    <w:p w:rsidR="008412BC" w:rsidRPr="00F2626E" w:rsidRDefault="008412BC" w:rsidP="008412BC">
      <w:pPr>
        <w:jc w:val="both"/>
      </w:pPr>
      <w:r w:rsidRPr="00F2626E">
        <w:t>- участие Главы поселения в работе по укреплению налоговой и бюджетной дисциплины с целью увеличения налоговых поступлений, сокращения недоимки в бюджет поселения;</w:t>
      </w:r>
    </w:p>
    <w:p w:rsidR="008412BC" w:rsidRPr="00F2626E" w:rsidRDefault="008412BC" w:rsidP="008412BC">
      <w:pPr>
        <w:jc w:val="both"/>
      </w:pPr>
      <w:r w:rsidRPr="00F2626E">
        <w:t>- повышение эффективности управления муниципальным имуществом, обеспечение качественного учета имущества, находящегося в собственности поселения, осуществление контроля за использованием объект</w:t>
      </w:r>
      <w:r>
        <w:t>ов муниципальной собственности</w:t>
      </w:r>
      <w:r w:rsidRPr="00F2626E">
        <w:t>;</w:t>
      </w:r>
    </w:p>
    <w:p w:rsidR="008412BC" w:rsidRPr="00F2626E" w:rsidRDefault="008412BC" w:rsidP="008412BC">
      <w:pPr>
        <w:jc w:val="both"/>
      </w:pPr>
      <w:r w:rsidRPr="00F2626E">
        <w:t>- обеспечение публичности и прозрачности процесса принятия муниципальных правовых актов в области налогообложения.</w:t>
      </w:r>
    </w:p>
    <w:p w:rsidR="008412BC" w:rsidRPr="00F2626E" w:rsidRDefault="008412BC" w:rsidP="008412BC">
      <w:pPr>
        <w:ind w:firstLine="708"/>
        <w:jc w:val="both"/>
      </w:pPr>
      <w:r w:rsidRPr="00F2626E">
        <w:t xml:space="preserve">При формировании дорожных фондов, размер которых, в основном, определяется из расчета размера поступающих акцизов на автомобильный бензин в зависимости от протяженности автомобильных дорог местного значения, выявилось, что иных реальных  источников их формирования нет, а имеющиеся запланированные назначения обеспечены поступлениями  не в полном объеме, что на фоне того, когда  размеры дорожных фондов уже заведомо ниже потребностей по осуществлению дорожной деятельности в соответствии с нормативами, еще более усугубляет ситуацию. </w:t>
      </w:r>
    </w:p>
    <w:p w:rsidR="008412BC" w:rsidRPr="00F2626E" w:rsidRDefault="008412BC" w:rsidP="008412BC">
      <w:pPr>
        <w:ind w:firstLine="708"/>
        <w:jc w:val="both"/>
      </w:pPr>
      <w:r w:rsidRPr="00F2626E">
        <w:t xml:space="preserve"> В целях увеличения</w:t>
      </w:r>
      <w:r w:rsidRPr="00F2626E">
        <w:rPr>
          <w:b/>
        </w:rPr>
        <w:t xml:space="preserve"> </w:t>
      </w:r>
      <w:r w:rsidRPr="00F2626E">
        <w:t>налоговых и неналоговых доходов бюджета МО «</w:t>
      </w:r>
      <w:r>
        <w:t xml:space="preserve">Плотниковское </w:t>
      </w:r>
      <w:r w:rsidRPr="00F2626E">
        <w:t>сельское поселение» в рамках реализации налоговой политики продолжится реализация мероприятий, направленных на их увеличение:</w:t>
      </w:r>
    </w:p>
    <w:p w:rsidR="008412BC" w:rsidRPr="00F2626E" w:rsidRDefault="008412BC" w:rsidP="008412BC">
      <w:pPr>
        <w:jc w:val="both"/>
      </w:pPr>
      <w:r w:rsidRPr="00F2626E">
        <w:t>- мероприятия по содействию развития малого и среднего предпринимательства, самозанятости и предпринимательской инициативы населения;</w:t>
      </w:r>
    </w:p>
    <w:p w:rsidR="008412BC" w:rsidRPr="00F2626E" w:rsidRDefault="008412BC" w:rsidP="008412BC">
      <w:pPr>
        <w:jc w:val="both"/>
      </w:pPr>
      <w:r w:rsidRPr="00F2626E">
        <w:t>- привлечение инвесторов на территорию муниципального образования, создание новых рабочих мест с уровнем заработной платы не ниже среднеотраслевого;</w:t>
      </w:r>
    </w:p>
    <w:p w:rsidR="008412BC" w:rsidRPr="00F2626E" w:rsidRDefault="008412BC" w:rsidP="008412BC">
      <w:pPr>
        <w:jc w:val="both"/>
      </w:pPr>
      <w:r w:rsidRPr="00F2626E">
        <w:t>- выработка и реализация мероприятий по сокращению задолженности по налоговым и неналоговым доходам;</w:t>
      </w:r>
    </w:p>
    <w:p w:rsidR="008412BC" w:rsidRPr="00F2626E" w:rsidRDefault="008412BC" w:rsidP="008412BC">
      <w:pPr>
        <w:jc w:val="both"/>
      </w:pPr>
      <w:r w:rsidRPr="00F2626E">
        <w:t>- мониторинг изменения налогооблагаемой базы муниципального образования;</w:t>
      </w:r>
    </w:p>
    <w:p w:rsidR="008412BC" w:rsidRPr="00F2626E" w:rsidRDefault="008412BC" w:rsidP="008412BC">
      <w:pPr>
        <w:jc w:val="both"/>
      </w:pPr>
      <w:r w:rsidRPr="00F2626E">
        <w:t>- выявление организаций и индивидуальных предпринимателей, выплачивающих заработную плату ниже прожиточного минимума, установленного распоряжением Губернатора Томской области и направление ходатайства в межведомственную комиссию Администрации Бакчарского района на рассмотрение;</w:t>
      </w:r>
    </w:p>
    <w:p w:rsidR="008412BC" w:rsidRPr="00F2626E" w:rsidRDefault="008412BC" w:rsidP="008412BC">
      <w:pPr>
        <w:jc w:val="both"/>
      </w:pPr>
      <w:r w:rsidRPr="00F2626E">
        <w:t>- выявление организаций, имеющих просроченную задолженность по выплате заработной платы;</w:t>
      </w:r>
    </w:p>
    <w:p w:rsidR="008412BC" w:rsidRPr="00F2626E" w:rsidRDefault="008412BC" w:rsidP="008412BC">
      <w:pPr>
        <w:jc w:val="both"/>
      </w:pPr>
      <w:r w:rsidRPr="00F2626E">
        <w:t>- выявление организаций и индивидуальных предпринимателей, представляющих нулевую отчетность в налоговые органы при наличии фактически осуществляемой финансово-хозяйственной деятельности;</w:t>
      </w:r>
    </w:p>
    <w:p w:rsidR="008412BC" w:rsidRPr="00F2626E" w:rsidRDefault="008412BC" w:rsidP="008412BC">
      <w:pPr>
        <w:jc w:val="both"/>
      </w:pPr>
      <w:r w:rsidRPr="00F2626E">
        <w:t xml:space="preserve">- обеспечение полноты и </w:t>
      </w:r>
      <w:r>
        <w:t xml:space="preserve">своевременности взимания  платы </w:t>
      </w:r>
      <w:r w:rsidRPr="00F2626E">
        <w:t>за пользование муниципальным имуществом;</w:t>
      </w:r>
    </w:p>
    <w:p w:rsidR="008412BC" w:rsidRPr="00F2626E" w:rsidRDefault="008412BC" w:rsidP="008412BC">
      <w:pPr>
        <w:jc w:val="both"/>
      </w:pPr>
      <w:r>
        <w:t xml:space="preserve">- выявление </w:t>
      </w:r>
      <w:r w:rsidRPr="00F2626E">
        <w:t>лиц, уклоняющихся от государственной регистрации права собственности на объекты недвижимого имущества, строительство которых завершено;</w:t>
      </w:r>
    </w:p>
    <w:p w:rsidR="008412BC" w:rsidRPr="00F2626E" w:rsidRDefault="008412BC" w:rsidP="008412BC">
      <w:pPr>
        <w:jc w:val="both"/>
      </w:pPr>
      <w:r>
        <w:t xml:space="preserve">- </w:t>
      </w:r>
      <w:r w:rsidRPr="00F2626E">
        <w:t>реализация комплекса мероприятий, направленных на оформление бесхозяйных объектов в муниципальную собственность;</w:t>
      </w:r>
    </w:p>
    <w:p w:rsidR="008412BC" w:rsidRPr="00F2626E" w:rsidRDefault="008412BC" w:rsidP="008412BC">
      <w:pPr>
        <w:jc w:val="both"/>
      </w:pPr>
      <w:r>
        <w:t xml:space="preserve">- </w:t>
      </w:r>
      <w:r w:rsidRPr="00F2626E">
        <w:t>проведение информационной кампании в СМИ по разъяснению обязанности собственников недвижимого имущества осуществлять государственную регистрацию имущественных прав и последствий в случае неисполнения ими указанных требований законодательства.</w:t>
      </w:r>
    </w:p>
    <w:p w:rsidR="008412BC" w:rsidRPr="00F2626E" w:rsidRDefault="008412BC" w:rsidP="008412BC">
      <w:pPr>
        <w:jc w:val="both"/>
      </w:pPr>
    </w:p>
    <w:p w:rsidR="008412BC" w:rsidRPr="00F2626E" w:rsidRDefault="008412BC" w:rsidP="008412BC">
      <w:pPr>
        <w:jc w:val="center"/>
        <w:rPr>
          <w:b/>
        </w:rPr>
      </w:pPr>
      <w:r w:rsidRPr="00F2626E">
        <w:rPr>
          <w:b/>
        </w:rPr>
        <w:lastRenderedPageBreak/>
        <w:t>Политика в сфере межбюджетных отношений</w:t>
      </w:r>
    </w:p>
    <w:p w:rsidR="008412BC" w:rsidRPr="00F2626E" w:rsidRDefault="008412BC" w:rsidP="008412BC">
      <w:pPr>
        <w:jc w:val="both"/>
      </w:pPr>
    </w:p>
    <w:p w:rsidR="008412BC" w:rsidRPr="00F2626E" w:rsidRDefault="008412BC" w:rsidP="008412BC">
      <w:pPr>
        <w:ind w:firstLine="708"/>
        <w:jc w:val="both"/>
      </w:pPr>
      <w:r w:rsidRPr="00F2626E">
        <w:t xml:space="preserve">Как и в предыдущие годы, бюджет </w:t>
      </w:r>
      <w:r>
        <w:t>Плотников</w:t>
      </w:r>
      <w:r w:rsidRPr="00F2626E">
        <w:t>ского сельского поселения в полном объеме обеспечит переданные полномочия по решению вопросов местного значения бюджету Бакчарского района. На эти цели будут  выделяться средства в объемах</w:t>
      </w:r>
      <w:r>
        <w:t>,</w:t>
      </w:r>
      <w:r w:rsidRPr="00F2626E">
        <w:t xml:space="preserve"> определенных в соответствии с методикой</w:t>
      </w:r>
      <w:r>
        <w:t xml:space="preserve"> расчета объема иных межбюджетных трансфертов, предоставляемых из бюджета поселения бюджету района на реализацию переданных полномочий</w:t>
      </w:r>
      <w:r w:rsidRPr="00F2626E">
        <w:t>.</w:t>
      </w:r>
    </w:p>
    <w:p w:rsidR="008412BC" w:rsidRPr="00F2626E" w:rsidRDefault="008412BC" w:rsidP="008412BC">
      <w:pPr>
        <w:ind w:firstLine="708"/>
        <w:jc w:val="both"/>
      </w:pPr>
      <w:r w:rsidRPr="00F2626E">
        <w:t>Политика в сфере межбюджетных отношений будет направлена на  создание стимулов для расширения собственной доходной базы местного бюджета, мобилизацию доходов, оптимизацию расходных обязательств, обеспечение сбалансированности местного бюджета.</w:t>
      </w:r>
    </w:p>
    <w:p w:rsidR="008412BC" w:rsidRPr="00F2626E" w:rsidRDefault="008412BC" w:rsidP="008412BC">
      <w:pPr>
        <w:jc w:val="both"/>
      </w:pPr>
      <w:r w:rsidRPr="00F2626E">
        <w:t>В целях обеспечения качественного бюджетного процесса, экономного и рационального использования бюджетных средств Администрации Бакчарского сельского поселения необходимо:</w:t>
      </w:r>
    </w:p>
    <w:p w:rsidR="008412BC" w:rsidRPr="00F2626E" w:rsidRDefault="008412BC" w:rsidP="008412BC">
      <w:pPr>
        <w:jc w:val="both"/>
      </w:pPr>
      <w:r>
        <w:t xml:space="preserve">1. </w:t>
      </w:r>
      <w:r w:rsidRPr="00F2626E">
        <w:t>разработать проект местного бюджета на 201</w:t>
      </w:r>
      <w:r>
        <w:t>9</w:t>
      </w:r>
      <w:r w:rsidRPr="00F2626E">
        <w:t xml:space="preserve"> год исходя из необходимости принятия мер по повышению уровня собственных доходов, программно-целевого планирования расходов бюджета, экономного и рационального использования бюджетных средств, первоочередного обеспечения социально значимых расходов;</w:t>
      </w:r>
    </w:p>
    <w:p w:rsidR="008412BC" w:rsidRPr="00F2626E" w:rsidRDefault="008412BC" w:rsidP="008412BC">
      <w:pPr>
        <w:jc w:val="both"/>
      </w:pPr>
      <w:r>
        <w:t xml:space="preserve">2. </w:t>
      </w:r>
      <w:r w:rsidRPr="00F2626E">
        <w:t>обеспечить принятие сбалансированного местного бюджета на 201</w:t>
      </w:r>
      <w:r>
        <w:t>9</w:t>
      </w:r>
      <w:r w:rsidRPr="00F2626E">
        <w:t xml:space="preserve"> год;</w:t>
      </w:r>
    </w:p>
    <w:p w:rsidR="008412BC" w:rsidRPr="00F2626E" w:rsidRDefault="008412BC" w:rsidP="008412BC">
      <w:pPr>
        <w:jc w:val="both"/>
      </w:pPr>
      <w:r>
        <w:t xml:space="preserve">3. </w:t>
      </w:r>
      <w:r w:rsidRPr="00F2626E">
        <w:t>обеспечить принятие мер по оптимизации расходов, в том числе на муниципальное управление, своевременное и в полном объеме исполнение принимаемых бюджетных обязательств, недопущение образования просроченной кредиторской задолженности по ним,  проведение взвешенной финансовой политики при принятии новых расходных обязательств с учетом их достоверного финансово-экономического обоснования и возможностей местного бюджета.</w:t>
      </w:r>
    </w:p>
    <w:p w:rsidR="008412BC" w:rsidRPr="00F2626E" w:rsidRDefault="008412BC" w:rsidP="008412BC">
      <w:pPr>
        <w:jc w:val="both"/>
      </w:pPr>
    </w:p>
    <w:p w:rsidR="008412BC" w:rsidRPr="00F2626E" w:rsidRDefault="008412BC" w:rsidP="008412BC">
      <w:pPr>
        <w:jc w:val="both"/>
      </w:pPr>
      <w:r w:rsidRPr="00F2626E">
        <w:t xml:space="preserve"> </w:t>
      </w:r>
      <w:r w:rsidRPr="00F2626E">
        <w:tab/>
        <w:t xml:space="preserve">Основные направления развития </w:t>
      </w:r>
      <w:r>
        <w:t xml:space="preserve">бюджетной и налоговой </w:t>
      </w:r>
      <w:r w:rsidRPr="00F2626E">
        <w:t>политики муниципального образования «</w:t>
      </w:r>
      <w:r>
        <w:t>Плотников</w:t>
      </w:r>
      <w:r w:rsidRPr="00F2626E">
        <w:t>ское сельское поселение» в  плановом периоде 20</w:t>
      </w:r>
      <w:r>
        <w:t>20</w:t>
      </w:r>
      <w:r w:rsidRPr="00F2626E">
        <w:t xml:space="preserve"> и 20</w:t>
      </w:r>
      <w:r>
        <w:t>21</w:t>
      </w:r>
      <w:r w:rsidRPr="00F2626E">
        <w:t xml:space="preserve"> годах не претерпят значительных изменений - приоритеты останутся прежними.</w:t>
      </w:r>
    </w:p>
    <w:p w:rsidR="008412BC" w:rsidRPr="00F2626E" w:rsidRDefault="008412BC" w:rsidP="008412BC"/>
    <w:p w:rsidR="008412BC" w:rsidRDefault="008412BC" w:rsidP="008412BC">
      <w:pPr>
        <w:tabs>
          <w:tab w:val="left" w:pos="2190"/>
        </w:tabs>
        <w:jc w:val="both"/>
        <w:rPr>
          <w:color w:val="000000"/>
        </w:rPr>
      </w:pPr>
    </w:p>
    <w:p w:rsidR="008412BC" w:rsidRDefault="008412BC" w:rsidP="008412BC">
      <w:pPr>
        <w:tabs>
          <w:tab w:val="left" w:pos="2190"/>
        </w:tabs>
        <w:jc w:val="both"/>
        <w:rPr>
          <w:color w:val="000000"/>
        </w:rPr>
      </w:pPr>
    </w:p>
    <w:p w:rsidR="008412BC" w:rsidRDefault="008412BC" w:rsidP="008412BC"/>
    <w:p w:rsidR="003D7A2E" w:rsidRDefault="003D7A2E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3D7A2E" w:rsidRDefault="003D7A2E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412BC" w:rsidRDefault="008412BC" w:rsidP="008412BC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5F5494" w:rsidRPr="00481593" w:rsidRDefault="006F30B9" w:rsidP="008412BC">
      <w:pPr>
        <w:pStyle w:val="a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 2</w:t>
      </w:r>
      <w:r w:rsidR="005F5494" w:rsidRPr="00481593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 к Решению Совета</w:t>
      </w:r>
    </w:p>
    <w:p w:rsidR="005F5494" w:rsidRPr="00481593" w:rsidRDefault="005F5494" w:rsidP="005F5494">
      <w:pPr>
        <w:pStyle w:val="a5"/>
        <w:ind w:left="70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Плотниковского сельского поселения</w:t>
      </w:r>
    </w:p>
    <w:p w:rsidR="005F5494" w:rsidRPr="00481593" w:rsidRDefault="005F5494" w:rsidP="005F5494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</w:t>
      </w:r>
      <w:r w:rsidR="00B52222" w:rsidRPr="00481593">
        <w:rPr>
          <w:color w:val="0D0D0D" w:themeColor="text1" w:themeTint="F2"/>
        </w:rPr>
        <w:t>20</w:t>
      </w:r>
      <w:r w:rsidR="008108F3" w:rsidRPr="00481593">
        <w:rPr>
          <w:color w:val="0D0D0D" w:themeColor="text1" w:themeTint="F2"/>
        </w:rPr>
        <w:t>.</w:t>
      </w:r>
      <w:r w:rsidR="00B52222" w:rsidRPr="00481593">
        <w:rPr>
          <w:color w:val="0D0D0D" w:themeColor="text1" w:themeTint="F2"/>
        </w:rPr>
        <w:t>10</w:t>
      </w:r>
      <w:r w:rsidR="008108F3" w:rsidRPr="00481593">
        <w:rPr>
          <w:color w:val="0D0D0D" w:themeColor="text1" w:themeTint="F2"/>
        </w:rPr>
        <w:t>.201</w:t>
      </w:r>
      <w:r w:rsidR="008412BC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 xml:space="preserve"> г. №</w:t>
      </w:r>
      <w:r w:rsidR="008412BC">
        <w:rPr>
          <w:color w:val="0D0D0D" w:themeColor="text1" w:themeTint="F2"/>
        </w:rPr>
        <w:t>27</w:t>
      </w:r>
    </w:p>
    <w:p w:rsidR="007D7FC5" w:rsidRPr="00481593" w:rsidRDefault="007D7FC5" w:rsidP="00066AAD">
      <w:pPr>
        <w:jc w:val="center"/>
        <w:rPr>
          <w:color w:val="0D0D0D" w:themeColor="text1" w:themeTint="F2"/>
        </w:rPr>
      </w:pPr>
    </w:p>
    <w:p w:rsidR="008412BC" w:rsidRDefault="008412BC" w:rsidP="008412BC">
      <w:pPr>
        <w:jc w:val="center"/>
        <w:rPr>
          <w:b/>
        </w:rPr>
      </w:pPr>
      <w:r>
        <w:rPr>
          <w:b/>
        </w:rPr>
        <w:t xml:space="preserve">Предварительные итоги социально-экономического развития </w:t>
      </w:r>
    </w:p>
    <w:p w:rsidR="008412BC" w:rsidRDefault="008412BC" w:rsidP="008412BC">
      <w:pPr>
        <w:jc w:val="center"/>
        <w:rPr>
          <w:b/>
        </w:rPr>
      </w:pPr>
      <w:r>
        <w:rPr>
          <w:b/>
        </w:rPr>
        <w:t>Плотниковского сельского поселения за истекший период текущего финансового  2018 года и ожидаемые итоги социально-экономического развития за текущий финансовый 2018 год.</w:t>
      </w:r>
    </w:p>
    <w:p w:rsidR="008412BC" w:rsidRDefault="008412BC" w:rsidP="008412BC">
      <w:pPr>
        <w:jc w:val="center"/>
        <w:rPr>
          <w:b/>
        </w:rPr>
      </w:pPr>
    </w:p>
    <w:p w:rsidR="008412BC" w:rsidRDefault="008412BC" w:rsidP="008412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Администрации Плотниковского сельского поселения Бакчарского района в текущем финансовом году была направлена  на удержание достигнутой ранее положительной динамики развития экономики, на повышение деловой и инвестиционной активности  как базы для устойчивого наполнения бюджета Плотниковского сельского поселения (далее – бюджет поселения), улучшение ситуации в социальной сфере, на комфортность проживания на территории  Плотниковского сельского поселения (далее – поселение).</w:t>
      </w:r>
    </w:p>
    <w:p w:rsidR="008412BC" w:rsidRDefault="008412BC" w:rsidP="008412BC">
      <w:pPr>
        <w:jc w:val="both"/>
        <w:rPr>
          <w:sz w:val="26"/>
          <w:szCs w:val="26"/>
        </w:rPr>
      </w:pPr>
      <w:r>
        <w:rPr>
          <w:sz w:val="26"/>
          <w:szCs w:val="26"/>
        </w:rPr>
        <w:t>В течение 2018 года  сохранялась стабильная  социально-экономическая ситуация в поселении.  Были обеспечены необходимые условия для работы подведомственного учреждения культуры поселения СДК Плотниково,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412BC" w:rsidRDefault="008412BC" w:rsidP="008412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течение 2018 года особое внимание Администрацией поселения уделялось предоставлению  муниципальных услуг в области культуры.</w:t>
      </w:r>
    </w:p>
    <w:p w:rsidR="008412BC" w:rsidRDefault="008412BC" w:rsidP="008412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приоритетных направлений развития физкультуры и спорта в поселении является создание условий для занятий населения физкультурой и спортом. </w:t>
      </w:r>
    </w:p>
    <w:p w:rsidR="008412BC" w:rsidRDefault="008412BC" w:rsidP="008412BC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С целью возрождения традиций, развития народного творчества и совершенствования культурно-досуговой деятельности  поселения                                                                                                              проводятся  мероприятия для всех слоев населения на базе СДК ПЛотниково  и библиотеки. Проведены массовые мероприятия, посвященные Дню Победы, Дню защиты детей, Дню защитников отечества, Международному женскому дню, Дню труда и к другим праздничным датам.</w:t>
      </w:r>
      <w:r w:rsidRPr="00B90E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Администрацией поселения была проделана большая работа по благоустройству и обустройству поселения, а именно: проведены 2 субботника в т.ч. на кладбище, по поселению, а так же в течение периода с 04 июля по 03 августа 2018 года на территории  Плотниковского сельского поселения работала бригада школьников, убирали мусор.</w:t>
      </w:r>
      <w:r w:rsidRPr="00B90EA6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создания условий для массового отдыха жителей поселения и организации обустройства мест массового отдыха проведены мероприятия по благоустройству территории поселения, разбивка клумб, проведены культурно-массовые мероприятия.</w:t>
      </w:r>
      <w:r w:rsidRPr="00B90EA6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организации благоустройства территории Администрацией поселения осуществляется работа по   благоустройству территории поселения  в соответствии с Нормами и правилами благоустройства, ежегодным планом  благоустройства территории, с привлечением к работам по благоустройству граждан и организаций всех форм собственности.</w:t>
      </w:r>
    </w:p>
    <w:p w:rsidR="008412BC" w:rsidRDefault="008412BC" w:rsidP="008412BC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В части организации освещения улиц и установки указателей с названиями улиц и номерами домов производится  упорядочение адресного хозяйства поселения, установка указателей улиц и номеров домов по улицам; осуществляется  систематический </w:t>
      </w:r>
      <w:r>
        <w:rPr>
          <w:sz w:val="26"/>
          <w:szCs w:val="26"/>
        </w:rPr>
        <w:lastRenderedPageBreak/>
        <w:t xml:space="preserve">контроль за освещением населенного пункта, замена ламп и ремонт неисправностей уличного освещения. </w:t>
      </w:r>
    </w:p>
    <w:p w:rsidR="008412BC" w:rsidRDefault="008412BC" w:rsidP="008412BC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части организации ритуальных услуг и содержание мест захоронения: Администрацией поселения проводятся работы по благоустройству кладбища поселения.</w:t>
      </w:r>
    </w:p>
    <w:tbl>
      <w:tblPr>
        <w:tblStyle w:val="a4"/>
        <w:tblpPr w:leftFromText="180" w:rightFromText="180" w:vertAnchor="page" w:horzAnchor="margin" w:tblpY="5811"/>
        <w:tblW w:w="9574" w:type="dxa"/>
        <w:tblLayout w:type="fixed"/>
        <w:tblLook w:val="01E0"/>
      </w:tblPr>
      <w:tblGrid>
        <w:gridCol w:w="2087"/>
        <w:gridCol w:w="2791"/>
        <w:gridCol w:w="2346"/>
        <w:gridCol w:w="9"/>
        <w:gridCol w:w="2341"/>
      </w:tblGrid>
      <w:tr w:rsidR="008412BC" w:rsidTr="008412BC"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План на 2018 год</w:t>
            </w:r>
          </w:p>
          <w:p w:rsidR="008412BC" w:rsidRDefault="008412BC" w:rsidP="008412BC">
            <w:pPr>
              <w:jc w:val="center"/>
            </w:pPr>
            <w:r>
              <w:t>тыс.руб.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Исполнение за 8 месяцев, тыс.руб.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8412BC" w:rsidRDefault="008412BC" w:rsidP="008412BC">
            <w:pPr>
              <w:jc w:val="center"/>
            </w:pPr>
            <w:r>
              <w:t>Ожидаемое исполнение, тыс.руб.</w:t>
            </w:r>
          </w:p>
        </w:tc>
      </w:tr>
      <w:tr w:rsidR="008412BC" w:rsidTr="008412BC"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Налог на доходы физических лиц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267 600,00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537 079,37</w:t>
            </w:r>
          </w:p>
        </w:tc>
        <w:tc>
          <w:tcPr>
            <w:tcW w:w="2350" w:type="dxa"/>
            <w:gridSpan w:val="2"/>
            <w:tcBorders>
              <w:bottom w:val="nil"/>
            </w:tcBorders>
          </w:tcPr>
          <w:p w:rsidR="008412BC" w:rsidRDefault="008412BC" w:rsidP="008412BC">
            <w:pPr>
              <w:jc w:val="center"/>
            </w:pPr>
            <w:r>
              <w:t>1 067 000,00</w:t>
            </w:r>
          </w:p>
        </w:tc>
      </w:tr>
      <w:tr w:rsidR="008412BC" w:rsidTr="008412BC"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Единый сельскохозяйственный налог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0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27 500,00</w:t>
            </w:r>
          </w:p>
        </w:tc>
        <w:tc>
          <w:tcPr>
            <w:tcW w:w="2350" w:type="dxa"/>
            <w:gridSpan w:val="2"/>
            <w:tcBorders>
              <w:top w:val="nil"/>
            </w:tcBorders>
          </w:tcPr>
          <w:p w:rsidR="008412BC" w:rsidRDefault="008412BC" w:rsidP="008412BC">
            <w:pPr>
              <w:jc w:val="center"/>
            </w:pPr>
            <w:r>
              <w:t>27 500,00</w:t>
            </w:r>
          </w:p>
        </w:tc>
      </w:tr>
      <w:tr w:rsidR="008412BC" w:rsidTr="008412BC"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Доходы от уплаты акцизов на дизельное топливо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279 000,00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194 86,72</w:t>
            </w:r>
          </w:p>
        </w:tc>
        <w:tc>
          <w:tcPr>
            <w:tcW w:w="2350" w:type="dxa"/>
            <w:gridSpan w:val="2"/>
          </w:tcPr>
          <w:p w:rsidR="008412BC" w:rsidRDefault="008412BC" w:rsidP="008412BC">
            <w:pPr>
              <w:jc w:val="center"/>
            </w:pPr>
            <w:r>
              <w:t>279 000,00</w:t>
            </w:r>
          </w:p>
        </w:tc>
      </w:tr>
      <w:tr w:rsidR="008412BC" w:rsidTr="008412BC">
        <w:trPr>
          <w:trHeight w:val="328"/>
        </w:trPr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 xml:space="preserve">Земельный налог  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66 000,00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24 914,65</w:t>
            </w:r>
          </w:p>
        </w:tc>
        <w:tc>
          <w:tcPr>
            <w:tcW w:w="2350" w:type="dxa"/>
            <w:gridSpan w:val="2"/>
          </w:tcPr>
          <w:p w:rsidR="008412BC" w:rsidRDefault="008412BC" w:rsidP="008412BC">
            <w:pPr>
              <w:jc w:val="center"/>
            </w:pPr>
            <w:r>
              <w:t>66 000,00</w:t>
            </w:r>
          </w:p>
        </w:tc>
      </w:tr>
      <w:tr w:rsidR="008412BC" w:rsidTr="008412BC"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Налог на имущество</w:t>
            </w:r>
          </w:p>
        </w:tc>
        <w:tc>
          <w:tcPr>
            <w:tcW w:w="2791" w:type="dxa"/>
          </w:tcPr>
          <w:p w:rsidR="008412BC" w:rsidRPr="00E642D9" w:rsidRDefault="008412BC" w:rsidP="008412BC">
            <w:pPr>
              <w:jc w:val="center"/>
            </w:pPr>
            <w:r w:rsidRPr="00E642D9">
              <w:t>30 000,00</w:t>
            </w:r>
          </w:p>
        </w:tc>
        <w:tc>
          <w:tcPr>
            <w:tcW w:w="2346" w:type="dxa"/>
          </w:tcPr>
          <w:p w:rsidR="008412BC" w:rsidRPr="00E642D9" w:rsidRDefault="008412BC" w:rsidP="008412BC">
            <w:pPr>
              <w:jc w:val="center"/>
            </w:pPr>
            <w:r w:rsidRPr="00E642D9">
              <w:t>14 799,07</w:t>
            </w:r>
          </w:p>
        </w:tc>
        <w:tc>
          <w:tcPr>
            <w:tcW w:w="2350" w:type="dxa"/>
            <w:gridSpan w:val="2"/>
          </w:tcPr>
          <w:p w:rsidR="008412BC" w:rsidRDefault="008412BC" w:rsidP="008412BC">
            <w:pPr>
              <w:jc w:val="center"/>
            </w:pPr>
            <w:r>
              <w:t>30 000,00</w:t>
            </w:r>
          </w:p>
        </w:tc>
      </w:tr>
      <w:tr w:rsidR="008412BC" w:rsidTr="008412BC"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Аренда земли собств.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10 895,5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10 895,5</w:t>
            </w:r>
          </w:p>
        </w:tc>
        <w:tc>
          <w:tcPr>
            <w:tcW w:w="2350" w:type="dxa"/>
            <w:gridSpan w:val="2"/>
          </w:tcPr>
          <w:p w:rsidR="008412BC" w:rsidRDefault="008412BC" w:rsidP="008412BC">
            <w:pPr>
              <w:jc w:val="center"/>
            </w:pPr>
            <w:r>
              <w:t xml:space="preserve"> 10895,5</w:t>
            </w:r>
          </w:p>
        </w:tc>
      </w:tr>
      <w:tr w:rsidR="008412BC" w:rsidTr="008412BC">
        <w:trPr>
          <w:trHeight w:val="554"/>
        </w:trPr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Аренда имущества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128,00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42,2</w:t>
            </w:r>
          </w:p>
        </w:tc>
        <w:tc>
          <w:tcPr>
            <w:tcW w:w="2350" w:type="dxa"/>
            <w:gridSpan w:val="2"/>
          </w:tcPr>
          <w:p w:rsidR="008412BC" w:rsidRDefault="008412BC" w:rsidP="008412BC">
            <w:pPr>
              <w:jc w:val="center"/>
            </w:pPr>
            <w:r>
              <w:t>128,00</w:t>
            </w:r>
          </w:p>
        </w:tc>
      </w:tr>
      <w:tr w:rsidR="008412BC" w:rsidTr="008412BC">
        <w:trPr>
          <w:trHeight w:val="554"/>
        </w:trPr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Продажа земельного учаска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4 834,5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4 834,5</w:t>
            </w:r>
          </w:p>
        </w:tc>
        <w:tc>
          <w:tcPr>
            <w:tcW w:w="2350" w:type="dxa"/>
            <w:gridSpan w:val="2"/>
          </w:tcPr>
          <w:p w:rsidR="008412BC" w:rsidRDefault="008412BC" w:rsidP="008412BC">
            <w:pPr>
              <w:jc w:val="center"/>
            </w:pPr>
            <w:r>
              <w:t>4 834,5</w:t>
            </w:r>
          </w:p>
        </w:tc>
      </w:tr>
      <w:tr w:rsidR="008412BC" w:rsidTr="008412BC">
        <w:trPr>
          <w:trHeight w:val="729"/>
        </w:trPr>
        <w:tc>
          <w:tcPr>
            <w:tcW w:w="2087" w:type="dxa"/>
          </w:tcPr>
          <w:p w:rsidR="008412BC" w:rsidRDefault="008412BC" w:rsidP="008412BC">
            <w:pPr>
              <w:jc w:val="center"/>
            </w:pPr>
            <w:r>
              <w:t>Прочие поступления</w:t>
            </w:r>
          </w:p>
        </w:tc>
        <w:tc>
          <w:tcPr>
            <w:tcW w:w="2791" w:type="dxa"/>
          </w:tcPr>
          <w:p w:rsidR="008412BC" w:rsidRDefault="008412BC" w:rsidP="008412BC">
            <w:pPr>
              <w:jc w:val="center"/>
            </w:pPr>
            <w:r>
              <w:t>12 000,00</w:t>
            </w:r>
          </w:p>
        </w:tc>
        <w:tc>
          <w:tcPr>
            <w:tcW w:w="2346" w:type="dxa"/>
          </w:tcPr>
          <w:p w:rsidR="008412BC" w:rsidRDefault="008412BC" w:rsidP="008412BC">
            <w:pPr>
              <w:jc w:val="center"/>
            </w:pPr>
            <w:r>
              <w:t>3 000,00</w:t>
            </w:r>
          </w:p>
        </w:tc>
        <w:tc>
          <w:tcPr>
            <w:tcW w:w="2350" w:type="dxa"/>
            <w:gridSpan w:val="2"/>
          </w:tcPr>
          <w:p w:rsidR="008412BC" w:rsidRDefault="008412BC" w:rsidP="008412BC">
            <w:pPr>
              <w:jc w:val="center"/>
            </w:pPr>
            <w:r>
              <w:t>12 000,00</w:t>
            </w:r>
          </w:p>
        </w:tc>
      </w:tr>
      <w:tr w:rsidR="008412BC" w:rsidTr="008412BC">
        <w:tblPrEx>
          <w:tblLook w:val="0000"/>
        </w:tblPrEx>
        <w:trPr>
          <w:trHeight w:val="675"/>
        </w:trPr>
        <w:tc>
          <w:tcPr>
            <w:tcW w:w="2087" w:type="dxa"/>
          </w:tcPr>
          <w:p w:rsidR="008412BC" w:rsidRDefault="008412BC" w:rsidP="008412BC">
            <w:pPr>
              <w:tabs>
                <w:tab w:val="left" w:pos="1680"/>
              </w:tabs>
            </w:pPr>
            <w:r>
              <w:t>Безвозмездные поступления</w:t>
            </w:r>
          </w:p>
        </w:tc>
        <w:tc>
          <w:tcPr>
            <w:tcW w:w="2791" w:type="dxa"/>
          </w:tcPr>
          <w:p w:rsidR="008412BC" w:rsidRDefault="008412BC" w:rsidP="008412BC">
            <w:pPr>
              <w:tabs>
                <w:tab w:val="left" w:pos="1680"/>
              </w:tabs>
              <w:jc w:val="center"/>
            </w:pPr>
            <w:r>
              <w:t>6 335 808,83</w:t>
            </w:r>
          </w:p>
        </w:tc>
        <w:tc>
          <w:tcPr>
            <w:tcW w:w="2355" w:type="dxa"/>
            <w:gridSpan w:val="2"/>
          </w:tcPr>
          <w:p w:rsidR="008412BC" w:rsidRDefault="008412BC" w:rsidP="008412BC">
            <w:pPr>
              <w:tabs>
                <w:tab w:val="left" w:pos="1680"/>
              </w:tabs>
              <w:jc w:val="center"/>
            </w:pPr>
            <w:r>
              <w:t>4 005 264,31</w:t>
            </w:r>
          </w:p>
        </w:tc>
        <w:tc>
          <w:tcPr>
            <w:tcW w:w="2341" w:type="dxa"/>
          </w:tcPr>
          <w:p w:rsidR="008412BC" w:rsidRDefault="008412BC" w:rsidP="008412BC">
            <w:pPr>
              <w:tabs>
                <w:tab w:val="left" w:pos="1680"/>
              </w:tabs>
              <w:jc w:val="center"/>
            </w:pPr>
            <w:r>
              <w:t>6 335 808,83</w:t>
            </w:r>
          </w:p>
          <w:p w:rsidR="008412BC" w:rsidRDefault="008412BC" w:rsidP="008412BC">
            <w:pPr>
              <w:tabs>
                <w:tab w:val="left" w:pos="1680"/>
              </w:tabs>
              <w:jc w:val="center"/>
            </w:pPr>
          </w:p>
        </w:tc>
      </w:tr>
    </w:tbl>
    <w:p w:rsidR="008412BC" w:rsidRDefault="008412BC" w:rsidP="008412BC">
      <w:pPr>
        <w:ind w:firstLine="720"/>
        <w:jc w:val="both"/>
        <w:rPr>
          <w:rStyle w:val="ac"/>
        </w:rPr>
      </w:pPr>
      <w:r>
        <w:rPr>
          <w:sz w:val="26"/>
          <w:szCs w:val="26"/>
        </w:rPr>
        <w:t>Приоритетными направлениями и стратегическими ориентирами в 2015 году, как и в предыдущие годы,  являются: 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 Чёткое следование данным ориентирам в отчетном периоде позволило продвинуться в достижении определённых целей бюджетной политики поселения  на среднесрочную перспективу.</w:t>
      </w:r>
    </w:p>
    <w:p w:rsidR="008412BC" w:rsidRDefault="008412BC" w:rsidP="008412BC">
      <w:pPr>
        <w:pStyle w:val="ad"/>
        <w:spacing w:before="0" w:beforeAutospacing="0" w:after="0" w:afterAutospacing="0"/>
        <w:ind w:firstLine="720"/>
        <w:jc w:val="both"/>
      </w:pPr>
      <w:r>
        <w:rPr>
          <w:sz w:val="26"/>
          <w:szCs w:val="26"/>
        </w:rPr>
        <w:t>Доходная часть бюджета поселения в 2018 году сформирована  из налоговых и неналоговых доходов и безвозмездных поступлений в объеме равном 6335, 7 тыс. руб. Фактически за 8 месяцев 2018 года исполнение доходной части составило  4867,8 тыс. руб., или 68,23% к плановым показателям бюджета поселения, по ожидаемой оценке за 2018 год исполнение должно составить  7134,13 тыс. руб. или 100,0 % по отношению к плановым показателям бюджета  2018 года.</w:t>
      </w:r>
    </w:p>
    <w:p w:rsidR="008412BC" w:rsidRDefault="008412BC" w:rsidP="008412BC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Налоговые и неналоговые доходы бюджета поселения по отношению к плановым показателям доходной части бюджета поселения исполнены в сумме 799,7 тыс. рублей, или  124 %; объем налоговых и неналоговых поступлений в общей массе доходов бюджета в 2018 году составляет 17%.</w:t>
      </w:r>
    </w:p>
    <w:p w:rsidR="008412BC" w:rsidRDefault="008412BC" w:rsidP="008412BC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8 месяцев 2018 года  достигнуты следующие показатели бюджета </w:t>
      </w:r>
      <w:r>
        <w:rPr>
          <w:sz w:val="26"/>
          <w:szCs w:val="26"/>
        </w:rPr>
        <w:lastRenderedPageBreak/>
        <w:t>Плотниковского сельского поселения:</w:t>
      </w:r>
    </w:p>
    <w:p w:rsidR="008412BC" w:rsidRDefault="008412BC" w:rsidP="008412BC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объем поступлений в бюджет поселения за 8 месяцев 2018года  составил 4867,8 тыс. рублей, с уменьшением роста к аналогичному периоду прошлого года на  693,9 тыс. рублей, это связано с тем,  что в прошлом году безвозмездных поступление поступило  за 8 месяцев 4989,7</w:t>
      </w:r>
      <w:r w:rsidRPr="007B1D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рублей, а в этом 4100,0  тыс. рублей. </w:t>
      </w:r>
    </w:p>
    <w:p w:rsidR="008412BC" w:rsidRPr="00886CB7" w:rsidRDefault="008412BC" w:rsidP="008412BC">
      <w:pPr>
        <w:jc w:val="center"/>
      </w:pPr>
      <w:r>
        <w:t>Предварительное ожидаемое исполнение по доходам</w:t>
      </w:r>
    </w:p>
    <w:p w:rsidR="008412BC" w:rsidRDefault="008412BC" w:rsidP="008412BC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412BC" w:rsidRDefault="008412BC" w:rsidP="008412BC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8412BC" w:rsidRDefault="008412BC" w:rsidP="008412BC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за данный период исполнены в объеме 4728,04 тыс. рублей, с уменьшением роста к аналогичному периоду прошлого года на  832,46 тыс. рублей.</w:t>
      </w:r>
    </w:p>
    <w:p w:rsidR="008412BC" w:rsidRDefault="008412BC" w:rsidP="008412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Фактическое выполнение плановых показателей расходной части бюджета поселения за 8 месяцев 2018 года 4728,04 тыс. руб. 62,6% от плановых показателей; по предварительной оценке план по расходам по окончании года будет выполнен ориентировочно на 100%.  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8412BC" w:rsidRDefault="008412BC" w:rsidP="008412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 культуру, социальную политику, молодежную политику  и спорт в за 8 месяцев 2018 года составили 749 тыс. руб. или 10 % всех расходов бюджета поселения в 2018 году, а по плану на 2018 год расходы составляют 1235,66тыс. рублей или 16% , что позволяет сделать вывод о социальной направленности бюджета поселения в 2018 году.</w:t>
      </w:r>
    </w:p>
    <w:p w:rsidR="008412BC" w:rsidRDefault="008412BC" w:rsidP="008412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предварительной оценке план в части финансирования расходов в сфере культуры, социальной политики, спорта и молодежной политики будет ориентировочно выполнен на 100%. </w:t>
      </w:r>
    </w:p>
    <w:p w:rsidR="008412BC" w:rsidRDefault="008412BC" w:rsidP="008412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 8 месяцев 2018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 нормы и ограничения, установленные Бюджетным кодексом Российской Федерации.</w:t>
      </w:r>
    </w:p>
    <w:p w:rsidR="008412BC" w:rsidRDefault="008412BC" w:rsidP="008412BC">
      <w:pPr>
        <w:ind w:firstLine="709"/>
        <w:jc w:val="both"/>
        <w:rPr>
          <w:sz w:val="26"/>
          <w:szCs w:val="26"/>
        </w:rPr>
      </w:pPr>
    </w:p>
    <w:p w:rsidR="008412BC" w:rsidRDefault="008412BC" w:rsidP="008412BC">
      <w:pPr>
        <w:ind w:firstLine="709"/>
        <w:jc w:val="both"/>
        <w:rPr>
          <w:sz w:val="26"/>
          <w:szCs w:val="26"/>
        </w:rPr>
      </w:pPr>
    </w:p>
    <w:p w:rsidR="008412BC" w:rsidRDefault="008412BC" w:rsidP="008412BC">
      <w:pPr>
        <w:ind w:firstLine="709"/>
        <w:jc w:val="both"/>
        <w:rPr>
          <w:sz w:val="26"/>
          <w:szCs w:val="26"/>
        </w:rPr>
      </w:pPr>
    </w:p>
    <w:p w:rsidR="008412BC" w:rsidRPr="00886CB7" w:rsidRDefault="008412BC" w:rsidP="008412BC">
      <w:pPr>
        <w:jc w:val="center"/>
      </w:pPr>
      <w:r>
        <w:t>Предварительное ожидаемое исполнение по расходам</w:t>
      </w:r>
    </w:p>
    <w:p w:rsidR="008412BC" w:rsidRDefault="008412BC" w:rsidP="008412BC"/>
    <w:p w:rsidR="008412BC" w:rsidRPr="009F6F21" w:rsidRDefault="008412BC" w:rsidP="008412BC">
      <w:pPr>
        <w:rPr>
          <w:u w:val="single"/>
        </w:rPr>
      </w:pPr>
      <w:r>
        <w:t>1. Оценка исполнения кассового плана по расходам.</w:t>
      </w:r>
    </w:p>
    <w:tbl>
      <w:tblPr>
        <w:tblStyle w:val="a4"/>
        <w:tblpPr w:leftFromText="180" w:rightFromText="180" w:vertAnchor="page" w:horzAnchor="margin" w:tblpXSpec="center" w:tblpY="2900"/>
        <w:tblW w:w="8506" w:type="dxa"/>
        <w:tblLook w:val="04A0"/>
      </w:tblPr>
      <w:tblGrid>
        <w:gridCol w:w="1416"/>
        <w:gridCol w:w="1459"/>
        <w:gridCol w:w="1968"/>
        <w:gridCol w:w="1830"/>
        <w:gridCol w:w="1833"/>
      </w:tblGrid>
      <w:tr w:rsidR="008412BC" w:rsidRPr="00A64CD4" w:rsidTr="008412BC">
        <w:tc>
          <w:tcPr>
            <w:tcW w:w="2875" w:type="dxa"/>
            <w:gridSpan w:val="2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lastRenderedPageBreak/>
              <w:t>КБК (КФСР, КЦСР,</w:t>
            </w:r>
          </w:p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КВР, Доп.ЭК, Доп.КР)</w:t>
            </w:r>
          </w:p>
        </w:tc>
        <w:tc>
          <w:tcPr>
            <w:tcW w:w="1968" w:type="dxa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План на 2018</w:t>
            </w:r>
          </w:p>
        </w:tc>
        <w:tc>
          <w:tcPr>
            <w:tcW w:w="1830" w:type="dxa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Итоги за 8 месяцев.</w:t>
            </w:r>
          </w:p>
        </w:tc>
        <w:tc>
          <w:tcPr>
            <w:tcW w:w="1833" w:type="dxa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Ожидаемое исполнение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0102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0020300000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929 531,36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656 843,12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929 531,36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0102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0020300000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336 232,10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209 943,28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336 232,10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953 101,00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578 491,27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953 101,00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288 762,51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168 763,89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288 762,51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257 662,00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164 273,60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257 662,00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375 940,12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261 564,70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375 940,12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3 332,00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2 316,00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3 332,00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3 270,00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2 552,00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3 270,00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0020400000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4 265,00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4 262,81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4 265,00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0113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0900200000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19 000,00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8 000,00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19 000,00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0113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0921500000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24 000,00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16 828,98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24 000,00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0203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2128151180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80 492,00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55 992,46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80 492,00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0203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2128151180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24 320,00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14 834,61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24 320,00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0203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2128151180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21 188,00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10 454,77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21 188,00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0409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1828440895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937 644,00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920 078,00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937 644,00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0409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6000200000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229 559,52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33 832,21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229 559,52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0409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60002S0895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49 350,48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48 428,50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49 350,48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3900000000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121 283,50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82 707,00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121 283,50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3900500000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17 000,00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17 000,00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3909600000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6 910,61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4 721,28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6 910,61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0502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3910100000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279 505,30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279 505,30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279 505,30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0502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3910100000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14 605,00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10 635,50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14 605,00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0502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3910200000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52 730,00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26 340,00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52 730,00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0502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3910200000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5 085,50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1 464,50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5 085,50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0502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3910400000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31 650,00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31 650,00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6000100000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111 500,00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50 139,55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111 500,00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6000100000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2 000,00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2 000,00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6000500000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96 013,20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47 606,11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96 013,20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6000500000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2 505,00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790,00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2 505,00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0503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6000500000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740,80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370,90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740,80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1003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1116040710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45 600,00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45 600,00</w:t>
            </w:r>
          </w:p>
        </w:tc>
      </w:tr>
      <w:tr w:rsidR="008412BC" w:rsidRPr="00A64CD4" w:rsidTr="008412BC"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1003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7950200710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45 600,00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45 600,00</w:t>
            </w:r>
          </w:p>
        </w:tc>
      </w:tr>
      <w:tr w:rsidR="008412BC" w:rsidRPr="00A64CD4" w:rsidTr="008412BC">
        <w:trPr>
          <w:trHeight w:val="139"/>
        </w:trPr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1004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1228040820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944 460,00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944 460,00</w:t>
            </w:r>
          </w:p>
        </w:tc>
      </w:tr>
      <w:tr w:rsidR="008412BC" w:rsidRPr="00A64CD4" w:rsidTr="008412BC">
        <w:trPr>
          <w:trHeight w:val="72"/>
        </w:trPr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0816040310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157 050,00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83 925,32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157 050,00</w:t>
            </w:r>
          </w:p>
        </w:tc>
      </w:tr>
      <w:tr w:rsidR="008412BC" w:rsidRPr="00A64CD4" w:rsidTr="008412BC">
        <w:trPr>
          <w:trHeight w:val="131"/>
        </w:trPr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0816040310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47 468,54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25 554,63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47 468,54</w:t>
            </w:r>
          </w:p>
        </w:tc>
      </w:tr>
      <w:tr w:rsidR="008412BC" w:rsidRPr="00A64CD4" w:rsidTr="008412BC">
        <w:trPr>
          <w:trHeight w:val="192"/>
        </w:trPr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0816040310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22 724,29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0,00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22 724,29</w:t>
            </w:r>
          </w:p>
        </w:tc>
      </w:tr>
      <w:tr w:rsidR="008412BC" w:rsidRPr="00A64CD4" w:rsidTr="008412BC">
        <w:trPr>
          <w:trHeight w:val="124"/>
        </w:trPr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5129700000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249,00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135,00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249,00</w:t>
            </w:r>
          </w:p>
        </w:tc>
      </w:tr>
      <w:tr w:rsidR="008412BC" w:rsidRPr="00A64CD4" w:rsidTr="008412BC">
        <w:trPr>
          <w:trHeight w:val="183"/>
        </w:trPr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1101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51297S0310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10 000,00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4 682,00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10 000,00</w:t>
            </w:r>
          </w:p>
        </w:tc>
      </w:tr>
      <w:tr w:rsidR="008412BC" w:rsidRPr="00A64CD4" w:rsidTr="008412BC">
        <w:trPr>
          <w:trHeight w:val="116"/>
        </w:trPr>
        <w:tc>
          <w:tcPr>
            <w:tcW w:w="1416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1403</w:t>
            </w:r>
          </w:p>
        </w:tc>
        <w:tc>
          <w:tcPr>
            <w:tcW w:w="1459" w:type="dxa"/>
            <w:vAlign w:val="center"/>
          </w:tcPr>
          <w:p w:rsidR="008412BC" w:rsidRPr="00A64CD4" w:rsidRDefault="008412BC" w:rsidP="008412BC">
            <w:pPr>
              <w:jc w:val="center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5210600000</w:t>
            </w:r>
          </w:p>
        </w:tc>
        <w:tc>
          <w:tcPr>
            <w:tcW w:w="1968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887 808,00</w:t>
            </w:r>
          </w:p>
        </w:tc>
        <w:tc>
          <w:tcPr>
            <w:tcW w:w="1830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591 872,00</w:t>
            </w:r>
          </w:p>
        </w:tc>
        <w:tc>
          <w:tcPr>
            <w:tcW w:w="1833" w:type="dxa"/>
            <w:vAlign w:val="center"/>
          </w:tcPr>
          <w:p w:rsidR="008412BC" w:rsidRPr="00A64CD4" w:rsidRDefault="008412BC" w:rsidP="008412BC">
            <w:pPr>
              <w:jc w:val="right"/>
              <w:rPr>
                <w:sz w:val="18"/>
                <w:szCs w:val="18"/>
              </w:rPr>
            </w:pPr>
            <w:r w:rsidRPr="00A64CD4">
              <w:rPr>
                <w:sz w:val="18"/>
                <w:szCs w:val="18"/>
              </w:rPr>
              <w:t>887 808,00</w:t>
            </w:r>
          </w:p>
        </w:tc>
      </w:tr>
    </w:tbl>
    <w:p w:rsidR="008412BC" w:rsidRPr="00A64CD4" w:rsidRDefault="008412BC" w:rsidP="008412BC">
      <w:pPr>
        <w:rPr>
          <w:sz w:val="18"/>
          <w:szCs w:val="18"/>
        </w:rPr>
      </w:pPr>
    </w:p>
    <w:p w:rsidR="008412BC" w:rsidRPr="00A64CD4" w:rsidRDefault="008412BC" w:rsidP="008412BC">
      <w:pPr>
        <w:spacing w:line="0" w:lineRule="atLeast"/>
        <w:rPr>
          <w:sz w:val="18"/>
          <w:szCs w:val="18"/>
        </w:rPr>
      </w:pPr>
      <w:r w:rsidRPr="00A64CD4">
        <w:rPr>
          <w:sz w:val="18"/>
          <w:szCs w:val="18"/>
        </w:rPr>
        <w:t>2. Капитальное строительство  в 2019 году не планируется.</w:t>
      </w:r>
    </w:p>
    <w:p w:rsidR="008412BC" w:rsidRPr="00A64CD4" w:rsidRDefault="008412BC" w:rsidP="008412BC">
      <w:pPr>
        <w:rPr>
          <w:sz w:val="18"/>
          <w:szCs w:val="18"/>
        </w:rPr>
      </w:pPr>
      <w:r w:rsidRPr="00A64CD4">
        <w:rPr>
          <w:sz w:val="18"/>
          <w:szCs w:val="18"/>
        </w:rPr>
        <w:t xml:space="preserve">3.Новые расходные обязательства на 2019 год не планируются.  </w:t>
      </w:r>
    </w:p>
    <w:p w:rsidR="008412BC" w:rsidRPr="00A64CD4" w:rsidRDefault="008412BC" w:rsidP="008412BC">
      <w:pPr>
        <w:rPr>
          <w:sz w:val="18"/>
          <w:szCs w:val="18"/>
        </w:rPr>
      </w:pPr>
    </w:p>
    <w:p w:rsidR="008412BC" w:rsidRPr="00A64CD4" w:rsidRDefault="008412BC" w:rsidP="008412BC">
      <w:pPr>
        <w:ind w:firstLine="709"/>
        <w:jc w:val="both"/>
        <w:rPr>
          <w:sz w:val="18"/>
          <w:szCs w:val="18"/>
        </w:rPr>
      </w:pPr>
    </w:p>
    <w:p w:rsidR="008412BC" w:rsidRDefault="008412BC" w:rsidP="008412BC">
      <w:pPr>
        <w:ind w:firstLine="709"/>
        <w:jc w:val="both"/>
        <w:rPr>
          <w:sz w:val="26"/>
          <w:szCs w:val="26"/>
        </w:rPr>
      </w:pPr>
    </w:p>
    <w:p w:rsidR="008412BC" w:rsidRDefault="008412BC" w:rsidP="008412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текущем году в поселении </w:t>
      </w:r>
      <w:r>
        <w:rPr>
          <w:bCs/>
          <w:sz w:val="26"/>
          <w:szCs w:val="26"/>
        </w:rPr>
        <w:t>демографическая ситуация сложилась следующим образом:</w:t>
      </w:r>
      <w:r>
        <w:rPr>
          <w:sz w:val="26"/>
          <w:szCs w:val="26"/>
        </w:rPr>
        <w:t xml:space="preserve"> за 8 месяцев количество умерших составило 2 человек,  родилось 2 детей.</w:t>
      </w:r>
    </w:p>
    <w:p w:rsidR="008412BC" w:rsidRDefault="008412BC" w:rsidP="008412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Таковы </w:t>
      </w:r>
      <w:r>
        <w:rPr>
          <w:bCs/>
          <w:sz w:val="26"/>
          <w:szCs w:val="26"/>
        </w:rPr>
        <w:t>основные предварительные  итоги</w:t>
      </w:r>
      <w:r>
        <w:rPr>
          <w:sz w:val="26"/>
          <w:szCs w:val="26"/>
        </w:rPr>
        <w:t xml:space="preserve"> социально-экономического развития поселения в 2018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8412BC" w:rsidRDefault="008412BC" w:rsidP="008412BC">
      <w:pPr>
        <w:ind w:firstLine="720"/>
        <w:jc w:val="both"/>
        <w:rPr>
          <w:sz w:val="26"/>
          <w:szCs w:val="26"/>
        </w:rPr>
      </w:pPr>
    </w:p>
    <w:p w:rsidR="008412BC" w:rsidRDefault="008412BC" w:rsidP="008412BC">
      <w:pPr>
        <w:jc w:val="both"/>
        <w:rPr>
          <w:color w:val="000000"/>
          <w:sz w:val="26"/>
          <w:szCs w:val="26"/>
        </w:rPr>
      </w:pPr>
    </w:p>
    <w:p w:rsidR="008412BC" w:rsidRDefault="008412BC" w:rsidP="008412BC">
      <w:pPr>
        <w:ind w:firstLine="720"/>
        <w:jc w:val="both"/>
        <w:rPr>
          <w:sz w:val="26"/>
          <w:szCs w:val="26"/>
        </w:rPr>
      </w:pPr>
    </w:p>
    <w:p w:rsidR="008412BC" w:rsidRPr="005B50B6" w:rsidRDefault="008412BC" w:rsidP="008412B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 </w:t>
      </w:r>
    </w:p>
    <w:p w:rsidR="008412BC" w:rsidRDefault="008412BC" w:rsidP="008412BC">
      <w:pPr>
        <w:jc w:val="both"/>
      </w:pPr>
    </w:p>
    <w:p w:rsidR="00B52222" w:rsidRPr="00481593" w:rsidRDefault="00B52222" w:rsidP="00B52222">
      <w:pPr>
        <w:jc w:val="center"/>
        <w:rPr>
          <w:color w:val="0D0D0D" w:themeColor="text1" w:themeTint="F2"/>
        </w:rPr>
      </w:pPr>
    </w:p>
    <w:p w:rsidR="00B52222" w:rsidRPr="00481593" w:rsidRDefault="00B52222" w:rsidP="00B52222">
      <w:pPr>
        <w:jc w:val="right"/>
        <w:rPr>
          <w:color w:val="0D0D0D" w:themeColor="text1" w:themeTint="F2"/>
        </w:rPr>
      </w:pPr>
    </w:p>
    <w:p w:rsidR="00B52222" w:rsidRPr="00481593" w:rsidRDefault="00B52222" w:rsidP="00B52222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Default="006F30B9" w:rsidP="007D7FC5">
      <w:pPr>
        <w:jc w:val="right"/>
        <w:rPr>
          <w:color w:val="0D0D0D" w:themeColor="text1" w:themeTint="F2"/>
        </w:rPr>
      </w:pPr>
    </w:p>
    <w:p w:rsidR="008412BC" w:rsidRDefault="008412BC" w:rsidP="007D7FC5">
      <w:pPr>
        <w:jc w:val="right"/>
        <w:rPr>
          <w:color w:val="0D0D0D" w:themeColor="text1" w:themeTint="F2"/>
        </w:rPr>
      </w:pPr>
    </w:p>
    <w:p w:rsidR="008412BC" w:rsidRDefault="008412BC" w:rsidP="007D7FC5">
      <w:pPr>
        <w:jc w:val="right"/>
        <w:rPr>
          <w:color w:val="0D0D0D" w:themeColor="text1" w:themeTint="F2"/>
        </w:rPr>
      </w:pPr>
    </w:p>
    <w:p w:rsidR="008412BC" w:rsidRDefault="008412BC" w:rsidP="008412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Прогноз социально-экономического развития Плотниковского сельского поселения на очередной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 w:rsidRPr="00595B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9 финансовый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год </w:t>
      </w:r>
    </w:p>
    <w:p w:rsidR="008412BC" w:rsidRDefault="008412BC" w:rsidP="008412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и плановый период 2020-20</w:t>
      </w:r>
      <w:r w:rsidRPr="008412BC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1 гг.</w:t>
      </w:r>
    </w:p>
    <w:p w:rsidR="008412BC" w:rsidRDefault="008412BC" w:rsidP="008412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8412BC" w:rsidRDefault="008412BC" w:rsidP="008412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8412BC" w:rsidRPr="007F2B9E" w:rsidRDefault="008412BC" w:rsidP="008412BC">
      <w:pPr>
        <w:tabs>
          <w:tab w:val="left" w:pos="339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412BC" w:rsidRPr="00AF3E66" w:rsidRDefault="008412BC" w:rsidP="008412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412BC" w:rsidRDefault="008412BC" w:rsidP="008412B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Плотниковского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6" w:history="1">
        <w:r w:rsidRPr="009A3DE6">
          <w:rPr>
            <w:rFonts w:ascii="Times New Roman CYR" w:hAnsi="Times New Roman CYR" w:cs="Times New Roman CYR"/>
            <w:sz w:val="28"/>
            <w:szCs w:val="28"/>
          </w:rPr>
          <w:t>№ 131-ФЗ</w:t>
        </w:r>
      </w:hyperlink>
      <w:r w:rsidRPr="007F2B9E"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F2B9E">
        <w:rPr>
          <w:sz w:val="28"/>
          <w:szCs w:val="28"/>
        </w:rPr>
        <w:t xml:space="preserve">».  </w:t>
      </w:r>
    </w:p>
    <w:p w:rsidR="008412BC" w:rsidRDefault="008412BC" w:rsidP="008412B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346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eastAsia="Calibri"/>
          <w:sz w:val="28"/>
          <w:szCs w:val="28"/>
        </w:rPr>
        <w:t>З</w:t>
      </w:r>
      <w:r w:rsidRPr="0024661A">
        <w:rPr>
          <w:rStyle w:val="normaltextrun"/>
          <w:rFonts w:eastAsia="Calibri"/>
          <w:sz w:val="28"/>
          <w:szCs w:val="28"/>
        </w:rPr>
        <w:t>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 </w:t>
      </w:r>
      <w:r w:rsidRPr="0024661A">
        <w:rPr>
          <w:rStyle w:val="spellingerror"/>
          <w:sz w:val="28"/>
          <w:szCs w:val="28"/>
        </w:rPr>
        <w:t>Плотниковского</w:t>
      </w:r>
      <w:r w:rsidRPr="0024661A">
        <w:rPr>
          <w:rStyle w:val="normaltextrun"/>
          <w:rFonts w:eastAsia="Calibri"/>
          <w:sz w:val="28"/>
          <w:szCs w:val="28"/>
        </w:rPr>
        <w:t> 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34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Цели и задачи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34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 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346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Этот процесс </w:t>
      </w:r>
      <w:r w:rsidRPr="0024661A">
        <w:rPr>
          <w:rStyle w:val="contextualspellingandgrammarerror"/>
          <w:sz w:val="28"/>
          <w:szCs w:val="28"/>
        </w:rPr>
        <w:t>имеет  важнейшие</w:t>
      </w:r>
      <w:r w:rsidRPr="0024661A">
        <w:rPr>
          <w:rStyle w:val="normaltextrun"/>
          <w:rFonts w:eastAsia="Calibri"/>
          <w:sz w:val="28"/>
          <w:szCs w:val="28"/>
        </w:rPr>
        <w:t> составляющие: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439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- повышение уровня и качества жизни населения в соответствии с государственными (федеральными и региональными) стандартами;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439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- формирования и поддержания условий, способствующих развитию на территории хозяйственной деятельности, предпринимательской и трудовой активности трудоспособного населения;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439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- улучшение условий для культурного развития ведения здорового образа жизни;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439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- улучшение социально-бытовых условий проживания населения;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439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- укреплению финансово-экономических основ развития муниципального образования;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439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- повышение социальной и политической активности населения;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firstLine="439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>- обеспечение эффективности работы Администрации </w:t>
      </w:r>
      <w:r>
        <w:rPr>
          <w:rStyle w:val="spellingerror"/>
          <w:sz w:val="28"/>
          <w:szCs w:val="28"/>
        </w:rPr>
        <w:t>Плотниковского</w:t>
      </w:r>
      <w:r w:rsidRPr="0024661A">
        <w:rPr>
          <w:rStyle w:val="normaltextrun"/>
          <w:rFonts w:eastAsia="Calibri"/>
          <w:sz w:val="28"/>
          <w:szCs w:val="28"/>
        </w:rPr>
        <w:t> сельского поселения.</w:t>
      </w:r>
      <w:r w:rsidRPr="0024661A">
        <w:rPr>
          <w:rStyle w:val="eop"/>
          <w:sz w:val="28"/>
          <w:szCs w:val="28"/>
        </w:rPr>
        <w:t> </w:t>
      </w:r>
    </w:p>
    <w:p w:rsidR="008412BC" w:rsidRPr="0024661A" w:rsidRDefault="008412BC" w:rsidP="008412BC">
      <w:pPr>
        <w:pStyle w:val="paragraph"/>
        <w:spacing w:before="0" w:beforeAutospacing="0" w:after="0" w:afterAutospacing="0"/>
        <w:ind w:left="-224"/>
        <w:textAlignment w:val="baseline"/>
        <w:rPr>
          <w:rFonts w:ascii="Segoe UI" w:hAnsi="Segoe UI" w:cs="Segoe UI"/>
          <w:sz w:val="28"/>
          <w:szCs w:val="28"/>
        </w:rPr>
      </w:pPr>
      <w:r w:rsidRPr="0024661A">
        <w:rPr>
          <w:rStyle w:val="normaltextrun"/>
          <w:rFonts w:eastAsia="Calibri"/>
          <w:sz w:val="28"/>
          <w:szCs w:val="28"/>
        </w:rPr>
        <w:t xml:space="preserve">                  Цели и задачи прогноза на местном уровне ограничиваются, в основном, вопросами стабилизации и обеспечения устойчивого развития экономической базы, </w:t>
      </w:r>
      <w:r w:rsidRPr="0024661A">
        <w:rPr>
          <w:rStyle w:val="normaltextrun"/>
          <w:rFonts w:eastAsia="Calibri"/>
          <w:sz w:val="28"/>
          <w:szCs w:val="28"/>
        </w:rPr>
        <w:lastRenderedPageBreak/>
        <w:t>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</w:t>
      </w:r>
      <w:r w:rsidRPr="0024661A">
        <w:rPr>
          <w:rStyle w:val="normaltextrun"/>
          <w:rFonts w:eastAsia="Calibri"/>
          <w:color w:val="FF0000"/>
          <w:sz w:val="28"/>
          <w:szCs w:val="28"/>
        </w:rPr>
        <w:t> </w:t>
      </w:r>
      <w:r w:rsidRPr="0024661A">
        <w:rPr>
          <w:rStyle w:val="normaltextrun"/>
          <w:rFonts w:eastAsia="Calibri"/>
          <w:sz w:val="28"/>
          <w:szCs w:val="28"/>
        </w:rPr>
        <w:t>поселения.</w:t>
      </w:r>
      <w:r w:rsidRPr="0024661A">
        <w:rPr>
          <w:rStyle w:val="eop"/>
          <w:sz w:val="28"/>
          <w:szCs w:val="28"/>
        </w:rPr>
        <w:t> </w:t>
      </w:r>
    </w:p>
    <w:p w:rsidR="008412BC" w:rsidRDefault="008412BC" w:rsidP="008412B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2BC" w:rsidRDefault="008412BC" w:rsidP="008412B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территории Плотниковского муниципального образования входят земли следующих населенных пунктов: село Бородинск</w:t>
      </w:r>
    </w:p>
    <w:p w:rsidR="008412BC" w:rsidRDefault="008412BC" w:rsidP="008412BC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социально-экономического развития Плотниковского сельского поселения является улучшение качества жизни населения.</w:t>
      </w:r>
    </w:p>
    <w:p w:rsidR="008412BC" w:rsidRDefault="008412BC" w:rsidP="008412BC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8412BC" w:rsidRPr="005D4418" w:rsidRDefault="008412BC" w:rsidP="008412BC">
      <w:pPr>
        <w:ind w:firstLine="567"/>
        <w:jc w:val="both"/>
        <w:rPr>
          <w:sz w:val="28"/>
          <w:szCs w:val="28"/>
        </w:rPr>
      </w:pPr>
      <w:r w:rsidRPr="005D4418">
        <w:rPr>
          <w:sz w:val="28"/>
          <w:szCs w:val="28"/>
        </w:rPr>
        <w:t xml:space="preserve">Рассматривая показатели текущего уровня социально-экономического развития </w:t>
      </w:r>
      <w:r>
        <w:rPr>
          <w:sz w:val="28"/>
          <w:szCs w:val="28"/>
        </w:rPr>
        <w:t>Плотников</w:t>
      </w:r>
      <w:r w:rsidRPr="005D4418">
        <w:rPr>
          <w:sz w:val="28"/>
          <w:szCs w:val="28"/>
        </w:rPr>
        <w:t>ского  сельского поселения, отмечается следующее:</w:t>
      </w:r>
    </w:p>
    <w:p w:rsidR="008412BC" w:rsidRPr="005D4418" w:rsidRDefault="008412BC" w:rsidP="008412BC">
      <w:pPr>
        <w:jc w:val="both"/>
        <w:rPr>
          <w:sz w:val="28"/>
          <w:szCs w:val="28"/>
        </w:rPr>
      </w:pPr>
      <w:r w:rsidRPr="005D4418">
        <w:rPr>
          <w:sz w:val="28"/>
          <w:szCs w:val="28"/>
        </w:rPr>
        <w:t>-транспортная доступность населенн</w:t>
      </w:r>
      <w:r>
        <w:rPr>
          <w:sz w:val="28"/>
          <w:szCs w:val="28"/>
        </w:rPr>
        <w:t>ого</w:t>
      </w:r>
      <w:r w:rsidRPr="005D441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5D4418">
        <w:rPr>
          <w:sz w:val="28"/>
          <w:szCs w:val="28"/>
        </w:rPr>
        <w:t xml:space="preserve"> высокая;</w:t>
      </w:r>
    </w:p>
    <w:p w:rsidR="008412BC" w:rsidRPr="005D4418" w:rsidRDefault="008412BC" w:rsidP="008412BC">
      <w:pPr>
        <w:jc w:val="both"/>
        <w:rPr>
          <w:sz w:val="28"/>
          <w:szCs w:val="28"/>
        </w:rPr>
      </w:pPr>
      <w:r w:rsidRPr="005D4418">
        <w:rPr>
          <w:sz w:val="28"/>
          <w:szCs w:val="28"/>
        </w:rPr>
        <w:t>-доходы населения - средние;</w:t>
      </w:r>
    </w:p>
    <w:p w:rsidR="008412BC" w:rsidRDefault="008412BC" w:rsidP="008412BC">
      <w:pPr>
        <w:jc w:val="both"/>
        <w:rPr>
          <w:sz w:val="28"/>
          <w:szCs w:val="28"/>
        </w:rPr>
      </w:pPr>
      <w:r w:rsidRPr="005D4418">
        <w:rPr>
          <w:sz w:val="28"/>
          <w:szCs w:val="28"/>
        </w:rPr>
        <w:t>- услуги вывоза и утилизации ТБО доступны для населения и осуществляется регулярно;</w:t>
      </w:r>
    </w:p>
    <w:p w:rsidR="008412BC" w:rsidRDefault="008412BC" w:rsidP="008412BC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418">
        <w:rPr>
          <w:rFonts w:ascii="Times New Roman CYR" w:hAnsi="Times New Roman CYR" w:cs="Times New Roman CYR"/>
          <w:bCs/>
          <w:sz w:val="28"/>
          <w:szCs w:val="28"/>
        </w:rPr>
        <w:t>проведение работ по благоустройству территории поселения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регулярно</w:t>
      </w:r>
      <w:r w:rsidRPr="005D4418">
        <w:rPr>
          <w:rFonts w:ascii="Times New Roman CYR" w:hAnsi="Times New Roman CYR" w:cs="Times New Roman CYR"/>
          <w:bCs/>
          <w:sz w:val="28"/>
          <w:szCs w:val="28"/>
        </w:rPr>
        <w:t>,</w:t>
      </w:r>
    </w:p>
    <w:p w:rsidR="008412BC" w:rsidRDefault="008412BC" w:rsidP="008412BC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D4418">
        <w:rPr>
          <w:rFonts w:ascii="Times New Roman CYR" w:hAnsi="Times New Roman CYR" w:cs="Times New Roman CYR"/>
          <w:sz w:val="28"/>
          <w:szCs w:val="28"/>
        </w:rPr>
        <w:t>- обслуживание и ремонт уличного освещения – регулярно.</w:t>
      </w:r>
    </w:p>
    <w:p w:rsidR="008412BC" w:rsidRPr="00BE7059" w:rsidRDefault="008412BC" w:rsidP="008412BC">
      <w:pPr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D4418">
        <w:rPr>
          <w:sz w:val="28"/>
          <w:szCs w:val="28"/>
        </w:rPr>
        <w:t>По итоговой характеристике социально-экономического развития поселение можно рассматривать как:</w:t>
      </w:r>
    </w:p>
    <w:p w:rsidR="008412BC" w:rsidRPr="005D4418" w:rsidRDefault="008412BC" w:rsidP="008412BC">
      <w:pPr>
        <w:jc w:val="both"/>
        <w:rPr>
          <w:sz w:val="28"/>
          <w:szCs w:val="28"/>
        </w:rPr>
      </w:pPr>
      <w:r w:rsidRPr="005D4418">
        <w:rPr>
          <w:sz w:val="28"/>
          <w:szCs w:val="28"/>
        </w:rPr>
        <w:t>- перспективное для частных инвестиций, что обосновывается небольшим  ростом экономики, средним уровнем доходов населения и высокой транспортной доступностью;</w:t>
      </w:r>
    </w:p>
    <w:p w:rsidR="008412BC" w:rsidRPr="005D4418" w:rsidRDefault="008412BC" w:rsidP="008412BC">
      <w:pPr>
        <w:jc w:val="both"/>
        <w:rPr>
          <w:sz w:val="28"/>
          <w:szCs w:val="28"/>
        </w:rPr>
      </w:pPr>
      <w:r>
        <w:rPr>
          <w:sz w:val="28"/>
          <w:szCs w:val="28"/>
        </w:rPr>
        <w:t> - </w:t>
      </w:r>
      <w:r w:rsidRPr="005D4418">
        <w:rPr>
          <w:sz w:val="28"/>
          <w:szCs w:val="28"/>
        </w:rPr>
        <w:t>имеющее        потенциал        социально-экономического       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8412BC" w:rsidRPr="000701E0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Плотниковского сельского поселения является одной из составляющих для улучшения качества жизни населения.</w:t>
      </w:r>
    </w:p>
    <w:p w:rsidR="008412BC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Плотниковского сельского поселения разработан по следующим разделам:</w:t>
      </w:r>
    </w:p>
    <w:p w:rsidR="008412BC" w:rsidRPr="009024D7" w:rsidRDefault="008412BC" w:rsidP="008412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F3E66">
        <w:rPr>
          <w:sz w:val="28"/>
          <w:szCs w:val="28"/>
        </w:rPr>
        <w:t xml:space="preserve"> </w:t>
      </w:r>
      <w:r w:rsidRPr="00AF3E66">
        <w:tab/>
      </w:r>
      <w:r w:rsidRPr="00AF3E66">
        <w:rPr>
          <w:sz w:val="28"/>
          <w:szCs w:val="28"/>
        </w:rPr>
        <w:t xml:space="preserve">1. </w:t>
      </w:r>
      <w:r w:rsidRPr="009024D7">
        <w:rPr>
          <w:rFonts w:ascii="Times New Roman CYR" w:hAnsi="Times New Roman CYR" w:cs="Times New Roman CYR"/>
          <w:bCs/>
          <w:sz w:val="28"/>
          <w:szCs w:val="28"/>
        </w:rPr>
        <w:t xml:space="preserve">Демографическая характеристика </w:t>
      </w:r>
      <w:r>
        <w:rPr>
          <w:rFonts w:ascii="Times New Roman CYR" w:hAnsi="Times New Roman CYR" w:cs="Times New Roman CYR"/>
          <w:bCs/>
          <w:sz w:val="28"/>
          <w:szCs w:val="28"/>
        </w:rPr>
        <w:t>Плотников</w:t>
      </w:r>
      <w:r w:rsidRPr="009024D7">
        <w:rPr>
          <w:rFonts w:ascii="Times New Roman CYR" w:hAnsi="Times New Roman CYR" w:cs="Times New Roman CYR"/>
          <w:bCs/>
          <w:sz w:val="28"/>
          <w:szCs w:val="28"/>
        </w:rPr>
        <w:t>ского сельского поселения</w:t>
      </w:r>
      <w:r w:rsidRPr="009024D7">
        <w:rPr>
          <w:rFonts w:ascii="Times New Roman CYR" w:hAnsi="Times New Roman CYR" w:cs="Times New Roman CYR"/>
          <w:sz w:val="28"/>
          <w:szCs w:val="28"/>
        </w:rPr>
        <w:t>;</w:t>
      </w:r>
    </w:p>
    <w:p w:rsidR="008412BC" w:rsidRPr="009024D7" w:rsidRDefault="008412BC" w:rsidP="008412BC">
      <w:pPr>
        <w:tabs>
          <w:tab w:val="left" w:pos="1095"/>
        </w:tabs>
        <w:autoSpaceDE w:val="0"/>
        <w:autoSpaceDN w:val="0"/>
        <w:adjustRightInd w:val="0"/>
        <w:spacing w:line="322" w:lineRule="atLeast"/>
        <w:ind w:left="360" w:right="-2" w:firstLine="360"/>
        <w:rPr>
          <w:rFonts w:ascii="Times New Roman CYR" w:hAnsi="Times New Roman CYR" w:cs="Times New Roman CYR"/>
          <w:sz w:val="28"/>
          <w:szCs w:val="28"/>
        </w:rPr>
      </w:pPr>
      <w:r w:rsidRPr="009024D7">
        <w:rPr>
          <w:sz w:val="28"/>
          <w:szCs w:val="28"/>
        </w:rPr>
        <w:t xml:space="preserve">2. </w:t>
      </w:r>
      <w:r w:rsidRPr="009024D7">
        <w:rPr>
          <w:rFonts w:ascii="Times New Roman CYR" w:hAnsi="Times New Roman CYR" w:cs="Times New Roman CYR"/>
          <w:bCs/>
          <w:sz w:val="28"/>
          <w:szCs w:val="28"/>
        </w:rPr>
        <w:t>Занятость населения;</w:t>
      </w:r>
    </w:p>
    <w:p w:rsidR="008412BC" w:rsidRPr="009024D7" w:rsidRDefault="008412BC" w:rsidP="008412BC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24D7">
        <w:rPr>
          <w:sz w:val="28"/>
          <w:szCs w:val="28"/>
        </w:rPr>
        <w:t xml:space="preserve">3. </w:t>
      </w:r>
      <w:r w:rsidRPr="009024D7">
        <w:rPr>
          <w:rFonts w:ascii="Times New Roman CYR" w:hAnsi="Times New Roman CYR" w:cs="Times New Roman CYR"/>
          <w:sz w:val="28"/>
          <w:szCs w:val="28"/>
        </w:rPr>
        <w:t xml:space="preserve">Жилищно-коммунальное хозяйство и благоустройство; </w:t>
      </w:r>
    </w:p>
    <w:p w:rsidR="008412BC" w:rsidRPr="009024D7" w:rsidRDefault="008412BC" w:rsidP="008412BC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24D7">
        <w:rPr>
          <w:sz w:val="28"/>
          <w:szCs w:val="28"/>
        </w:rPr>
        <w:t xml:space="preserve">4. </w:t>
      </w:r>
      <w:r w:rsidRPr="009024D7">
        <w:rPr>
          <w:rFonts w:ascii="Times New Roman CYR" w:hAnsi="Times New Roman CYR" w:cs="Times New Roman CYR"/>
          <w:sz w:val="28"/>
          <w:szCs w:val="28"/>
        </w:rPr>
        <w:t>Социальная сфера;</w:t>
      </w:r>
    </w:p>
    <w:p w:rsidR="008412BC" w:rsidRPr="009024D7" w:rsidRDefault="008412BC" w:rsidP="008412BC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24D7"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9024D7">
        <w:rPr>
          <w:rFonts w:ascii="Times New Roman CYR" w:hAnsi="Times New Roman CYR" w:cs="Times New Roman CYR"/>
          <w:sz w:val="28"/>
          <w:szCs w:val="28"/>
        </w:rPr>
        <w:t>редпринимательство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412BC" w:rsidRDefault="008412BC" w:rsidP="008412BC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для прогноза социально-экономического развития Плотниковского сельского поселения на очередной 2019 финансовый год и плановый 2020 - 2021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:rsidR="008412BC" w:rsidRPr="00AF3E66" w:rsidRDefault="008412BC" w:rsidP="008412BC">
      <w:pPr>
        <w:tabs>
          <w:tab w:val="left" w:pos="3390"/>
        </w:tabs>
        <w:autoSpaceDE w:val="0"/>
        <w:autoSpaceDN w:val="0"/>
        <w:adjustRightInd w:val="0"/>
        <w:ind w:firstLine="720"/>
        <w:jc w:val="both"/>
      </w:pPr>
    </w:p>
    <w:p w:rsidR="008412BC" w:rsidRDefault="008412BC" w:rsidP="008412BC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характеристика Плотниковского сельского поселения</w:t>
      </w:r>
    </w:p>
    <w:p w:rsidR="008412BC" w:rsidRPr="00AF3E66" w:rsidRDefault="008412BC" w:rsidP="008412BC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8412BC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</w:t>
      </w:r>
      <w:r w:rsidRPr="009024D7">
        <w:rPr>
          <w:rFonts w:ascii="Times New Roman CYR" w:hAnsi="Times New Roman CYR" w:cs="Times New Roman CYR"/>
          <w:bCs/>
          <w:sz w:val="28"/>
          <w:szCs w:val="28"/>
        </w:rPr>
        <w:t>численность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01.01.2018 г. составляет 780 человек. В состав территории Плотниковского муниципального образования входят земли следующих населенных пунктов: село Бородинск  численность составляет 57 человек . </w:t>
      </w:r>
    </w:p>
    <w:p w:rsidR="008412BC" w:rsidRDefault="008412BC" w:rsidP="008412BC">
      <w:pPr>
        <w:spacing w:before="40" w:after="40"/>
        <w:ind w:firstLine="709"/>
        <w:jc w:val="both"/>
        <w:rPr>
          <w:sz w:val="28"/>
          <w:szCs w:val="28"/>
        </w:rPr>
      </w:pPr>
      <w:r w:rsidRPr="00E240DD">
        <w:rPr>
          <w:sz w:val="28"/>
          <w:szCs w:val="28"/>
        </w:rPr>
        <w:t>В поселении уже сейчас сложилась благоприятная демографическая ситуация. В период с 201</w:t>
      </w:r>
      <w:r>
        <w:rPr>
          <w:sz w:val="28"/>
          <w:szCs w:val="28"/>
        </w:rPr>
        <w:t>7</w:t>
      </w:r>
      <w:r w:rsidRPr="00E240DD">
        <w:rPr>
          <w:sz w:val="28"/>
          <w:szCs w:val="28"/>
        </w:rPr>
        <w:t xml:space="preserve"> по 201</w:t>
      </w:r>
      <w:r>
        <w:rPr>
          <w:sz w:val="28"/>
          <w:szCs w:val="28"/>
        </w:rPr>
        <w:t>8</w:t>
      </w:r>
      <w:r w:rsidRPr="00E240DD">
        <w:rPr>
          <w:sz w:val="28"/>
          <w:szCs w:val="28"/>
        </w:rPr>
        <w:t xml:space="preserve"> гг. численность населения постепенно увеличивалась, что происходило за счет увеличения  миграционного прироста. </w:t>
      </w:r>
    </w:p>
    <w:p w:rsidR="008412BC" w:rsidRPr="00C2332F" w:rsidRDefault="008412BC" w:rsidP="008412BC">
      <w:pPr>
        <w:ind w:firstLine="567"/>
        <w:jc w:val="both"/>
        <w:rPr>
          <w:sz w:val="28"/>
          <w:szCs w:val="28"/>
        </w:rPr>
      </w:pPr>
      <w:r w:rsidRPr="006D5D01">
        <w:rPr>
          <w:sz w:val="28"/>
          <w:szCs w:val="28"/>
        </w:rPr>
        <w:t xml:space="preserve">Рост рождаемости также зависит  от количества прироста населения. Всего на территории </w:t>
      </w:r>
      <w:r>
        <w:rPr>
          <w:sz w:val="28"/>
          <w:szCs w:val="28"/>
        </w:rPr>
        <w:t>Плотников</w:t>
      </w:r>
      <w:r w:rsidRPr="006D5D01">
        <w:rPr>
          <w:sz w:val="28"/>
          <w:szCs w:val="28"/>
        </w:rPr>
        <w:t>ского муниципального образования за 201</w:t>
      </w:r>
      <w:r>
        <w:rPr>
          <w:sz w:val="28"/>
          <w:szCs w:val="28"/>
        </w:rPr>
        <w:t>7</w:t>
      </w:r>
      <w:r w:rsidRPr="006D5D01">
        <w:rPr>
          <w:sz w:val="28"/>
          <w:szCs w:val="28"/>
        </w:rPr>
        <w:t xml:space="preserve"> года зарегистрировано </w:t>
      </w:r>
      <w:r>
        <w:rPr>
          <w:sz w:val="28"/>
          <w:szCs w:val="28"/>
        </w:rPr>
        <w:t>6</w:t>
      </w:r>
      <w:r w:rsidRPr="006D5D01">
        <w:rPr>
          <w:sz w:val="28"/>
          <w:szCs w:val="28"/>
        </w:rPr>
        <w:t xml:space="preserve"> родившихся, умерших </w:t>
      </w:r>
      <w:r>
        <w:rPr>
          <w:sz w:val="28"/>
          <w:szCs w:val="28"/>
        </w:rPr>
        <w:t>4</w:t>
      </w:r>
      <w:r w:rsidRPr="006D5D01">
        <w:rPr>
          <w:sz w:val="28"/>
          <w:szCs w:val="28"/>
        </w:rPr>
        <w:t>. По итогам 12 месяцев 201</w:t>
      </w:r>
      <w:r>
        <w:rPr>
          <w:sz w:val="28"/>
          <w:szCs w:val="28"/>
        </w:rPr>
        <w:t>7</w:t>
      </w:r>
      <w:r w:rsidRPr="006D5D01">
        <w:rPr>
          <w:sz w:val="28"/>
          <w:szCs w:val="28"/>
          <w:lang w:val="en-US"/>
        </w:rPr>
        <w:t> </w:t>
      </w:r>
      <w:r w:rsidRPr="006D5D01">
        <w:rPr>
          <w:sz w:val="28"/>
          <w:szCs w:val="28"/>
        </w:rPr>
        <w:t>года рождаемость превышает смертность населения на 2 человека, и еще прогнозируется, что рождаемость повысится.</w:t>
      </w:r>
    </w:p>
    <w:p w:rsidR="008412BC" w:rsidRDefault="008412BC" w:rsidP="008412BC">
      <w:pPr>
        <w:ind w:firstLine="567"/>
        <w:jc w:val="both"/>
        <w:rPr>
          <w:sz w:val="28"/>
          <w:szCs w:val="28"/>
        </w:rPr>
      </w:pPr>
      <w:r w:rsidRPr="00C2332F">
        <w:rPr>
          <w:sz w:val="28"/>
          <w:szCs w:val="28"/>
        </w:rPr>
        <w:t>Увеличение рождаемости на период до 20</w:t>
      </w:r>
      <w:r>
        <w:rPr>
          <w:sz w:val="28"/>
          <w:szCs w:val="28"/>
        </w:rPr>
        <w:t>21</w:t>
      </w:r>
      <w:r w:rsidRPr="00C2332F">
        <w:rPr>
          <w:sz w:val="28"/>
          <w:szCs w:val="28"/>
        </w:rPr>
        <w:t xml:space="preserve"> года предполагается за счет  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матери. </w:t>
      </w:r>
    </w:p>
    <w:p w:rsidR="008412BC" w:rsidRDefault="008412BC" w:rsidP="008412BC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01.01.2018 года на территории Плотниковского сельского поселения проживало 780 человек, из них около 130 детей. </w:t>
      </w:r>
    </w:p>
    <w:p w:rsidR="008412BC" w:rsidRPr="002B4E0D" w:rsidRDefault="008412BC" w:rsidP="008412BC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8412BC" w:rsidRDefault="008412BC" w:rsidP="008412BC">
      <w:pPr>
        <w:numPr>
          <w:ilvl w:val="0"/>
          <w:numId w:val="6"/>
        </w:num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Занятость населения</w:t>
      </w:r>
    </w:p>
    <w:p w:rsidR="008412BC" w:rsidRPr="007F6F87" w:rsidRDefault="008412BC" w:rsidP="008412BC">
      <w:pPr>
        <w:tabs>
          <w:tab w:val="left" w:pos="1095"/>
        </w:tabs>
        <w:autoSpaceDE w:val="0"/>
        <w:autoSpaceDN w:val="0"/>
        <w:adjustRightInd w:val="0"/>
        <w:spacing w:line="322" w:lineRule="atLeast"/>
        <w:ind w:left="360" w:right="-2"/>
        <w:jc w:val="center"/>
        <w:rPr>
          <w:spacing w:val="4"/>
          <w:sz w:val="28"/>
          <w:szCs w:val="28"/>
          <w:u w:val="single"/>
        </w:rPr>
      </w:pPr>
    </w:p>
    <w:p w:rsidR="008412BC" w:rsidRDefault="008412BC" w:rsidP="008412BC">
      <w:pPr>
        <w:ind w:firstLine="567"/>
        <w:jc w:val="both"/>
        <w:rPr>
          <w:bCs/>
          <w:sz w:val="28"/>
          <w:szCs w:val="28"/>
        </w:rPr>
      </w:pPr>
      <w:r w:rsidRPr="002A3E3E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2017 год 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Плотникоского сельского поселения составляет 29 человек, в 2018 году (на 01.09.2018 года) составляет - 54.</w:t>
      </w:r>
    </w:p>
    <w:p w:rsidR="008412BC" w:rsidRDefault="008412BC" w:rsidP="008412B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Численность официально зарегистрированных безработных с назначением социальных выплат по данным ОГКУ Центра занятости населения составляет в 2018году 18 человек, в 2018 году (на 01.08.2018) – 13 человек.</w:t>
      </w:r>
    </w:p>
    <w:p w:rsidR="008412BC" w:rsidRPr="009B1161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1161">
        <w:rPr>
          <w:rFonts w:ascii="Times New Roman CYR" w:hAnsi="Times New Roman CYR" w:cs="Times New Roman CYR"/>
          <w:sz w:val="28"/>
          <w:szCs w:val="28"/>
        </w:rPr>
        <w:t>Фонд заработной платы в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9B1161">
        <w:rPr>
          <w:rFonts w:ascii="Times New Roman CYR" w:hAnsi="Times New Roman CYR" w:cs="Times New Roman CYR"/>
          <w:sz w:val="28"/>
          <w:szCs w:val="28"/>
        </w:rPr>
        <w:t xml:space="preserve"> году по Администрации Олхинского сельского поселения составил </w:t>
      </w:r>
      <w:r>
        <w:rPr>
          <w:rFonts w:ascii="Times New Roman CYR" w:hAnsi="Times New Roman CYR" w:cs="Times New Roman CYR"/>
          <w:sz w:val="28"/>
          <w:szCs w:val="28"/>
        </w:rPr>
        <w:t>2353,1</w:t>
      </w:r>
      <w:r w:rsidRPr="009B11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</w:t>
      </w:r>
      <w:r w:rsidRPr="009B1161">
        <w:rPr>
          <w:rFonts w:ascii="Times New Roman CYR" w:hAnsi="Times New Roman CYR" w:cs="Times New Roman CYR"/>
          <w:sz w:val="28"/>
          <w:szCs w:val="28"/>
        </w:rPr>
        <w:t>рублей, в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9B1161">
        <w:rPr>
          <w:rFonts w:ascii="Times New Roman CYR" w:hAnsi="Times New Roman CYR" w:cs="Times New Roman CYR"/>
          <w:sz w:val="28"/>
          <w:szCs w:val="28"/>
        </w:rPr>
        <w:t xml:space="preserve"> году прогнозируется, что он составит </w:t>
      </w:r>
      <w:r>
        <w:rPr>
          <w:rFonts w:ascii="Times New Roman CYR" w:hAnsi="Times New Roman CYR" w:cs="Times New Roman CYR"/>
          <w:sz w:val="28"/>
          <w:szCs w:val="28"/>
        </w:rPr>
        <w:t>2028 тыс.</w:t>
      </w:r>
      <w:r w:rsidRPr="009B1161">
        <w:rPr>
          <w:rFonts w:ascii="Times New Roman CYR" w:hAnsi="Times New Roman CYR" w:cs="Times New Roman CYR"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>лей</w:t>
      </w:r>
      <w:r w:rsidRPr="009B1161">
        <w:rPr>
          <w:rFonts w:ascii="Times New Roman CYR" w:hAnsi="Times New Roman CYR" w:cs="Times New Roman CYR"/>
          <w:sz w:val="28"/>
          <w:szCs w:val="28"/>
        </w:rPr>
        <w:t>.</w:t>
      </w:r>
    </w:p>
    <w:p w:rsidR="008412BC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116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412BC" w:rsidRPr="00761FAF" w:rsidRDefault="008412BC" w:rsidP="008412BC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61FAF">
        <w:rPr>
          <w:rFonts w:ascii="Times New Roman CYR" w:hAnsi="Times New Roman CYR" w:cs="Times New Roman CYR"/>
          <w:b/>
          <w:sz w:val="28"/>
          <w:szCs w:val="28"/>
        </w:rPr>
        <w:t>Жилищно-коммунальное хозяйство и благоустройство</w:t>
      </w:r>
    </w:p>
    <w:p w:rsidR="008412BC" w:rsidRDefault="008412BC" w:rsidP="008412BC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412BC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направлений деятельности Администрации Плотниковского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8412BC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Плотниковское сельское поселение не обладает достаточным резервом для выделения земельных участков под индивидуальное жилищное строительство, т.к. поселение окружают земли сельскохозяйственного назначения и  лесного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фонда. Жилищный фонд – неблагоустроенный – отсутствует центральное отопление и водоснабжение. </w:t>
      </w:r>
    </w:p>
    <w:p w:rsidR="008412BC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рогнозируется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очередной 201</w:t>
      </w:r>
      <w:r w:rsidRPr="00BC7C8C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финансовый год и плановый период 2019 - 2020 гг. </w:t>
      </w:r>
      <w:r>
        <w:rPr>
          <w:rFonts w:ascii="Times New Roman CYR" w:hAnsi="Times New Roman CYR" w:cs="Times New Roman CYR"/>
          <w:sz w:val="28"/>
          <w:szCs w:val="28"/>
        </w:rPr>
        <w:t>увеличение жилищного строительство на территории Плотниковского муниципального образования.</w:t>
      </w:r>
    </w:p>
    <w:p w:rsidR="008412BC" w:rsidRPr="001759F4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759F4">
        <w:rPr>
          <w:rFonts w:ascii="Times New Roman CYR" w:hAnsi="Times New Roman CYR" w:cs="Times New Roman CYR"/>
          <w:sz w:val="28"/>
          <w:szCs w:val="28"/>
        </w:rPr>
        <w:t>В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1759F4">
        <w:rPr>
          <w:rFonts w:ascii="Times New Roman CYR" w:hAnsi="Times New Roman CYR" w:cs="Times New Roman CYR"/>
          <w:sz w:val="28"/>
          <w:szCs w:val="28"/>
        </w:rPr>
        <w:t xml:space="preserve"> году в ходе реализации комплексных мер поэтапного приведения наиболее загрязненных территорий населенных пунктов, в соответствии с требованиями, в рамках Дней защиты от экологической опасности были реализованы следующие мероприятия:</w:t>
      </w:r>
    </w:p>
    <w:p w:rsidR="008412BC" w:rsidRPr="001759F4" w:rsidRDefault="008412BC" w:rsidP="008412BC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759F4">
        <w:rPr>
          <w:rFonts w:ascii="Times New Roman CYR" w:hAnsi="Times New Roman CYR" w:cs="Times New Roman CYR"/>
          <w:sz w:val="28"/>
          <w:szCs w:val="28"/>
        </w:rPr>
        <w:t xml:space="preserve">В мае месяце,  учащимися </w:t>
      </w:r>
      <w:r>
        <w:rPr>
          <w:rFonts w:ascii="Times New Roman CYR" w:hAnsi="Times New Roman CYR" w:cs="Times New Roman CYR"/>
          <w:sz w:val="28"/>
          <w:szCs w:val="28"/>
        </w:rPr>
        <w:t>МКОУ «Плотниковская СОШ» было организовано мероприятие по уборке улиц.</w:t>
      </w:r>
    </w:p>
    <w:p w:rsidR="008412BC" w:rsidRPr="001759F4" w:rsidRDefault="008412BC" w:rsidP="008412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2.В апреле месяце инициативной группой граждан </w:t>
      </w:r>
      <w:r w:rsidRPr="001759F4">
        <w:rPr>
          <w:rFonts w:ascii="Times New Roman CYR" w:hAnsi="Times New Roman CYR" w:cs="Times New Roman CYR"/>
          <w:sz w:val="28"/>
          <w:szCs w:val="28"/>
        </w:rPr>
        <w:t xml:space="preserve">организован субботник по уборке </w:t>
      </w:r>
      <w:r>
        <w:rPr>
          <w:rFonts w:ascii="Times New Roman CYR" w:hAnsi="Times New Roman CYR" w:cs="Times New Roman CYR"/>
          <w:sz w:val="28"/>
          <w:szCs w:val="28"/>
        </w:rPr>
        <w:t>кладбища</w:t>
      </w:r>
      <w:r w:rsidRPr="001759F4">
        <w:rPr>
          <w:rFonts w:ascii="Times New Roman CYR" w:hAnsi="Times New Roman CYR" w:cs="Times New Roman CYR"/>
          <w:sz w:val="28"/>
          <w:szCs w:val="28"/>
        </w:rPr>
        <w:t>.</w:t>
      </w:r>
    </w:p>
    <w:p w:rsidR="008412BC" w:rsidRPr="001759F4" w:rsidRDefault="008412BC" w:rsidP="008412BC">
      <w:p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3.</w:t>
      </w:r>
      <w:r w:rsidRPr="001759F4">
        <w:rPr>
          <w:rFonts w:ascii="Times New Roman CYR" w:hAnsi="Times New Roman CYR" w:cs="Times New Roman CYR"/>
          <w:sz w:val="28"/>
          <w:szCs w:val="28"/>
        </w:rPr>
        <w:t>С 15.04</w:t>
      </w:r>
      <w:r>
        <w:rPr>
          <w:rFonts w:ascii="Times New Roman CYR" w:hAnsi="Times New Roman CYR" w:cs="Times New Roman CYR"/>
          <w:sz w:val="28"/>
          <w:szCs w:val="28"/>
        </w:rPr>
        <w:t>.2018г</w:t>
      </w:r>
      <w:r w:rsidRPr="001759F4">
        <w:rPr>
          <w:rFonts w:ascii="Times New Roman CYR" w:hAnsi="Times New Roman CYR" w:cs="Times New Roman CYR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sz w:val="28"/>
          <w:szCs w:val="28"/>
        </w:rPr>
        <w:t>05</w:t>
      </w:r>
      <w:r w:rsidRPr="001759F4">
        <w:rPr>
          <w:rFonts w:ascii="Times New Roman CYR" w:hAnsi="Times New Roman CYR" w:cs="Times New Roman CYR"/>
          <w:sz w:val="28"/>
          <w:szCs w:val="28"/>
        </w:rPr>
        <w:t>.05.201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1759F4">
        <w:rPr>
          <w:rFonts w:ascii="Times New Roman CYR" w:hAnsi="Times New Roman CYR" w:cs="Times New Roman CYR"/>
          <w:sz w:val="28"/>
          <w:szCs w:val="28"/>
        </w:rPr>
        <w:t xml:space="preserve">г  был организован месячник по санитарной очистке и благоустройству территории </w:t>
      </w:r>
      <w:r>
        <w:rPr>
          <w:rFonts w:ascii="Times New Roman CYR" w:hAnsi="Times New Roman CYR" w:cs="Times New Roman CYR"/>
          <w:sz w:val="28"/>
          <w:szCs w:val="28"/>
        </w:rPr>
        <w:t>Плотников</w:t>
      </w:r>
      <w:r w:rsidRPr="001759F4">
        <w:rPr>
          <w:rFonts w:ascii="Times New Roman CYR" w:hAnsi="Times New Roman CYR" w:cs="Times New Roman CYR"/>
          <w:sz w:val="28"/>
          <w:szCs w:val="28"/>
        </w:rPr>
        <w:t>ского сельского поселения.</w:t>
      </w:r>
    </w:p>
    <w:p w:rsidR="008412BC" w:rsidRPr="00C6180B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C6180B">
        <w:rPr>
          <w:rFonts w:ascii="Times New Roman CYR" w:hAnsi="Times New Roman CYR" w:cs="Times New Roman CYR"/>
          <w:sz w:val="28"/>
          <w:szCs w:val="28"/>
        </w:rPr>
        <w:t>В области благоустройства территории поселения в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C6180B">
        <w:rPr>
          <w:rFonts w:ascii="Times New Roman CYR" w:hAnsi="Times New Roman CYR" w:cs="Times New Roman CYR"/>
          <w:sz w:val="28"/>
          <w:szCs w:val="28"/>
        </w:rPr>
        <w:t xml:space="preserve"> году были выполнены следующие работы:</w:t>
      </w:r>
    </w:p>
    <w:p w:rsidR="008412BC" w:rsidRPr="00C6180B" w:rsidRDefault="008412BC" w:rsidP="008412B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180B">
        <w:rPr>
          <w:sz w:val="28"/>
          <w:szCs w:val="28"/>
        </w:rPr>
        <w:t>В рамках  муниципальной Программы «</w:t>
      </w:r>
      <w:r>
        <w:rPr>
          <w:sz w:val="28"/>
          <w:szCs w:val="28"/>
        </w:rPr>
        <w:t>Ремонт и содержание автомобильных дорог общего пользования местного значения на территории Плотниковского сельского поселения на 2016-2018 годы»</w:t>
      </w:r>
      <w:r w:rsidRPr="00C6180B">
        <w:rPr>
          <w:sz w:val="28"/>
          <w:szCs w:val="28"/>
        </w:rPr>
        <w:t xml:space="preserve">» за счет средств дорожного фонда  проводились работы по выполнению текущего ремонта  </w:t>
      </w:r>
      <w:r>
        <w:rPr>
          <w:sz w:val="28"/>
          <w:szCs w:val="28"/>
        </w:rPr>
        <w:t>улицы Первомайская сумма затрат  составила 944 231,54 рублей (897 019,95- Областной бюджет, 47  211,59- местный бюджет)</w:t>
      </w:r>
    </w:p>
    <w:p w:rsidR="008412BC" w:rsidRPr="00C6180B" w:rsidRDefault="008412BC" w:rsidP="00841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C6180B">
        <w:rPr>
          <w:sz w:val="28"/>
          <w:szCs w:val="28"/>
        </w:rPr>
        <w:t xml:space="preserve">Проводились работы по ремонту  дорожного покрытия внутри села на общую сумму </w:t>
      </w:r>
      <w:r>
        <w:rPr>
          <w:sz w:val="28"/>
          <w:szCs w:val="28"/>
        </w:rPr>
        <w:t>23 058,05</w:t>
      </w:r>
      <w:r w:rsidRPr="00C6180B">
        <w:rPr>
          <w:sz w:val="28"/>
          <w:szCs w:val="28"/>
        </w:rPr>
        <w:t>рубля.</w:t>
      </w:r>
    </w:p>
    <w:p w:rsidR="008412BC" w:rsidRPr="00C6180B" w:rsidRDefault="008412BC" w:rsidP="00841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C6180B">
        <w:rPr>
          <w:sz w:val="28"/>
          <w:szCs w:val="28"/>
        </w:rPr>
        <w:t>В течении года в весенний и осенний период времени производилось грейдирование автомобильных дорог внутри села.</w:t>
      </w:r>
    </w:p>
    <w:p w:rsidR="008412BC" w:rsidRPr="00C6180B" w:rsidRDefault="008412BC" w:rsidP="008412B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6180B">
        <w:rPr>
          <w:rFonts w:ascii="Times New Roman CYR" w:hAnsi="Times New Roman CYR" w:cs="Times New Roman CYR"/>
          <w:sz w:val="28"/>
          <w:szCs w:val="28"/>
        </w:rPr>
        <w:t>Состояние в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C6180B">
        <w:rPr>
          <w:rFonts w:ascii="Times New Roman CYR" w:hAnsi="Times New Roman CYR" w:cs="Times New Roman CYR"/>
          <w:sz w:val="28"/>
          <w:szCs w:val="28"/>
        </w:rPr>
        <w:t xml:space="preserve"> году территорий удовлетворительное. </w:t>
      </w:r>
    </w:p>
    <w:p w:rsidR="008412BC" w:rsidRDefault="008412BC" w:rsidP="008412B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04BF7">
        <w:rPr>
          <w:rFonts w:ascii="Times New Roman CYR" w:hAnsi="Times New Roman CYR" w:cs="Times New Roman CYR"/>
          <w:sz w:val="28"/>
          <w:szCs w:val="28"/>
        </w:rPr>
        <w:tab/>
        <w:t xml:space="preserve">На </w:t>
      </w:r>
      <w:r w:rsidRPr="00404BF7">
        <w:rPr>
          <w:rFonts w:ascii="Times New Roman CYR" w:hAnsi="Times New Roman CYR" w:cs="Times New Roman CYR"/>
          <w:color w:val="000000"/>
          <w:sz w:val="28"/>
          <w:szCs w:val="28"/>
        </w:rPr>
        <w:t>очередной 201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Pr="00404BF7"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финансовый год и плановый период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404BF7">
        <w:rPr>
          <w:rFonts w:ascii="Times New Roman CYR" w:hAnsi="Times New Roman CYR" w:cs="Times New Roman CYR"/>
          <w:color w:val="000000"/>
          <w:sz w:val="28"/>
          <w:szCs w:val="28"/>
        </w:rPr>
        <w:t xml:space="preserve"> - 20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 w:rsidRPr="00404BF7">
        <w:rPr>
          <w:rFonts w:ascii="Times New Roman CYR" w:hAnsi="Times New Roman CYR" w:cs="Times New Roman CYR"/>
          <w:color w:val="000000"/>
          <w:sz w:val="28"/>
          <w:szCs w:val="28"/>
        </w:rPr>
        <w:t xml:space="preserve"> гг. планируются снова основные мероприятия по благоустройству, связанные с проведением  работ по санитарной очистке поселения, сбор и вывоз бытовых отходов и мусора, обслуживание и ремонт уличного освещения, выполнение работ по модернизации уличного освещения, ремонт дорожного покрытия внутри села. Все мероприятия проводятся на основании действующих муниципальных программ, подготовленных специалистами администрации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Плотников</w:t>
      </w:r>
      <w:r w:rsidRPr="00404BF7">
        <w:rPr>
          <w:rFonts w:ascii="Times New Roman CYR" w:hAnsi="Times New Roman CYR" w:cs="Times New Roman CYR"/>
          <w:color w:val="000000"/>
          <w:sz w:val="28"/>
          <w:szCs w:val="28"/>
        </w:rPr>
        <w:t>ского сельского поселения</w:t>
      </w:r>
      <w:r w:rsidRPr="007A3C9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412BC" w:rsidRDefault="008412BC" w:rsidP="008412BC">
      <w:pPr>
        <w:tabs>
          <w:tab w:val="left" w:pos="2745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8412BC" w:rsidRPr="003079A3" w:rsidRDefault="008412BC" w:rsidP="008412BC">
      <w:pPr>
        <w:tabs>
          <w:tab w:val="left" w:pos="2745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4. </w:t>
      </w:r>
      <w:r w:rsidRPr="003079A3">
        <w:rPr>
          <w:rFonts w:ascii="Times New Roman CYR" w:hAnsi="Times New Roman CYR" w:cs="Times New Roman CYR"/>
          <w:b/>
          <w:sz w:val="28"/>
          <w:szCs w:val="28"/>
        </w:rPr>
        <w:t>Социальная сфера</w:t>
      </w:r>
    </w:p>
    <w:p w:rsidR="008412BC" w:rsidRPr="00181904" w:rsidRDefault="008412BC" w:rsidP="008412BC">
      <w:pPr>
        <w:rPr>
          <w:rFonts w:ascii="Times New Roman CYR" w:hAnsi="Times New Roman CYR" w:cs="Times New Roman CYR"/>
          <w:sz w:val="28"/>
          <w:szCs w:val="28"/>
        </w:rPr>
      </w:pPr>
    </w:p>
    <w:p w:rsidR="008412BC" w:rsidRPr="002532CB" w:rsidRDefault="008412BC" w:rsidP="008412BC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32CB">
        <w:rPr>
          <w:rFonts w:ascii="Times New Roman" w:hAnsi="Times New Roman"/>
          <w:sz w:val="28"/>
          <w:szCs w:val="28"/>
        </w:rPr>
        <w:t xml:space="preserve">Социальная сфера – это </w:t>
      </w:r>
      <w:r w:rsidRPr="0025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ребление</w:t>
      </w:r>
      <w:r w:rsidRPr="0025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 социальной сфере относится, прежде всего, сфера услуг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5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образование, культур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5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здравоохранени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</w:t>
      </w:r>
    </w:p>
    <w:p w:rsidR="008412BC" w:rsidRPr="006B38F7" w:rsidRDefault="008412BC" w:rsidP="008412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Социальная сфера в Плотниковском муниципальном образовании </w:t>
      </w:r>
      <w:r w:rsidRPr="006B38F7">
        <w:rPr>
          <w:bCs/>
          <w:sz w:val="28"/>
          <w:szCs w:val="28"/>
        </w:rPr>
        <w:t>представлена следующими учреждениями:</w:t>
      </w:r>
    </w:p>
    <w:p w:rsidR="008412BC" w:rsidRPr="00761FAF" w:rsidRDefault="008412BC" w:rsidP="008412BC">
      <w:pPr>
        <w:ind w:firstLine="708"/>
        <w:jc w:val="both"/>
        <w:rPr>
          <w:bCs/>
          <w:sz w:val="28"/>
          <w:szCs w:val="28"/>
        </w:rPr>
      </w:pPr>
      <w:r w:rsidRPr="00761FAF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  <w:u w:val="single"/>
        </w:rPr>
        <w:t>СДК Плотниково</w:t>
      </w:r>
      <w:r w:rsidRPr="00761FAF">
        <w:rPr>
          <w:bCs/>
          <w:sz w:val="28"/>
          <w:szCs w:val="28"/>
        </w:rPr>
        <w:t xml:space="preserve"> - организует досуг и приобщает жителей </w:t>
      </w:r>
      <w:r>
        <w:rPr>
          <w:bCs/>
          <w:sz w:val="28"/>
          <w:szCs w:val="28"/>
        </w:rPr>
        <w:t>п.Плотниково</w:t>
      </w:r>
      <w:r w:rsidRPr="00761FAF">
        <w:rPr>
          <w:bCs/>
          <w:sz w:val="28"/>
          <w:szCs w:val="28"/>
        </w:rPr>
        <w:t xml:space="preserve"> к творчеству, культурному развитию, самодеятельному искусству.  В здании </w:t>
      </w:r>
      <w:r>
        <w:rPr>
          <w:bCs/>
          <w:sz w:val="28"/>
          <w:szCs w:val="28"/>
        </w:rPr>
        <w:t xml:space="preserve">Администрации поселения </w:t>
      </w:r>
      <w:r w:rsidRPr="00761FAF">
        <w:rPr>
          <w:bCs/>
          <w:sz w:val="28"/>
          <w:szCs w:val="28"/>
        </w:rPr>
        <w:t xml:space="preserve">находится библиотека, которая располагает библиотечным фондом более </w:t>
      </w:r>
      <w:r>
        <w:rPr>
          <w:bCs/>
          <w:sz w:val="28"/>
          <w:szCs w:val="28"/>
        </w:rPr>
        <w:t>3</w:t>
      </w:r>
      <w:r w:rsidRPr="00761FAF">
        <w:rPr>
          <w:bCs/>
          <w:sz w:val="28"/>
          <w:szCs w:val="28"/>
        </w:rPr>
        <w:t xml:space="preserve"> тыс. книг.</w:t>
      </w:r>
    </w:p>
    <w:p w:rsidR="008412BC" w:rsidRDefault="008412BC" w:rsidP="008412B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61FAF">
        <w:rPr>
          <w:bCs/>
          <w:sz w:val="28"/>
          <w:szCs w:val="28"/>
        </w:rPr>
        <w:t xml:space="preserve">Предоставление населению разнообразных услуг социально-культурного, просветительского и развлекательного характера, библиотечное обслуживание, а также деятельность, направленная на создание благоприятных условий жизни населения на территории </w:t>
      </w:r>
      <w:r>
        <w:rPr>
          <w:bCs/>
          <w:sz w:val="28"/>
          <w:szCs w:val="28"/>
        </w:rPr>
        <w:t>Плотников</w:t>
      </w:r>
      <w:r w:rsidRPr="00761FAF">
        <w:rPr>
          <w:bCs/>
          <w:sz w:val="28"/>
          <w:szCs w:val="28"/>
        </w:rPr>
        <w:t>ского поселения.</w:t>
      </w:r>
    </w:p>
    <w:p w:rsidR="008412BC" w:rsidRDefault="008412BC" w:rsidP="008412BC">
      <w:pPr>
        <w:tabs>
          <w:tab w:val="left" w:pos="1650"/>
        </w:tabs>
        <w:ind w:firstLine="709"/>
        <w:jc w:val="both"/>
        <w:rPr>
          <w:bCs/>
          <w:sz w:val="28"/>
          <w:szCs w:val="28"/>
        </w:rPr>
      </w:pPr>
    </w:p>
    <w:p w:rsidR="008412BC" w:rsidRDefault="008412BC" w:rsidP="008412BC">
      <w:pPr>
        <w:ind w:firstLine="708"/>
        <w:jc w:val="both"/>
        <w:rPr>
          <w:sz w:val="28"/>
          <w:szCs w:val="28"/>
        </w:rPr>
      </w:pPr>
      <w:r w:rsidRPr="0090418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Плотников</w:t>
      </w:r>
      <w:r w:rsidRPr="0090418D">
        <w:rPr>
          <w:sz w:val="28"/>
          <w:szCs w:val="28"/>
        </w:rPr>
        <w:t>ского с</w:t>
      </w:r>
      <w:r>
        <w:rPr>
          <w:sz w:val="28"/>
          <w:szCs w:val="28"/>
        </w:rPr>
        <w:t xml:space="preserve">ельского поселения </w:t>
      </w:r>
      <w:r>
        <w:rPr>
          <w:bCs/>
          <w:sz w:val="28"/>
          <w:szCs w:val="28"/>
        </w:rPr>
        <w:t>м</w:t>
      </w:r>
      <w:r w:rsidRPr="004C31CC">
        <w:rPr>
          <w:bCs/>
          <w:sz w:val="28"/>
          <w:szCs w:val="28"/>
        </w:rPr>
        <w:t xml:space="preserve">едицинскую помощь оказывает </w:t>
      </w:r>
      <w:r w:rsidRPr="00873A5D">
        <w:rPr>
          <w:bCs/>
          <w:sz w:val="28"/>
          <w:szCs w:val="28"/>
          <w:u w:val="single"/>
        </w:rPr>
        <w:t>фельдшерско-акушерский пункт</w:t>
      </w:r>
      <w:r>
        <w:rPr>
          <w:sz w:val="28"/>
          <w:szCs w:val="28"/>
        </w:rPr>
        <w:t xml:space="preserve"> (ФАП).  На 01.01.2018</w:t>
      </w:r>
      <w:r w:rsidRPr="0090418D">
        <w:rPr>
          <w:sz w:val="28"/>
          <w:szCs w:val="28"/>
        </w:rPr>
        <w:t xml:space="preserve"> года общ</w:t>
      </w:r>
      <w:r>
        <w:rPr>
          <w:sz w:val="28"/>
          <w:szCs w:val="28"/>
        </w:rPr>
        <w:t>ая</w:t>
      </w:r>
      <w:r w:rsidRPr="0090418D">
        <w:rPr>
          <w:sz w:val="28"/>
          <w:szCs w:val="28"/>
        </w:rPr>
        <w:t xml:space="preserve"> численностью работающих </w:t>
      </w:r>
      <w:r>
        <w:rPr>
          <w:sz w:val="28"/>
          <w:szCs w:val="28"/>
        </w:rPr>
        <w:t>4</w:t>
      </w:r>
      <w:r w:rsidRPr="0090418D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.</w:t>
      </w:r>
      <w:r w:rsidRPr="0090418D">
        <w:rPr>
          <w:sz w:val="28"/>
          <w:szCs w:val="28"/>
        </w:rPr>
        <w:t xml:space="preserve"> Жителям оказывается, </w:t>
      </w:r>
      <w:r>
        <w:rPr>
          <w:sz w:val="28"/>
          <w:szCs w:val="28"/>
        </w:rPr>
        <w:t xml:space="preserve">и будет оказываться </w:t>
      </w:r>
      <w:r w:rsidRPr="0090418D">
        <w:rPr>
          <w:sz w:val="28"/>
          <w:szCs w:val="28"/>
        </w:rPr>
        <w:t>первая медицинская помощь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очередной 2019 финансовый год и плановый период 2020 - 2021 гг.</w:t>
      </w:r>
      <w:r w:rsidRPr="009041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12BC" w:rsidRDefault="008412BC" w:rsidP="008412BC">
      <w:pPr>
        <w:ind w:firstLine="708"/>
        <w:jc w:val="both"/>
        <w:rPr>
          <w:sz w:val="28"/>
          <w:szCs w:val="28"/>
        </w:rPr>
      </w:pPr>
    </w:p>
    <w:p w:rsidR="008412BC" w:rsidRDefault="008412BC" w:rsidP="008412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73A5D">
        <w:rPr>
          <w:rFonts w:ascii="Times New Roman CYR" w:hAnsi="Times New Roman CYR" w:cs="Times New Roman CYR"/>
          <w:sz w:val="28"/>
          <w:szCs w:val="28"/>
          <w:u w:val="single"/>
        </w:rPr>
        <w:t xml:space="preserve">МКОУ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«Плотниковская </w:t>
      </w:r>
      <w:r w:rsidRPr="00873A5D">
        <w:rPr>
          <w:rFonts w:ascii="Times New Roman CYR" w:hAnsi="Times New Roman CYR" w:cs="Times New Roman CYR"/>
          <w:sz w:val="28"/>
          <w:szCs w:val="28"/>
          <w:u w:val="single"/>
        </w:rPr>
        <w:t>СОШ</w:t>
      </w:r>
      <w:r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–  единственное среднее общеобразовательное учреждение на территории поселения, которое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общее образование и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воспитание детей. </w:t>
      </w:r>
    </w:p>
    <w:p w:rsidR="008412BC" w:rsidRPr="003657E5" w:rsidRDefault="008412BC" w:rsidP="008412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 и прогноз по годам </w:t>
      </w:r>
      <w:r>
        <w:rPr>
          <w:bCs/>
          <w:sz w:val="28"/>
          <w:szCs w:val="28"/>
        </w:rPr>
        <w:t>приведены в таблице.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7"/>
        <w:gridCol w:w="1122"/>
        <w:gridCol w:w="1735"/>
        <w:gridCol w:w="1491"/>
        <w:gridCol w:w="1344"/>
        <w:gridCol w:w="1417"/>
      </w:tblGrid>
      <w:tr w:rsidR="008412BC" w:rsidRPr="001D0C4C" w:rsidTr="008412BC">
        <w:trPr>
          <w:trHeight w:val="329"/>
        </w:trPr>
        <w:tc>
          <w:tcPr>
            <w:tcW w:w="3097" w:type="dxa"/>
          </w:tcPr>
          <w:p w:rsidR="008412BC" w:rsidRPr="00694816" w:rsidRDefault="008412BC" w:rsidP="008412BC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94816">
              <w:rPr>
                <w:b/>
              </w:rPr>
              <w:t>Показатель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94816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694816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694816">
              <w:rPr>
                <w:b/>
              </w:rPr>
              <w:t xml:space="preserve"> (на 01.0</w:t>
            </w:r>
            <w:r>
              <w:rPr>
                <w:b/>
              </w:rPr>
              <w:t>9</w:t>
            </w:r>
            <w:r w:rsidRPr="00694816">
              <w:rPr>
                <w:b/>
              </w:rPr>
              <w:t>.)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816">
              <w:rPr>
                <w:b/>
                <w:bCs/>
              </w:rPr>
              <w:t xml:space="preserve">2018 г. (прогноз) 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816">
              <w:rPr>
                <w:b/>
                <w:bCs/>
              </w:rPr>
              <w:t xml:space="preserve">2019 г. (прогноз)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816">
              <w:rPr>
                <w:b/>
                <w:bCs/>
              </w:rPr>
              <w:t>2020 г. (прогноз)</w:t>
            </w:r>
          </w:p>
        </w:tc>
      </w:tr>
      <w:tr w:rsidR="008412BC" w:rsidRPr="001D0C4C" w:rsidTr="008412BC">
        <w:trPr>
          <w:trHeight w:val="494"/>
        </w:trPr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</w:pPr>
            <w:r w:rsidRPr="00694816">
              <w:rPr>
                <w:color w:val="000000"/>
              </w:rPr>
              <w:t xml:space="preserve">Кол-во учащихся 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8412BC" w:rsidRPr="001D0C4C" w:rsidTr="008412BC">
        <w:trPr>
          <w:trHeight w:val="772"/>
        </w:trPr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</w:pPr>
            <w:r w:rsidRPr="00694816">
              <w:rPr>
                <w:color w:val="000000"/>
              </w:rPr>
              <w:t>Кол-во выпускников школ в общей численности учащихся: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8412BC" w:rsidRPr="001D0C4C" w:rsidTr="008412BC">
        <w:trPr>
          <w:trHeight w:val="579"/>
        </w:trPr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  <w:ind w:firstLine="284"/>
              <w:rPr>
                <w:color w:val="000000"/>
              </w:rPr>
            </w:pPr>
            <w:r w:rsidRPr="00694816">
              <w:rPr>
                <w:color w:val="000000"/>
              </w:rPr>
              <w:t>- в т.ч. поступило в ВУЗ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412BC" w:rsidRPr="001D0C4C" w:rsidTr="008412BC"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  <w:ind w:firstLine="284"/>
              <w:rPr>
                <w:color w:val="000000"/>
              </w:rPr>
            </w:pPr>
            <w:r w:rsidRPr="00694816">
              <w:rPr>
                <w:color w:val="000000"/>
              </w:rPr>
              <w:t>- техникумы, колледжи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412BC" w:rsidRPr="001D0C4C" w:rsidTr="008412BC">
        <w:trPr>
          <w:trHeight w:val="461"/>
        </w:trPr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  <w:ind w:firstLine="284"/>
              <w:rPr>
                <w:color w:val="000000"/>
              </w:rPr>
            </w:pPr>
            <w:r w:rsidRPr="00694816">
              <w:rPr>
                <w:color w:val="000000"/>
              </w:rPr>
              <w:t>- училища, лицеи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0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412BC" w:rsidRPr="001D0C4C" w:rsidTr="008412BC"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  <w:rPr>
                <w:color w:val="000000"/>
              </w:rPr>
            </w:pPr>
            <w:r w:rsidRPr="00694816">
              <w:rPr>
                <w:color w:val="000000"/>
              </w:rPr>
              <w:t>Кол-во первоклассников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412BC" w:rsidRPr="001D0C4C" w:rsidTr="008412BC"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</w:pPr>
            <w:r w:rsidRPr="00694816">
              <w:rPr>
                <w:color w:val="000000"/>
              </w:rPr>
              <w:t>Кол-во педагогических работников: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412BC" w:rsidRPr="001D0C4C" w:rsidTr="008412BC"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  <w:ind w:firstLine="284"/>
            </w:pPr>
            <w:r w:rsidRPr="00694816">
              <w:rPr>
                <w:color w:val="000000"/>
              </w:rPr>
              <w:t>- с высшим образованием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412BC" w:rsidRPr="001D0C4C" w:rsidTr="008412BC">
        <w:trPr>
          <w:trHeight w:val="408"/>
        </w:trPr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</w:pPr>
            <w:r w:rsidRPr="00694816">
              <w:rPr>
                <w:color w:val="000000"/>
              </w:rPr>
              <w:t>- со средне-специальным образованием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12BC" w:rsidRPr="001D0C4C" w:rsidTr="008412BC">
        <w:trPr>
          <w:trHeight w:val="530"/>
        </w:trPr>
        <w:tc>
          <w:tcPr>
            <w:tcW w:w="3097" w:type="dxa"/>
          </w:tcPr>
          <w:p w:rsidR="008412BC" w:rsidRPr="00694816" w:rsidRDefault="008412BC" w:rsidP="008412BC">
            <w:pPr>
              <w:shd w:val="clear" w:color="auto" w:fill="FFFFFF"/>
              <w:rPr>
                <w:color w:val="000000"/>
              </w:rPr>
            </w:pPr>
            <w:r w:rsidRPr="00694816">
              <w:rPr>
                <w:color w:val="000000"/>
              </w:rPr>
              <w:t>Средний возраст педагогических работников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-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12BC" w:rsidRPr="00694816" w:rsidRDefault="008412BC" w:rsidP="008412BC">
            <w:pPr>
              <w:shd w:val="clear" w:color="auto" w:fill="FFFFFF"/>
              <w:jc w:val="center"/>
              <w:rPr>
                <w:color w:val="000000"/>
              </w:rPr>
            </w:pPr>
            <w:r w:rsidRPr="00694816">
              <w:rPr>
                <w:color w:val="000000"/>
              </w:rPr>
              <w:t>-</w:t>
            </w:r>
          </w:p>
        </w:tc>
      </w:tr>
    </w:tbl>
    <w:p w:rsidR="008412BC" w:rsidRDefault="008412BC" w:rsidP="008412B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2BC" w:rsidRDefault="008412BC" w:rsidP="008412B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очередной 2019 финансовый год и плановый период 2020 - 2021  гг. </w:t>
      </w:r>
      <w:r>
        <w:rPr>
          <w:bCs/>
          <w:sz w:val="28"/>
          <w:szCs w:val="28"/>
        </w:rPr>
        <w:t>прогнозируется положительная тенденция по поступлению учащимися в ВУЗы и средне - специальные учреждения.</w:t>
      </w:r>
    </w:p>
    <w:p w:rsidR="008412BC" w:rsidRDefault="008412BC" w:rsidP="008412BC">
      <w:pPr>
        <w:ind w:firstLine="708"/>
        <w:jc w:val="both"/>
        <w:rPr>
          <w:sz w:val="28"/>
          <w:szCs w:val="28"/>
          <w:shd w:val="clear" w:color="auto" w:fill="F7F9FB"/>
        </w:rPr>
      </w:pPr>
      <w:r w:rsidRPr="00EB6D52">
        <w:rPr>
          <w:bCs/>
          <w:sz w:val="28"/>
          <w:szCs w:val="28"/>
          <w:u w:val="single"/>
        </w:rPr>
        <w:t>Отделение почтовой связи</w:t>
      </w:r>
      <w:r w:rsidRPr="004C31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</w:t>
      </w:r>
      <w:r w:rsidRPr="004C31CC">
        <w:rPr>
          <w:bCs/>
          <w:sz w:val="28"/>
          <w:szCs w:val="28"/>
        </w:rPr>
        <w:t xml:space="preserve">оказывает услуги почтовой связи населению. </w:t>
      </w:r>
      <w:r>
        <w:rPr>
          <w:bCs/>
          <w:sz w:val="28"/>
          <w:szCs w:val="28"/>
        </w:rPr>
        <w:t xml:space="preserve"> </w:t>
      </w:r>
      <w:r w:rsidRPr="00511EC8">
        <w:rPr>
          <w:bCs/>
          <w:sz w:val="28"/>
          <w:szCs w:val="28"/>
        </w:rPr>
        <w:t>Но также п</w:t>
      </w:r>
      <w:r w:rsidRPr="00511EC8">
        <w:rPr>
          <w:sz w:val="28"/>
          <w:szCs w:val="28"/>
          <w:shd w:val="clear" w:color="auto" w:fill="F7F9FB"/>
        </w:rPr>
        <w:t>очта - это не только доставка корреспонденции и периодических печатных изданий. Это приём платежей за электроэнергию, доставка пенсий, приобретение товаров первой необходимости.</w:t>
      </w:r>
      <w:r>
        <w:rPr>
          <w:sz w:val="28"/>
          <w:szCs w:val="28"/>
          <w:shd w:val="clear" w:color="auto" w:fill="F7F9FB"/>
        </w:rPr>
        <w:t xml:space="preserve"> Данные виды услуг прогнозируется </w:t>
      </w:r>
      <w:r>
        <w:rPr>
          <w:sz w:val="28"/>
          <w:szCs w:val="28"/>
          <w:shd w:val="clear" w:color="auto" w:fill="F7F9FB"/>
        </w:rPr>
        <w:lastRenderedPageBreak/>
        <w:t xml:space="preserve">предоставлять жителям населения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очередной 2019 финансовый год и плановый период 2020 - 2021 гг.</w:t>
      </w:r>
    </w:p>
    <w:p w:rsidR="008412BC" w:rsidRDefault="008412BC" w:rsidP="008412B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12BC" w:rsidRPr="00935EAA" w:rsidRDefault="008412BC" w:rsidP="008412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 П</w:t>
      </w:r>
      <w:r w:rsidRPr="00935EAA">
        <w:rPr>
          <w:rFonts w:ascii="Times New Roman CYR" w:hAnsi="Times New Roman CYR" w:cs="Times New Roman CYR"/>
          <w:b/>
          <w:sz w:val="28"/>
          <w:szCs w:val="28"/>
        </w:rPr>
        <w:t>редпринимательство</w:t>
      </w:r>
    </w:p>
    <w:p w:rsidR="008412BC" w:rsidRPr="00181904" w:rsidRDefault="008412BC" w:rsidP="008412BC">
      <w:pPr>
        <w:autoSpaceDE w:val="0"/>
        <w:autoSpaceDN w:val="0"/>
        <w:adjustRightInd w:val="0"/>
        <w:ind w:firstLine="540"/>
        <w:jc w:val="center"/>
      </w:pPr>
    </w:p>
    <w:p w:rsidR="008412BC" w:rsidRDefault="008412BC" w:rsidP="008412BC">
      <w:pPr>
        <w:autoSpaceDE w:val="0"/>
        <w:autoSpaceDN w:val="0"/>
        <w:adjustRightInd w:val="0"/>
        <w:ind w:firstLine="708"/>
        <w:jc w:val="both"/>
      </w:pPr>
      <w:r w:rsidRPr="00E306E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Плотниковского сельского </w:t>
      </w:r>
      <w:r w:rsidRPr="00E306E2">
        <w:rPr>
          <w:sz w:val="28"/>
          <w:szCs w:val="28"/>
        </w:rPr>
        <w:t xml:space="preserve">поселения осуществляют свою предпринимательскую деятельность </w:t>
      </w:r>
      <w:r>
        <w:rPr>
          <w:sz w:val="28"/>
          <w:szCs w:val="28"/>
        </w:rPr>
        <w:t xml:space="preserve">13 предпринимателей. </w:t>
      </w:r>
    </w:p>
    <w:p w:rsidR="008412BC" w:rsidRDefault="008412BC" w:rsidP="008412BC">
      <w:pPr>
        <w:ind w:firstLine="708"/>
        <w:jc w:val="both"/>
        <w:rPr>
          <w:sz w:val="28"/>
          <w:szCs w:val="28"/>
        </w:rPr>
      </w:pPr>
      <w:r w:rsidRPr="005C7114">
        <w:rPr>
          <w:sz w:val="28"/>
          <w:szCs w:val="28"/>
          <w:shd w:val="clear" w:color="auto" w:fill="FFFFFF"/>
        </w:rPr>
        <w:t xml:space="preserve">Основная часть предпринимателей работает в сфере розничной торговли, </w:t>
      </w:r>
      <w:r w:rsidRPr="005C7114">
        <w:rPr>
          <w:sz w:val="28"/>
          <w:szCs w:val="28"/>
        </w:rPr>
        <w:t>заготовк</w:t>
      </w:r>
      <w:r>
        <w:rPr>
          <w:sz w:val="28"/>
          <w:szCs w:val="28"/>
        </w:rPr>
        <w:t>и</w:t>
      </w:r>
      <w:r w:rsidRPr="005C7114">
        <w:rPr>
          <w:sz w:val="28"/>
          <w:szCs w:val="28"/>
        </w:rPr>
        <w:t xml:space="preserve"> и переработк</w:t>
      </w:r>
      <w:r>
        <w:rPr>
          <w:sz w:val="28"/>
          <w:szCs w:val="28"/>
        </w:rPr>
        <w:t>и древесины</w:t>
      </w:r>
      <w:r w:rsidRPr="005C7114">
        <w:rPr>
          <w:sz w:val="28"/>
          <w:szCs w:val="28"/>
        </w:rPr>
        <w:t xml:space="preserve">. Магазины и павильоны предпринимателей, </w:t>
      </w:r>
      <w:r w:rsidRPr="005C7114">
        <w:rPr>
          <w:sz w:val="28"/>
          <w:szCs w:val="28"/>
          <w:shd w:val="clear" w:color="auto" w:fill="FFFFFF"/>
        </w:rPr>
        <w:t xml:space="preserve">расположены по </w:t>
      </w:r>
      <w:r>
        <w:rPr>
          <w:sz w:val="28"/>
          <w:szCs w:val="28"/>
          <w:shd w:val="clear" w:color="auto" w:fill="FFFFFF"/>
        </w:rPr>
        <w:t>ул. Трактовая.</w:t>
      </w:r>
      <w:r w:rsidRPr="005C7114">
        <w:rPr>
          <w:sz w:val="28"/>
          <w:szCs w:val="28"/>
          <w:shd w:val="clear" w:color="auto" w:fill="FFFFFF"/>
        </w:rPr>
        <w:t xml:space="preserve">  </w:t>
      </w:r>
    </w:p>
    <w:p w:rsidR="008412BC" w:rsidRPr="002B4E0D" w:rsidRDefault="008412BC" w:rsidP="00841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Средняя месячная заработная плата  по данным предпринимателей – 17  тысяч рублей в месяц, прогнозируется рост заработной платы, но незначительный.</w:t>
      </w:r>
    </w:p>
    <w:p w:rsidR="008412BC" w:rsidRPr="005C7114" w:rsidRDefault="008412BC" w:rsidP="008412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C7114">
        <w:rPr>
          <w:sz w:val="28"/>
          <w:szCs w:val="28"/>
          <w:shd w:val="clear" w:color="auto" w:fill="FFFFFF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8412BC" w:rsidRDefault="008412BC" w:rsidP="008412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Планируется продолжать сотрудничество и оказание услуг между предпринимателями, Администрацией  и населению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очередной 2019 финансовый год и плановый период 2020 - 2021 гг.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 xml:space="preserve"> </w:t>
      </w:r>
    </w:p>
    <w:p w:rsidR="008412BC" w:rsidRDefault="008412BC" w:rsidP="008412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Плотниковского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Так же в поселение развито сельское хозяйство. </w:t>
      </w:r>
      <w:r w:rsidRPr="00AD5537">
        <w:rPr>
          <w:color w:val="0D0D0D"/>
          <w:sz w:val="28"/>
          <w:szCs w:val="28"/>
        </w:rPr>
        <w:t>Основными производителями на территории Мо являются личные подсобные хозяйства и КФХ.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В ЛПХ содержиться: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КРС - 53 головы;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Свиней – 59 голов;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Овец- 107 голов;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Коз -  10 голов;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Кролики – 36 голов;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Птиц -1084 голов;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Пчелосемей -29;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 В КФХ « Чураев Д.А» содержится 62 головы КРС, за счет которых обеспечивается производство молочной продукции, которой обеспечивается  жители Плотниковского  сельского поселения, так же жители Бакчарского района и Томской области.</w:t>
      </w:r>
    </w:p>
    <w:p w:rsidR="008412BC" w:rsidRPr="00AD5537" w:rsidRDefault="008412BC" w:rsidP="008412BC">
      <w:pPr>
        <w:rPr>
          <w:color w:val="0D0D0D"/>
          <w:sz w:val="28"/>
          <w:szCs w:val="28"/>
        </w:rPr>
      </w:pPr>
      <w:r w:rsidRPr="00AD5537">
        <w:rPr>
          <w:color w:val="0D0D0D"/>
          <w:sz w:val="28"/>
          <w:szCs w:val="28"/>
        </w:rPr>
        <w:t xml:space="preserve">   В КФХ « Литуева.С.Л»  занимается производством птицы ( гуси, куры, перепела,индюки).</w:t>
      </w:r>
    </w:p>
    <w:p w:rsidR="008412BC" w:rsidRPr="00AD5537" w:rsidRDefault="008412BC" w:rsidP="008412BC">
      <w:pPr>
        <w:rPr>
          <w:sz w:val="28"/>
          <w:szCs w:val="28"/>
          <w:u w:val="single"/>
        </w:rPr>
      </w:pPr>
    </w:p>
    <w:p w:rsidR="008412BC" w:rsidRDefault="008412BC" w:rsidP="00841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37">
        <w:rPr>
          <w:sz w:val="28"/>
          <w:szCs w:val="28"/>
        </w:rPr>
        <w:t xml:space="preserve">На территории Плотниковского сельского поселения, работает 4 пилораммы, которые изготавливают строительные материалы. Так же имеется организации ООО           «ИнтелСтрой», ООО «ЖЕЛНА», ИП  Захаров.В.К, ИП Лебедев С.А </w:t>
      </w:r>
      <w:r w:rsidRPr="00AD5537">
        <w:rPr>
          <w:sz w:val="28"/>
          <w:szCs w:val="28"/>
        </w:rPr>
        <w:lastRenderedPageBreak/>
        <w:t>занимающееся лесозаготовками и переработкой древесины. В 2018 году на территории поселения зарегистрировалось новое предприятие занимающееся лесозаготовкой ООО «Хенда- Сибирь», за счет этого 29 жителей поселения получили новы ребочие места, так же в связи с тем, что на территории поселение зарегистрировалось новое предприятие увеличились  налоговые доходы в бюджет  поселения по НДФЛ.</w:t>
      </w:r>
    </w:p>
    <w:p w:rsidR="008412BC" w:rsidRDefault="008412BC" w:rsidP="008412BC">
      <w:pPr>
        <w:jc w:val="both"/>
        <w:rPr>
          <w:sz w:val="28"/>
          <w:szCs w:val="28"/>
        </w:rPr>
      </w:pPr>
    </w:p>
    <w:p w:rsidR="008412BC" w:rsidRPr="00AD5537" w:rsidRDefault="008412BC" w:rsidP="008412BC">
      <w:pPr>
        <w:jc w:val="both"/>
        <w:rPr>
          <w:sz w:val="28"/>
          <w:szCs w:val="28"/>
        </w:rPr>
      </w:pPr>
    </w:p>
    <w:p w:rsidR="008412BC" w:rsidRPr="00AD5537" w:rsidRDefault="008412BC" w:rsidP="008412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2BC" w:rsidRDefault="008412BC" w:rsidP="008412B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rFonts w:eastAsia="Calibri"/>
          <w:b/>
          <w:bCs/>
        </w:rPr>
        <w:t>Доходы бюджета</w:t>
      </w:r>
    </w:p>
    <w:p w:rsidR="008412BC" w:rsidRPr="00FE0161" w:rsidRDefault="008412BC" w:rsidP="008412BC">
      <w:pPr>
        <w:pStyle w:val="paragraph"/>
        <w:spacing w:before="0" w:beforeAutospacing="0" w:after="0" w:afterAutospacing="0"/>
        <w:ind w:firstLine="22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E0161">
        <w:rPr>
          <w:rStyle w:val="normaltextrun"/>
          <w:rFonts w:eastAsia="Calibri"/>
          <w:sz w:val="28"/>
          <w:szCs w:val="28"/>
        </w:rPr>
        <w:t>Запланированный размер бюджета поселения </w:t>
      </w:r>
      <w:r w:rsidRPr="00FE0161">
        <w:rPr>
          <w:rStyle w:val="contextualspellingandgrammarerror"/>
          <w:sz w:val="28"/>
          <w:szCs w:val="28"/>
        </w:rPr>
        <w:t>на  2019</w:t>
      </w:r>
      <w:r w:rsidRPr="00FE0161">
        <w:rPr>
          <w:rStyle w:val="normaltextrun"/>
          <w:rFonts w:eastAsia="Calibri"/>
          <w:sz w:val="28"/>
          <w:szCs w:val="28"/>
        </w:rPr>
        <w:t xml:space="preserve"> года был утверждён по доходной части в сумме 4402 тыс. рублей. </w:t>
      </w:r>
    </w:p>
    <w:p w:rsidR="008412BC" w:rsidRPr="00FE0161" w:rsidRDefault="008412BC" w:rsidP="008412BC">
      <w:pPr>
        <w:pStyle w:val="paragraph"/>
        <w:spacing w:before="0" w:beforeAutospacing="0" w:after="0" w:afterAutospacing="0"/>
        <w:ind w:firstLine="374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E0161">
        <w:rPr>
          <w:rStyle w:val="normaltextrun"/>
          <w:rFonts w:eastAsia="Calibri"/>
          <w:sz w:val="28"/>
          <w:szCs w:val="28"/>
        </w:rPr>
        <w:t>Структура налоговых и неналоговых доходов, безвозмездных поступлений </w:t>
      </w:r>
      <w:r w:rsidRPr="00FE0161">
        <w:rPr>
          <w:rStyle w:val="contextualspellingandgrammarerror"/>
          <w:sz w:val="28"/>
          <w:szCs w:val="28"/>
        </w:rPr>
        <w:t>за  2019</w:t>
      </w:r>
      <w:r w:rsidRPr="00FE0161">
        <w:rPr>
          <w:rStyle w:val="normaltextrun"/>
          <w:rFonts w:eastAsia="Calibri"/>
          <w:sz w:val="28"/>
          <w:szCs w:val="28"/>
        </w:rPr>
        <w:t> год.</w:t>
      </w:r>
      <w:r w:rsidRPr="00FE0161">
        <w:rPr>
          <w:rStyle w:val="eop"/>
          <w:sz w:val="28"/>
          <w:szCs w:val="28"/>
        </w:rPr>
        <w:t> </w:t>
      </w:r>
    </w:p>
    <w:p w:rsidR="008412BC" w:rsidRPr="00FE0161" w:rsidRDefault="008412BC" w:rsidP="008412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E0161">
        <w:rPr>
          <w:rStyle w:val="normaltextrun"/>
          <w:rFonts w:eastAsia="Calibri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(руб.) </w:t>
      </w:r>
      <w:r w:rsidRPr="00FE0161">
        <w:rPr>
          <w:rStyle w:val="eop"/>
          <w:sz w:val="28"/>
          <w:szCs w:val="28"/>
        </w:rPr>
        <w:t> </w:t>
      </w:r>
    </w:p>
    <w:tbl>
      <w:tblPr>
        <w:tblW w:w="4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1"/>
        <w:gridCol w:w="1545"/>
      </w:tblGrid>
      <w:tr w:rsidR="008412BC" w:rsidRPr="00FE0161" w:rsidTr="008412BC">
        <w:trPr>
          <w:trHeight w:val="68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eop"/>
                <w:sz w:val="28"/>
                <w:szCs w:val="28"/>
              </w:rPr>
              <w:t> </w:t>
            </w:r>
          </w:p>
          <w:p w:rsidR="008412BC" w:rsidRPr="00FE0161" w:rsidRDefault="008412BC" w:rsidP="008412BC">
            <w:pPr>
              <w:pStyle w:val="paragraph"/>
              <w:spacing w:before="0" w:beforeAutospacing="0" w:after="0"/>
              <w:jc w:val="center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Наименование доходов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/>
              <w:jc w:val="center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eop"/>
                <w:sz w:val="28"/>
                <w:szCs w:val="28"/>
              </w:rPr>
              <w:t> </w:t>
            </w:r>
          </w:p>
          <w:p w:rsidR="008412BC" w:rsidRPr="00FE0161" w:rsidRDefault="008412BC" w:rsidP="008412BC">
            <w:pPr>
              <w:pStyle w:val="paragraph"/>
              <w:spacing w:before="0" w:beforeAutospacing="0" w:after="0"/>
              <w:jc w:val="center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Прогноз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  <w:p w:rsidR="008412BC" w:rsidRPr="00FE0161" w:rsidRDefault="008412BC" w:rsidP="008412BC">
            <w:pPr>
              <w:pStyle w:val="paragraph"/>
              <w:spacing w:before="0" w:beforeAutospacing="0" w:after="0"/>
              <w:jc w:val="center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2019 год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</w:tr>
      <w:tr w:rsidR="008412BC" w:rsidRPr="00FE0161" w:rsidTr="008412BC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/>
              <w:jc w:val="both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Всего налоговых доходов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/>
              <w:jc w:val="right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1 994 400,00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</w:tr>
      <w:tr w:rsidR="008412BC" w:rsidRPr="00FE0161" w:rsidTr="008412BC">
        <w:trPr>
          <w:trHeight w:val="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 w:line="47" w:lineRule="atLeast"/>
              <w:jc w:val="both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Всего неналоговых доходов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 w:line="47" w:lineRule="atLeast"/>
              <w:jc w:val="right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140 600,00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</w:tr>
      <w:tr w:rsidR="008412BC" w:rsidRPr="00FE0161" w:rsidTr="008412BC">
        <w:trPr>
          <w:trHeight w:val="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 w:line="47" w:lineRule="atLeast"/>
              <w:jc w:val="both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Всего безвозмездных поступлений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 w:line="47" w:lineRule="atLeast"/>
              <w:jc w:val="right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sz w:val="28"/>
                <w:szCs w:val="28"/>
              </w:rPr>
              <w:t>2 457 600,00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</w:tr>
      <w:tr w:rsidR="008412BC" w:rsidRPr="00FE0161" w:rsidTr="008412BC">
        <w:trPr>
          <w:trHeight w:val="35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/>
              <w:jc w:val="right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eop"/>
                <w:sz w:val="28"/>
                <w:szCs w:val="28"/>
              </w:rPr>
              <w:t> </w:t>
            </w:r>
          </w:p>
          <w:p w:rsidR="008412BC" w:rsidRPr="00FE0161" w:rsidRDefault="008412BC" w:rsidP="008412BC">
            <w:pPr>
              <w:pStyle w:val="paragraph"/>
              <w:spacing w:before="0" w:beforeAutospacing="0" w:after="0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b/>
                <w:bCs/>
                <w:sz w:val="28"/>
                <w:szCs w:val="28"/>
              </w:rPr>
              <w:t>Всего доходов бюджета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12BC" w:rsidRPr="00FE0161" w:rsidRDefault="008412BC" w:rsidP="008412BC">
            <w:pPr>
              <w:pStyle w:val="paragraph"/>
              <w:spacing w:before="0" w:beforeAutospacing="0" w:after="0"/>
              <w:jc w:val="right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eop"/>
                <w:sz w:val="28"/>
                <w:szCs w:val="28"/>
              </w:rPr>
              <w:t> </w:t>
            </w:r>
          </w:p>
          <w:p w:rsidR="008412BC" w:rsidRPr="00FE0161" w:rsidRDefault="008412BC" w:rsidP="008412BC">
            <w:pPr>
              <w:pStyle w:val="paragraph"/>
              <w:spacing w:before="0" w:beforeAutospacing="0" w:after="0"/>
              <w:jc w:val="right"/>
              <w:textAlignment w:val="baseline"/>
              <w:rPr>
                <w:sz w:val="28"/>
                <w:szCs w:val="28"/>
              </w:rPr>
            </w:pPr>
            <w:r w:rsidRPr="00FE0161">
              <w:rPr>
                <w:rStyle w:val="normaltextrun"/>
                <w:rFonts w:eastAsia="Calibri"/>
                <w:b/>
                <w:bCs/>
                <w:sz w:val="28"/>
                <w:szCs w:val="28"/>
              </w:rPr>
              <w:t>4 402000,00</w:t>
            </w:r>
            <w:r w:rsidRPr="00FE0161">
              <w:rPr>
                <w:rStyle w:val="eop"/>
                <w:sz w:val="28"/>
                <w:szCs w:val="28"/>
              </w:rPr>
              <w:t> </w:t>
            </w:r>
          </w:p>
        </w:tc>
      </w:tr>
    </w:tbl>
    <w:p w:rsidR="008412BC" w:rsidRPr="00FE0161" w:rsidRDefault="008412BC" w:rsidP="008412BC">
      <w:pPr>
        <w:pStyle w:val="paragraph"/>
        <w:spacing w:before="0" w:beforeAutospacing="0" w:after="0" w:afterAutospacing="0"/>
        <w:ind w:firstLine="22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E0161">
        <w:rPr>
          <w:rStyle w:val="eop"/>
          <w:sz w:val="28"/>
          <w:szCs w:val="28"/>
        </w:rPr>
        <w:t> </w:t>
      </w:r>
    </w:p>
    <w:p w:rsidR="008412BC" w:rsidRPr="00FE0161" w:rsidRDefault="008412BC" w:rsidP="008412BC">
      <w:pPr>
        <w:pStyle w:val="paragraph"/>
        <w:spacing w:before="0" w:beforeAutospacing="0" w:after="0" w:afterAutospacing="0"/>
        <w:ind w:firstLine="22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E0161">
        <w:rPr>
          <w:rStyle w:val="normaltextrun"/>
          <w:rFonts w:eastAsia="Calibri"/>
          <w:sz w:val="28"/>
          <w:szCs w:val="28"/>
        </w:rPr>
        <w:t>В структуре доходной части бюджета поселения собственные доходы составляют 45,3% или 1994,4 тыс. рублей, безвозмездные перечисления – 55,8% или 2457,6. рублей, что говорит </w:t>
      </w:r>
      <w:r w:rsidRPr="00FE0161">
        <w:rPr>
          <w:rStyle w:val="contextualspellingandgrammarerror"/>
          <w:sz w:val="28"/>
          <w:szCs w:val="28"/>
        </w:rPr>
        <w:t>о  зависимости</w:t>
      </w:r>
      <w:r w:rsidRPr="00FE0161">
        <w:rPr>
          <w:rStyle w:val="normaltextrun"/>
          <w:rFonts w:eastAsia="Calibri"/>
          <w:sz w:val="28"/>
          <w:szCs w:val="28"/>
        </w:rPr>
        <w:t> бюджета поселения от оказываемой финансовой поддержки из других бюджетов.</w:t>
      </w:r>
      <w:r w:rsidRPr="00FE0161">
        <w:rPr>
          <w:rStyle w:val="eop"/>
          <w:sz w:val="28"/>
          <w:szCs w:val="28"/>
        </w:rPr>
        <w:t> </w:t>
      </w:r>
    </w:p>
    <w:p w:rsidR="008412BC" w:rsidRPr="00FE0161" w:rsidRDefault="008412BC" w:rsidP="008412BC">
      <w:pPr>
        <w:pStyle w:val="paragraph"/>
        <w:spacing w:before="0" w:beforeAutospacing="0" w:after="0" w:afterAutospacing="0"/>
        <w:ind w:firstLine="22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E0161">
        <w:rPr>
          <w:rStyle w:val="normaltextrun"/>
          <w:rFonts w:eastAsia="Calibri"/>
          <w:sz w:val="28"/>
          <w:szCs w:val="28"/>
        </w:rPr>
        <w:t>Собственные доходы поселения  включают налог на доходы физических лиц, налог на имущество физических лиц, земельный налог, доходы от сдачи в аренду имущества, находящегося в муниципальной собственности, арендная плата за земли, а также прочие доходы от использования имущества и прав, находящихся в муниципальной собственности, прочие неналоговые доходы.</w:t>
      </w:r>
      <w:r w:rsidRPr="00FE0161">
        <w:rPr>
          <w:rStyle w:val="eop"/>
          <w:sz w:val="28"/>
          <w:szCs w:val="28"/>
        </w:rPr>
        <w:t> </w:t>
      </w:r>
    </w:p>
    <w:p w:rsidR="008412BC" w:rsidRPr="00FE0161" w:rsidRDefault="008412BC" w:rsidP="008412BC">
      <w:pPr>
        <w:pStyle w:val="paragraph"/>
        <w:spacing w:before="0" w:beforeAutospacing="0" w:after="0" w:afterAutospacing="0"/>
        <w:ind w:firstLine="22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E0161">
        <w:rPr>
          <w:rStyle w:val="normaltextrun"/>
          <w:rFonts w:eastAsia="Calibri"/>
          <w:sz w:val="28"/>
          <w:szCs w:val="28"/>
        </w:rPr>
        <w:t>Увеличение собственной доходной базы поселения возможно за счет увеличения собираемости налогов, расширения аренды земли. </w:t>
      </w:r>
      <w:r w:rsidRPr="00FE0161">
        <w:rPr>
          <w:rStyle w:val="eop"/>
          <w:sz w:val="28"/>
          <w:szCs w:val="28"/>
        </w:rPr>
        <w:t> </w:t>
      </w:r>
    </w:p>
    <w:p w:rsidR="008412BC" w:rsidRPr="00AD5537" w:rsidRDefault="008412BC" w:rsidP="008412BC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412BC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18"/>
          <w:szCs w:val="1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Прогнозом на очередной 2019 финансовый год и плановый период 2020 – 2021 годы определены следующие приоритеты социально-экономического развития Плотниковского сельского поселения: </w:t>
      </w:r>
    </w:p>
    <w:p w:rsidR="008412BC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904">
        <w:rPr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8412BC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904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Реализация действующих программ по благоустройству, предупреждение и ликвидация чрезвычайных ситуаций,  повышение безопасности, содержание и развитие сети  автомобильных дорог общего пользования местного значения;</w:t>
      </w:r>
    </w:p>
    <w:p w:rsidR="008412BC" w:rsidRDefault="008412BC" w:rsidP="008412BC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8412BC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181904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Развитие социальной сферы (реализация мероприятий по развитию культуры, спорта и молодежной политики на территории Плотниковского сельского поселения);</w:t>
      </w:r>
    </w:p>
    <w:p w:rsidR="008412BC" w:rsidRDefault="008412BC" w:rsidP="008412B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181904">
        <w:rPr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>Создание правовых, организационных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</w:p>
    <w:p w:rsidR="008412BC" w:rsidRPr="009A3B40" w:rsidRDefault="008412BC" w:rsidP="008412BC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412BC" w:rsidRPr="00313FE4" w:rsidRDefault="008412BC" w:rsidP="008412BC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412BC" w:rsidRPr="00313FE4" w:rsidRDefault="008412BC" w:rsidP="008412BC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412BC" w:rsidRPr="00313FE4" w:rsidRDefault="008412BC" w:rsidP="008412BC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412BC" w:rsidRDefault="008412BC" w:rsidP="008412BC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412BC" w:rsidRDefault="008412BC" w:rsidP="008412BC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412BC" w:rsidRPr="00481593" w:rsidRDefault="008412BC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167AC7" w:rsidRPr="00481593" w:rsidRDefault="00167AC7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7F77D3" w:rsidRPr="00481593" w:rsidRDefault="007F77D3" w:rsidP="007D7FC5">
      <w:pPr>
        <w:jc w:val="right"/>
        <w:rPr>
          <w:color w:val="0D0D0D" w:themeColor="text1" w:themeTint="F2"/>
        </w:rPr>
      </w:pPr>
    </w:p>
    <w:p w:rsidR="00B52222" w:rsidRPr="00481593" w:rsidRDefault="00B52222" w:rsidP="007D7FC5">
      <w:pPr>
        <w:jc w:val="right"/>
        <w:rPr>
          <w:color w:val="0D0D0D" w:themeColor="text1" w:themeTint="F2"/>
        </w:rPr>
      </w:pPr>
    </w:p>
    <w:p w:rsidR="00B52222" w:rsidRDefault="00B52222" w:rsidP="007D7FC5">
      <w:pPr>
        <w:jc w:val="right"/>
        <w:rPr>
          <w:color w:val="0D0D0D" w:themeColor="text1" w:themeTint="F2"/>
        </w:rPr>
      </w:pPr>
    </w:p>
    <w:p w:rsidR="008412BC" w:rsidRDefault="008412BC" w:rsidP="007D7FC5">
      <w:pPr>
        <w:jc w:val="right"/>
        <w:rPr>
          <w:color w:val="0D0D0D" w:themeColor="text1" w:themeTint="F2"/>
        </w:rPr>
      </w:pPr>
    </w:p>
    <w:p w:rsidR="008412BC" w:rsidRDefault="008412BC" w:rsidP="007D7FC5">
      <w:pPr>
        <w:jc w:val="right"/>
        <w:rPr>
          <w:color w:val="0D0D0D" w:themeColor="text1" w:themeTint="F2"/>
        </w:rPr>
      </w:pPr>
    </w:p>
    <w:p w:rsidR="008412BC" w:rsidRDefault="008412BC" w:rsidP="007D7FC5">
      <w:pPr>
        <w:jc w:val="right"/>
        <w:rPr>
          <w:color w:val="0D0D0D" w:themeColor="text1" w:themeTint="F2"/>
        </w:rPr>
      </w:pPr>
    </w:p>
    <w:p w:rsidR="008412BC" w:rsidRDefault="008412BC" w:rsidP="007D7FC5">
      <w:pPr>
        <w:jc w:val="right"/>
        <w:rPr>
          <w:color w:val="0D0D0D" w:themeColor="text1" w:themeTint="F2"/>
        </w:rPr>
      </w:pPr>
    </w:p>
    <w:p w:rsidR="008412BC" w:rsidRPr="00481593" w:rsidRDefault="008412BC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6F30B9">
      <w:pPr>
        <w:pStyle w:val="a5"/>
        <w:ind w:left="70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 3</w:t>
      </w: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 к Решению Совета</w:t>
      </w:r>
    </w:p>
    <w:p w:rsidR="006F30B9" w:rsidRPr="00481593" w:rsidRDefault="006F30B9" w:rsidP="006F30B9">
      <w:pPr>
        <w:pStyle w:val="a5"/>
        <w:ind w:left="70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Плотниковского сельского поселения</w:t>
      </w:r>
    </w:p>
    <w:p w:rsidR="006F30B9" w:rsidRPr="00481593" w:rsidRDefault="006F30B9" w:rsidP="00B5222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</w:t>
      </w:r>
      <w:r w:rsidR="00B52222" w:rsidRPr="00481593">
        <w:rPr>
          <w:color w:val="0D0D0D" w:themeColor="text1" w:themeTint="F2"/>
        </w:rPr>
        <w:t>20</w:t>
      </w:r>
      <w:r w:rsidR="008108F3" w:rsidRPr="00481593">
        <w:rPr>
          <w:color w:val="0D0D0D" w:themeColor="text1" w:themeTint="F2"/>
        </w:rPr>
        <w:t>.</w:t>
      </w:r>
      <w:r w:rsidR="00B52222" w:rsidRPr="00481593">
        <w:rPr>
          <w:color w:val="0D0D0D" w:themeColor="text1" w:themeTint="F2"/>
        </w:rPr>
        <w:t>10</w:t>
      </w:r>
      <w:r w:rsidR="008108F3" w:rsidRPr="00481593">
        <w:rPr>
          <w:color w:val="0D0D0D" w:themeColor="text1" w:themeTint="F2"/>
        </w:rPr>
        <w:t>.201</w:t>
      </w:r>
      <w:r w:rsidR="00CD4133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 xml:space="preserve"> г. №</w:t>
      </w:r>
      <w:r w:rsidR="00CD4133">
        <w:rPr>
          <w:color w:val="0D0D0D" w:themeColor="text1" w:themeTint="F2"/>
        </w:rPr>
        <w:t>27</w:t>
      </w:r>
    </w:p>
    <w:p w:rsidR="005B7E6C" w:rsidRPr="00481593" w:rsidRDefault="005B7E6C" w:rsidP="006F30B9">
      <w:pPr>
        <w:jc w:val="right"/>
        <w:rPr>
          <w:color w:val="0D0D0D" w:themeColor="text1" w:themeTint="F2"/>
        </w:rPr>
      </w:pPr>
    </w:p>
    <w:p w:rsidR="008412BC" w:rsidRDefault="008412BC" w:rsidP="008412BC">
      <w:pPr>
        <w:jc w:val="center"/>
        <w:rPr>
          <w:color w:val="000000"/>
        </w:rPr>
      </w:pPr>
      <w:r w:rsidRPr="005B7E6C">
        <w:rPr>
          <w:b/>
          <w:color w:val="000000"/>
        </w:rPr>
        <w:t>Среднесрочный финансовый план Плотниковского  сельского поселе</w:t>
      </w:r>
      <w:r>
        <w:rPr>
          <w:b/>
          <w:color w:val="000000"/>
        </w:rPr>
        <w:t>ния на очередной финансовый 2019</w:t>
      </w:r>
      <w:r w:rsidRPr="005B7E6C">
        <w:rPr>
          <w:b/>
          <w:color w:val="000000"/>
        </w:rPr>
        <w:t xml:space="preserve"> год и плановый период.</w:t>
      </w:r>
      <w:r w:rsidRPr="00ED293A">
        <w:rPr>
          <w:color w:val="000000"/>
          <w:sz w:val="32"/>
          <w:szCs w:val="32"/>
        </w:rPr>
        <w:br/>
      </w:r>
      <w:r w:rsidRPr="00D90671">
        <w:rPr>
          <w:color w:val="000000"/>
        </w:rPr>
        <w:br/>
        <w:t>I. Основн</w:t>
      </w:r>
      <w:r>
        <w:rPr>
          <w:color w:val="000000"/>
        </w:rPr>
        <w:t>ые параметры бюджета Плотниковского</w:t>
      </w:r>
      <w:r w:rsidRPr="00D90671">
        <w:rPr>
          <w:color w:val="000000"/>
        </w:rPr>
        <w:t xml:space="preserve"> сельского поселения (тыс.руб.)</w:t>
      </w:r>
    </w:p>
    <w:p w:rsidR="008412BC" w:rsidRPr="00D90671" w:rsidRDefault="008412BC" w:rsidP="008412BC">
      <w:pPr>
        <w:jc w:val="center"/>
        <w:rPr>
          <w:color w:val="000000"/>
        </w:rPr>
      </w:pPr>
    </w:p>
    <w:tbl>
      <w:tblPr>
        <w:tblW w:w="10188" w:type="dxa"/>
        <w:jc w:val="center"/>
        <w:tblCellSpacing w:w="15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085"/>
        <w:gridCol w:w="2490"/>
        <w:gridCol w:w="1136"/>
        <w:gridCol w:w="1277"/>
        <w:gridCol w:w="857"/>
        <w:gridCol w:w="1293"/>
        <w:gridCol w:w="50"/>
      </w:tblGrid>
      <w:tr w:rsidR="008412BC" w:rsidRPr="00D90671" w:rsidTr="008412BC">
        <w:trPr>
          <w:tblCellSpacing w:w="15" w:type="dxa"/>
          <w:jc w:val="center"/>
        </w:trPr>
        <w:tc>
          <w:tcPr>
            <w:tcW w:w="3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>Код</w:t>
            </w:r>
          </w:p>
        </w:tc>
        <w:tc>
          <w:tcPr>
            <w:tcW w:w="1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>Текущий финансо- вый  201</w:t>
            </w:r>
            <w:r>
              <w:rPr>
                <w:b/>
                <w:color w:val="000000"/>
              </w:rPr>
              <w:t>8</w:t>
            </w:r>
            <w:r w:rsidRPr="00FA2679">
              <w:rPr>
                <w:b/>
                <w:color w:val="000000"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 xml:space="preserve">Очередной финан- совый </w:t>
            </w:r>
          </w:p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  <w:r w:rsidRPr="00FA2679">
              <w:rPr>
                <w:b/>
                <w:color w:val="000000"/>
              </w:rPr>
              <w:t xml:space="preserve"> год</w:t>
            </w:r>
          </w:p>
        </w:tc>
        <w:tc>
          <w:tcPr>
            <w:tcW w:w="2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>Плановый период</w:t>
            </w:r>
          </w:p>
        </w:tc>
      </w:tr>
      <w:tr w:rsidR="008412BC" w:rsidRPr="00D90671" w:rsidTr="008412BC">
        <w:trPr>
          <w:tblCellSpacing w:w="15" w:type="dxa"/>
          <w:jc w:val="center"/>
        </w:trPr>
        <w:tc>
          <w:tcPr>
            <w:tcW w:w="3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BC" w:rsidRPr="00FA2679" w:rsidRDefault="008412BC" w:rsidP="008412BC">
            <w:pPr>
              <w:rPr>
                <w:b/>
                <w:color w:val="000000"/>
              </w:rPr>
            </w:pPr>
          </w:p>
        </w:tc>
        <w:tc>
          <w:tcPr>
            <w:tcW w:w="2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BC" w:rsidRPr="00FA2679" w:rsidRDefault="008412BC" w:rsidP="008412BC">
            <w:pPr>
              <w:rPr>
                <w:b/>
                <w:color w:val="000000"/>
              </w:rPr>
            </w:pPr>
          </w:p>
        </w:tc>
        <w:tc>
          <w:tcPr>
            <w:tcW w:w="11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BC" w:rsidRPr="00FA2679" w:rsidRDefault="008412BC" w:rsidP="008412BC">
            <w:pPr>
              <w:rPr>
                <w:b/>
                <w:color w:val="000000"/>
              </w:rPr>
            </w:pPr>
          </w:p>
        </w:tc>
        <w:tc>
          <w:tcPr>
            <w:tcW w:w="12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12BC" w:rsidRPr="00FA2679" w:rsidRDefault="008412BC" w:rsidP="008412BC">
            <w:pPr>
              <w:rPr>
                <w:b/>
                <w:color w:val="000000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>1-й год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jc w:val="center"/>
              <w:rPr>
                <w:b/>
                <w:color w:val="000000"/>
              </w:rPr>
            </w:pPr>
            <w:r w:rsidRPr="00FA2679">
              <w:rPr>
                <w:b/>
                <w:color w:val="000000"/>
              </w:rPr>
              <w:t>2-й год</w:t>
            </w:r>
          </w:p>
        </w:tc>
      </w:tr>
      <w:tr w:rsidR="008412BC" w:rsidRPr="00D90671" w:rsidTr="008412BC">
        <w:trPr>
          <w:gridAfter w:val="1"/>
          <w:wAfter w:w="5" w:type="dxa"/>
          <w:tblCellSpacing w:w="15" w:type="dxa"/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Default="008412BC" w:rsidP="008412BC">
            <w:pPr>
              <w:rPr>
                <w:color w:val="000000"/>
              </w:rPr>
            </w:pPr>
            <w:r w:rsidRPr="00D90671">
              <w:rPr>
                <w:b/>
                <w:bCs/>
                <w:color w:val="000000"/>
              </w:rPr>
              <w:t>Доходы –</w:t>
            </w:r>
            <w:r w:rsidRPr="00D90671">
              <w:rPr>
                <w:color w:val="000000"/>
              </w:rPr>
              <w:t>всего</w:t>
            </w:r>
            <w:r w:rsidRPr="00D90671">
              <w:rPr>
                <w:color w:val="000000"/>
              </w:rPr>
              <w:br/>
            </w:r>
            <w:r w:rsidRPr="00D90671">
              <w:rPr>
                <w:i/>
                <w:iCs/>
                <w:color w:val="000000"/>
              </w:rPr>
              <w:t>Налоговые доходы:</w:t>
            </w:r>
            <w:r w:rsidRPr="00D90671">
              <w:rPr>
                <w:color w:val="000000"/>
              </w:rPr>
              <w:br/>
              <w:t>в том числе:</w:t>
            </w:r>
            <w:r>
              <w:rPr>
                <w:color w:val="000000"/>
              </w:rPr>
              <w:br/>
              <w:t>налог на доходы физических лиц;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единый сельхоз.налог;</w:t>
            </w:r>
          </w:p>
          <w:p w:rsidR="008412BC" w:rsidRDefault="008412BC" w:rsidP="008412BC">
            <w:pPr>
              <w:rPr>
                <w:color w:val="000000"/>
              </w:rPr>
            </w:pPr>
            <w:r w:rsidRPr="00D90671">
              <w:rPr>
                <w:color w:val="000000"/>
              </w:rPr>
              <w:br/>
              <w:t>земельный налог</w:t>
            </w:r>
            <w:r>
              <w:rPr>
                <w:color w:val="000000"/>
              </w:rPr>
              <w:t>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 w:rsidRPr="00D90671">
              <w:rPr>
                <w:color w:val="000000"/>
              </w:rPr>
              <w:br/>
            </w:r>
            <w:r w:rsidRPr="00D90671">
              <w:rPr>
                <w:i/>
                <w:iCs/>
                <w:color w:val="000000"/>
              </w:rPr>
              <w:t>Неналоговые доходы:</w:t>
            </w:r>
            <w:r w:rsidRPr="00D90671">
              <w:rPr>
                <w:color w:val="000000"/>
              </w:rPr>
              <w:br/>
              <w:t>в том числе:</w:t>
            </w: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Акцизы;</w:t>
            </w:r>
          </w:p>
          <w:p w:rsidR="008412BC" w:rsidRDefault="008412BC" w:rsidP="008412BC">
            <w:pPr>
              <w:rPr>
                <w:color w:val="000000"/>
              </w:rPr>
            </w:pPr>
            <w:r w:rsidRPr="00D90671">
              <w:rPr>
                <w:color w:val="000000"/>
              </w:rPr>
              <w:br/>
            </w:r>
            <w:r>
              <w:rPr>
                <w:color w:val="000000"/>
              </w:rPr>
              <w:t xml:space="preserve"> доходы от использования имущества, находящегося в муниципальной  собственности;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поселений</w:t>
            </w:r>
            <w:r w:rsidRPr="00D90671">
              <w:rPr>
                <w:color w:val="000000"/>
              </w:rPr>
              <w:br/>
            </w:r>
          </w:p>
          <w:p w:rsidR="008412BC" w:rsidRDefault="008412BC" w:rsidP="008412BC">
            <w:pPr>
              <w:rPr>
                <w:color w:val="000000"/>
              </w:rPr>
            </w:pPr>
            <w:r w:rsidRPr="00D90671">
              <w:rPr>
                <w:i/>
                <w:iCs/>
                <w:color w:val="000000"/>
              </w:rPr>
              <w:t>Безвозмездные поступления</w:t>
            </w:r>
            <w:r w:rsidRPr="00D90671">
              <w:rPr>
                <w:color w:val="000000"/>
              </w:rPr>
              <w:br/>
            </w:r>
            <w:r w:rsidRPr="00D90671">
              <w:rPr>
                <w:color w:val="000000"/>
              </w:rPr>
              <w:br/>
            </w: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  <w:r w:rsidRPr="00D90671">
              <w:rPr>
                <w:color w:val="000000"/>
              </w:rPr>
              <w:t xml:space="preserve"> – всего</w:t>
            </w:r>
          </w:p>
          <w:p w:rsidR="008412BC" w:rsidRDefault="008412BC" w:rsidP="008412BC">
            <w:pPr>
              <w:rPr>
                <w:color w:val="000000"/>
              </w:rPr>
            </w:pPr>
            <w:r w:rsidRPr="00D90671">
              <w:rPr>
                <w:color w:val="000000"/>
              </w:rPr>
              <w:br/>
            </w:r>
            <w:r w:rsidRPr="00FF2763">
              <w:rPr>
                <w:iCs/>
                <w:color w:val="000000"/>
              </w:rPr>
              <w:t xml:space="preserve">Глава </w:t>
            </w:r>
            <w:r w:rsidRPr="00FF2763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FF2763"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 w:rsidRPr="00FF2763">
              <w:rPr>
                <w:color w:val="000000"/>
              </w:rPr>
              <w:t>пального образования</w:t>
            </w:r>
            <w:r>
              <w:rPr>
                <w:color w:val="000000"/>
              </w:rPr>
              <w:t>;</w:t>
            </w: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r w:rsidRPr="006D5D71">
              <w:t>Текущий ремонт автомобильных дорог в границах поселений</w:t>
            </w:r>
            <w:r>
              <w:t>;</w:t>
            </w:r>
          </w:p>
          <w:p w:rsidR="008412BC" w:rsidRPr="006D5D71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домов;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жилым помещение детей-сирот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r>
              <w:t>Оказание помощи отдельным категориям граждан из числа ветеранов Великой отечественной войны  и вдов участников войны в ремонте жилых помещений</w:t>
            </w:r>
          </w:p>
          <w:p w:rsidR="008412BC" w:rsidRDefault="008412BC" w:rsidP="008412BC"/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Воинский учет</w:t>
            </w:r>
          </w:p>
          <w:p w:rsidR="008412BC" w:rsidRPr="00D75223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  <w:p w:rsidR="008412BC" w:rsidRPr="005B7E6C" w:rsidRDefault="008412BC" w:rsidP="008412BC">
            <w:pPr>
              <w:rPr>
                <w:bCs/>
                <w:color w:val="000000"/>
              </w:rPr>
            </w:pPr>
            <w:r w:rsidRPr="00D90671">
              <w:rPr>
                <w:color w:val="000000"/>
              </w:rPr>
              <w:br/>
            </w:r>
            <w:r w:rsidRPr="00335B38">
              <w:rPr>
                <w:bCs/>
                <w:color w:val="000000"/>
                <w:u w:val="single"/>
              </w:rPr>
              <w:t>ДЕФИЦИТ</w:t>
            </w:r>
            <w:r w:rsidRPr="005B7E6C">
              <w:rPr>
                <w:bCs/>
                <w:color w:val="000000"/>
              </w:rPr>
              <w:t>/ПРОФИЦИТ</w:t>
            </w:r>
            <w:r w:rsidRPr="005B7E6C">
              <w:rPr>
                <w:color w:val="000000"/>
              </w:rPr>
              <w:br/>
            </w:r>
            <w:r w:rsidRPr="005B7E6C">
              <w:rPr>
                <w:color w:val="000000"/>
              </w:rPr>
              <w:br/>
            </w:r>
            <w:r w:rsidRPr="005B7E6C">
              <w:rPr>
                <w:bCs/>
                <w:color w:val="000000"/>
              </w:rPr>
              <w:t xml:space="preserve">ИСТОЧНИКИ ВНУТРЕННЕГО ФИНАНСИРОВАНИЯ  </w:t>
            </w:r>
            <w:r w:rsidRPr="005B7E6C">
              <w:rPr>
                <w:bCs/>
                <w:color w:val="000000"/>
              </w:rPr>
              <w:lastRenderedPageBreak/>
              <w:t xml:space="preserve">ДЕФИЦИТА БЮДЖЕТА </w:t>
            </w:r>
          </w:p>
          <w:p w:rsidR="008412BC" w:rsidRPr="00D90671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на начало финансового года</w:t>
            </w:r>
            <w:r w:rsidRPr="00D90671">
              <w:rPr>
                <w:color w:val="000000"/>
              </w:rPr>
              <w:br/>
            </w:r>
            <w:r w:rsidRPr="00D90671">
              <w:rPr>
                <w:i/>
                <w:iCs/>
                <w:color w:val="000000"/>
              </w:rPr>
              <w:t>Долговые обя</w:t>
            </w:r>
            <w:r>
              <w:rPr>
                <w:i/>
                <w:iCs/>
                <w:color w:val="000000"/>
              </w:rPr>
              <w:t>зательства  муниципального образования</w:t>
            </w:r>
            <w:r w:rsidRPr="00D90671">
              <w:rPr>
                <w:i/>
                <w:iCs/>
                <w:color w:val="000000"/>
              </w:rPr>
              <w:t xml:space="preserve">, выраженные в ценных бумагах, указанных в валюте Российской Федерации: </w:t>
            </w:r>
            <w:r w:rsidRPr="00D90671">
              <w:rPr>
                <w:color w:val="000000"/>
              </w:rPr>
              <w:br/>
              <w:t xml:space="preserve">привлечение </w:t>
            </w:r>
            <w:r w:rsidRPr="00D90671">
              <w:rPr>
                <w:color w:val="000000"/>
              </w:rPr>
              <w:br/>
              <w:t xml:space="preserve">погашение </w:t>
            </w:r>
            <w:r w:rsidRPr="00D90671">
              <w:rPr>
                <w:color w:val="000000"/>
              </w:rPr>
              <w:br/>
            </w:r>
            <w:r w:rsidRPr="00D90671">
              <w:rPr>
                <w:i/>
                <w:iCs/>
                <w:color w:val="000000"/>
              </w:rPr>
              <w:t>Кредитные соглашения и договоры, заключенные от имени Российской Федерации, субъектов Российской Федерации, муниципальных образований, государственных внебюджетных фондов, указанные в валюте Российской Федерации:</w:t>
            </w:r>
            <w:r w:rsidRPr="00D90671">
              <w:rPr>
                <w:color w:val="000000"/>
              </w:rPr>
              <w:br/>
              <w:t xml:space="preserve">получение </w:t>
            </w:r>
            <w:r w:rsidRPr="00D90671">
              <w:rPr>
                <w:color w:val="000000"/>
              </w:rPr>
              <w:br/>
              <w:t xml:space="preserve">погашение </w:t>
            </w:r>
            <w:r w:rsidRPr="00D90671">
              <w:rPr>
                <w:color w:val="000000"/>
              </w:rPr>
              <w:br/>
            </w:r>
            <w:r w:rsidRPr="00D90671">
              <w:rPr>
                <w:i/>
                <w:iCs/>
                <w:color w:val="000000"/>
              </w:rPr>
              <w:t>Акции и иные формы участия в капитале, находящиеся в государственной и муниципальной собственности:</w:t>
            </w:r>
            <w:r w:rsidRPr="00D90671">
              <w:rPr>
                <w:color w:val="000000"/>
              </w:rPr>
              <w:br/>
              <w:t xml:space="preserve">продажа </w:t>
            </w:r>
            <w:r w:rsidRPr="00D90671">
              <w:rPr>
                <w:color w:val="000000"/>
              </w:rPr>
              <w:br/>
              <w:t>приобретение</w:t>
            </w:r>
            <w:r w:rsidRPr="00D90671">
              <w:rPr>
                <w:color w:val="000000"/>
              </w:rPr>
              <w:br/>
            </w:r>
            <w:r w:rsidRPr="00D90671">
              <w:rPr>
                <w:i/>
                <w:iCs/>
                <w:color w:val="000000"/>
              </w:rPr>
              <w:t>Бюджетные кредиты юридическим лицам:</w:t>
            </w:r>
            <w:r w:rsidRPr="00D90671">
              <w:rPr>
                <w:color w:val="000000"/>
              </w:rPr>
              <w:br/>
              <w:t xml:space="preserve">- возврат предоставленных кредитов </w:t>
            </w:r>
            <w:r w:rsidRPr="00D90671">
              <w:rPr>
                <w:color w:val="000000"/>
              </w:rPr>
              <w:br/>
              <w:t>- предоставление кредитов</w:t>
            </w:r>
            <w:r w:rsidRPr="00D90671">
              <w:rPr>
                <w:color w:val="000000"/>
              </w:rPr>
              <w:br/>
            </w:r>
            <w:r w:rsidRPr="005B7E6C">
              <w:rPr>
                <w:bCs/>
                <w:color w:val="000000"/>
              </w:rPr>
              <w:t>ВЕРХНИЙ ПРЕДЕЛ МУНИЦИПАЛЬНОГО ДОЛГА</w:t>
            </w:r>
            <w:r w:rsidRPr="00D90671">
              <w:rPr>
                <w:b/>
                <w:bCs/>
                <w:color w:val="000000"/>
              </w:rPr>
              <w:t xml:space="preserve"> </w:t>
            </w:r>
            <w:r w:rsidRPr="00D90671">
              <w:rPr>
                <w:color w:val="000000"/>
              </w:rPr>
              <w:t xml:space="preserve">(по состоянию на 1 января года, следующего за очередным финансовым годом и каждым годом планового периода)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C90227" w:rsidRDefault="008412BC" w:rsidP="008412BC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6985" cy="6985"/>
                  <wp:effectExtent l="0" t="0" r="0" b="0"/>
                  <wp:docPr id="3" name="Рисунок 1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18210102000010000110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18210503010011000110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18210606000100000110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18210601000100000110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ind w:left="100" w:hanging="100"/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9080409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90811100000000000000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90811303050100000130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90820000000000000000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908 0102 002</w:t>
            </w:r>
            <w:r>
              <w:rPr>
                <w:color w:val="000000"/>
                <w:lang w:val="en-US"/>
              </w:rPr>
              <w:t xml:space="preserve"> </w:t>
            </w:r>
            <w:r w:rsidRPr="00C90227">
              <w:rPr>
                <w:color w:val="000000"/>
              </w:rPr>
              <w:t>0300</w:t>
            </w:r>
            <w:r>
              <w:rPr>
                <w:color w:val="000000"/>
              </w:rPr>
              <w:t>000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>908 0104 002</w:t>
            </w:r>
            <w:r>
              <w:rPr>
                <w:color w:val="000000"/>
                <w:lang w:val="en-US"/>
              </w:rPr>
              <w:t xml:space="preserve"> </w:t>
            </w:r>
            <w:r w:rsidRPr="00C90227">
              <w:rPr>
                <w:color w:val="000000"/>
              </w:rPr>
              <w:t>0400</w:t>
            </w:r>
            <w:r>
              <w:rPr>
                <w:color w:val="000000"/>
              </w:rPr>
              <w:t>000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 xml:space="preserve">908 0113 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 xml:space="preserve">908 </w:t>
            </w:r>
            <w:r>
              <w:rPr>
                <w:color w:val="000000"/>
              </w:rPr>
              <w:t>0409 600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0200000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908 0409 600 3000244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908 0501 390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0300000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908 0501 390 9600000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908 0502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908 0503 600</w:t>
            </w:r>
            <w:r w:rsidRPr="009E5A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0100000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 xml:space="preserve">908 </w:t>
            </w:r>
            <w:r>
              <w:rPr>
                <w:color w:val="000000"/>
              </w:rPr>
              <w:t>0503 600 0500000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 w:rsidRPr="00C90227">
              <w:rPr>
                <w:color w:val="000000"/>
              </w:rPr>
              <w:t xml:space="preserve">908 </w:t>
            </w:r>
            <w:r>
              <w:rPr>
                <w:color w:val="000000"/>
              </w:rPr>
              <w:t>1101 081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6040310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3F1B4E" w:rsidRDefault="008412BC" w:rsidP="008412B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908 1004 122 80R0820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908 1003 505 8600000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908 1403 521 0600000</w:t>
            </w: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  <w:p w:rsidR="008412BC" w:rsidRPr="00C90227" w:rsidRDefault="008412BC" w:rsidP="008412BC">
            <w:pPr>
              <w:rPr>
                <w:color w:val="000000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Default="008412BC" w:rsidP="008412BC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6985" cy="6985"/>
                  <wp:effectExtent l="0" t="0" r="0" b="0"/>
                  <wp:docPr id="1" name="Рисунок 2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</w:rPr>
              <w:t>7 134,13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267,6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279,00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D90671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  <w:p w:rsidR="008412BC" w:rsidRDefault="008412BC" w:rsidP="008412BC"/>
          <w:p w:rsidR="008412BC" w:rsidRPr="00EC6BCB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12,00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EC6BCB" w:rsidRDefault="008412BC" w:rsidP="008412BC">
            <w:r>
              <w:t>6335,7</w:t>
            </w:r>
          </w:p>
          <w:p w:rsidR="008412BC" w:rsidRDefault="008412BC" w:rsidP="008412BC"/>
          <w:p w:rsidR="008412BC" w:rsidRDefault="008412BC" w:rsidP="008412BC"/>
          <w:p w:rsidR="008412BC" w:rsidRPr="00FA2679" w:rsidRDefault="008412BC" w:rsidP="008412BC">
            <w:pPr>
              <w:rPr>
                <w:b/>
              </w:rPr>
            </w:pPr>
            <w:r>
              <w:rPr>
                <w:b/>
              </w:rPr>
              <w:t>7440,1</w:t>
            </w:r>
          </w:p>
          <w:p w:rsidR="008412BC" w:rsidRPr="00FF2763" w:rsidRDefault="008412BC" w:rsidP="008412BC"/>
          <w:p w:rsidR="008412BC" w:rsidRDefault="008412BC" w:rsidP="008412BC">
            <w:r>
              <w:t>1265,7</w:t>
            </w:r>
          </w:p>
          <w:p w:rsidR="008412BC" w:rsidRPr="00FF69FD" w:rsidRDefault="008412BC" w:rsidP="008412BC"/>
          <w:p w:rsidR="008412BC" w:rsidRDefault="008412BC" w:rsidP="008412BC">
            <w:r>
              <w:t>1886,2</w:t>
            </w:r>
          </w:p>
          <w:p w:rsidR="008412BC" w:rsidRPr="00FF69FD" w:rsidRDefault="008412BC" w:rsidP="008412BC"/>
          <w:p w:rsidR="008412BC" w:rsidRDefault="008412BC" w:rsidP="008412BC"/>
          <w:p w:rsidR="008412BC" w:rsidRDefault="008412BC" w:rsidP="008412BC">
            <w:r>
              <w:t>43,00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110,09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1106,5</w:t>
            </w:r>
          </w:p>
          <w:p w:rsidR="008412BC" w:rsidRPr="00FF69FD" w:rsidRDefault="008412BC" w:rsidP="008412BC"/>
          <w:p w:rsidR="008412BC" w:rsidRDefault="008412BC" w:rsidP="008412BC">
            <w:r>
              <w:t>138,2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7,00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383,75</w:t>
            </w:r>
          </w:p>
          <w:p w:rsidR="008412BC" w:rsidRDefault="008412BC" w:rsidP="008412BC"/>
          <w:p w:rsidR="008412BC" w:rsidRDefault="008412BC" w:rsidP="008412BC">
            <w:r>
              <w:t>111,5</w:t>
            </w:r>
          </w:p>
          <w:p w:rsidR="008412BC" w:rsidRDefault="008412BC" w:rsidP="008412BC"/>
          <w:p w:rsidR="008412BC" w:rsidRDefault="008412BC" w:rsidP="008412BC">
            <w:r>
              <w:t>101,2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4D064B" w:rsidRDefault="008412BC" w:rsidP="008412BC">
            <w:r>
              <w:t>237,5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944,46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91,2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126,00</w:t>
            </w:r>
          </w:p>
          <w:p w:rsidR="008412BC" w:rsidRDefault="008412BC" w:rsidP="008412BC"/>
          <w:p w:rsidR="008412BC" w:rsidRDefault="008412BC" w:rsidP="008412BC">
            <w:r>
              <w:t>887,8</w:t>
            </w:r>
          </w:p>
          <w:p w:rsidR="008412BC" w:rsidRPr="004033B0" w:rsidRDefault="008412BC" w:rsidP="008412BC"/>
          <w:p w:rsidR="008412BC" w:rsidRPr="004033B0" w:rsidRDefault="008412BC" w:rsidP="008412BC">
            <w:r>
              <w:t>306,00</w:t>
            </w:r>
          </w:p>
          <w:p w:rsidR="008412BC" w:rsidRPr="00FA74DD" w:rsidRDefault="008412BC" w:rsidP="008412BC"/>
          <w:p w:rsidR="008412BC" w:rsidRPr="00456778" w:rsidRDefault="008412BC" w:rsidP="008412BC"/>
          <w:p w:rsidR="008412BC" w:rsidRPr="00456778" w:rsidRDefault="008412BC" w:rsidP="008412BC"/>
          <w:p w:rsidR="008412BC" w:rsidRDefault="008412BC" w:rsidP="008412BC"/>
          <w:p w:rsidR="008412BC" w:rsidRDefault="008412BC" w:rsidP="008412BC"/>
          <w:p w:rsidR="008412BC" w:rsidRPr="00456778" w:rsidRDefault="008412BC" w:rsidP="008412BC"/>
          <w:p w:rsidR="008412BC" w:rsidRPr="00456778" w:rsidRDefault="008412BC" w:rsidP="008412BC">
            <w:r>
              <w:t>306,06</w:t>
            </w:r>
          </w:p>
          <w:p w:rsidR="008412BC" w:rsidRPr="00845B2A" w:rsidRDefault="008412BC" w:rsidP="008412BC"/>
          <w:p w:rsidR="008412BC" w:rsidRPr="00845B2A" w:rsidRDefault="008412BC" w:rsidP="008412BC"/>
          <w:p w:rsidR="008412BC" w:rsidRPr="00845B2A" w:rsidRDefault="008412BC" w:rsidP="008412BC"/>
          <w:p w:rsidR="008412BC" w:rsidRPr="00845B2A" w:rsidRDefault="008412BC" w:rsidP="008412BC"/>
          <w:p w:rsidR="008412BC" w:rsidRPr="00845B2A" w:rsidRDefault="008412BC" w:rsidP="008412BC"/>
          <w:p w:rsidR="008412BC" w:rsidRPr="00845B2A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4010,2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D90671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8412BC" w:rsidRPr="00A57E94" w:rsidRDefault="008412BC" w:rsidP="008412BC"/>
          <w:p w:rsidR="008412BC" w:rsidRPr="00A57E94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339</w:t>
            </w:r>
          </w:p>
          <w:p w:rsidR="008412BC" w:rsidRPr="00A57E94" w:rsidRDefault="008412BC" w:rsidP="008412BC"/>
          <w:p w:rsidR="008412BC" w:rsidRPr="00A57E94" w:rsidRDefault="008412BC" w:rsidP="008412BC">
            <w:r>
              <w:t>128</w:t>
            </w:r>
          </w:p>
          <w:p w:rsidR="008412BC" w:rsidRPr="00EC6BCB" w:rsidRDefault="008412BC" w:rsidP="008412BC"/>
          <w:p w:rsidR="008412BC" w:rsidRDefault="008412BC" w:rsidP="008412BC"/>
          <w:p w:rsidR="008412BC" w:rsidRDefault="008412BC" w:rsidP="008412BC"/>
          <w:p w:rsidR="008412BC" w:rsidRPr="00EC6BCB" w:rsidRDefault="008412BC" w:rsidP="008412BC"/>
          <w:p w:rsidR="008412BC" w:rsidRPr="00EC6BCB" w:rsidRDefault="008412BC" w:rsidP="008412BC">
            <w:r>
              <w:t>12,6</w:t>
            </w:r>
          </w:p>
          <w:p w:rsidR="008412BC" w:rsidRDefault="008412BC" w:rsidP="008412BC"/>
          <w:p w:rsidR="008412BC" w:rsidRPr="00FF2763" w:rsidRDefault="008412BC" w:rsidP="008412BC"/>
          <w:p w:rsidR="008412BC" w:rsidRPr="00FF2763" w:rsidRDefault="008412BC" w:rsidP="008412BC"/>
          <w:p w:rsidR="008412BC" w:rsidRDefault="008412BC" w:rsidP="008412BC">
            <w:r>
              <w:t>2457,6</w:t>
            </w:r>
          </w:p>
          <w:p w:rsidR="008412BC" w:rsidRDefault="008412BC" w:rsidP="008412BC"/>
          <w:p w:rsidR="008412BC" w:rsidRDefault="008412BC" w:rsidP="008412BC"/>
          <w:p w:rsidR="008412BC" w:rsidRPr="00FA2679" w:rsidRDefault="008412BC" w:rsidP="008412BC">
            <w:pPr>
              <w:rPr>
                <w:b/>
              </w:rPr>
            </w:pPr>
            <w:r>
              <w:rPr>
                <w:b/>
              </w:rPr>
              <w:t>4310,2</w:t>
            </w:r>
          </w:p>
          <w:p w:rsidR="008412BC" w:rsidRPr="00FF2763" w:rsidRDefault="008412BC" w:rsidP="008412BC"/>
          <w:p w:rsidR="008412BC" w:rsidRPr="00FF2763" w:rsidRDefault="008412BC" w:rsidP="008412BC">
            <w:r>
              <w:t>813,5</w:t>
            </w:r>
          </w:p>
          <w:p w:rsidR="008412BC" w:rsidRPr="00FF2763" w:rsidRDefault="008412BC" w:rsidP="008412BC"/>
          <w:p w:rsidR="008412BC" w:rsidRDefault="008412BC" w:rsidP="008412BC">
            <w:r>
              <w:t>1729,1</w:t>
            </w:r>
          </w:p>
          <w:p w:rsidR="008412BC" w:rsidRPr="00FF2763" w:rsidRDefault="008412BC" w:rsidP="008412BC"/>
          <w:p w:rsidR="008412BC" w:rsidRDefault="008412BC" w:rsidP="008412BC"/>
          <w:p w:rsidR="008412BC" w:rsidRDefault="008412BC" w:rsidP="008412BC">
            <w:r>
              <w:t>43,00</w:t>
            </w:r>
          </w:p>
          <w:p w:rsidR="008412BC" w:rsidRDefault="008412BC" w:rsidP="008412BC"/>
          <w:p w:rsidR="008412BC" w:rsidRDefault="008412BC" w:rsidP="008412BC"/>
          <w:p w:rsidR="008412BC" w:rsidRPr="00FF69FD" w:rsidRDefault="008412BC" w:rsidP="008412BC">
            <w:r>
              <w:t>229,00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110,00</w:t>
            </w:r>
          </w:p>
          <w:p w:rsidR="008412BC" w:rsidRDefault="008412BC" w:rsidP="008412BC"/>
          <w:p w:rsidR="008412BC" w:rsidRDefault="008412BC" w:rsidP="008412BC">
            <w:r>
              <w:t>17,0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7,0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160,00</w:t>
            </w:r>
          </w:p>
          <w:p w:rsidR="008412BC" w:rsidRDefault="008412BC" w:rsidP="008412BC"/>
          <w:p w:rsidR="008412BC" w:rsidRDefault="008412BC" w:rsidP="008412BC">
            <w:r>
              <w:t>153,5</w:t>
            </w:r>
          </w:p>
          <w:p w:rsidR="008412BC" w:rsidRDefault="008412BC" w:rsidP="008412BC"/>
          <w:p w:rsidR="008412BC" w:rsidRDefault="008412BC" w:rsidP="008412BC">
            <w:r>
              <w:t>142,00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FF69FD" w:rsidRDefault="008412BC" w:rsidP="008412BC">
            <w:r>
              <w:t>10,00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Нет данных</w:t>
            </w:r>
          </w:p>
          <w:p w:rsidR="008412BC" w:rsidRPr="00FF69FD" w:rsidRDefault="008412BC" w:rsidP="008412BC"/>
          <w:p w:rsidR="008412BC" w:rsidRDefault="008412BC" w:rsidP="008412BC"/>
          <w:p w:rsidR="008412BC" w:rsidRDefault="008412BC" w:rsidP="008412BC">
            <w:r>
              <w:t>Нет данных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Нет данных</w:t>
            </w:r>
          </w:p>
          <w:p w:rsidR="008412BC" w:rsidRDefault="008412BC" w:rsidP="008412BC">
            <w:r>
              <w:t>896,1</w:t>
            </w:r>
          </w:p>
          <w:p w:rsidR="008412BC" w:rsidRPr="00456778" w:rsidRDefault="008412BC" w:rsidP="008412BC"/>
          <w:p w:rsidR="008412BC" w:rsidRPr="00456778" w:rsidRDefault="008412BC" w:rsidP="008412BC">
            <w:r>
              <w:t>300,00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Pr="00456778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4174,2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C60553" w:rsidRDefault="008412BC" w:rsidP="008412BC">
            <w:pPr>
              <w:rPr>
                <w:color w:val="000000"/>
              </w:rPr>
            </w:pPr>
            <w:r w:rsidRPr="0033267E">
              <w:rPr>
                <w:color w:val="000000"/>
              </w:rPr>
              <w:t>950.00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D90671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8412BC" w:rsidRPr="00A57E94" w:rsidRDefault="008412BC" w:rsidP="008412BC"/>
          <w:p w:rsidR="008412BC" w:rsidRPr="00A57E94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500</w:t>
            </w:r>
          </w:p>
          <w:p w:rsidR="008412BC" w:rsidRPr="00A57E94" w:rsidRDefault="008412BC" w:rsidP="008412BC"/>
          <w:p w:rsidR="008412BC" w:rsidRPr="00A57E94" w:rsidRDefault="008412BC" w:rsidP="008412BC">
            <w:r>
              <w:t>130</w:t>
            </w:r>
          </w:p>
          <w:p w:rsidR="008412BC" w:rsidRDefault="008412BC" w:rsidP="008412BC"/>
          <w:p w:rsidR="008412BC" w:rsidRPr="00EC6BCB" w:rsidRDefault="008412BC" w:rsidP="008412BC"/>
          <w:p w:rsidR="008412BC" w:rsidRDefault="008412BC" w:rsidP="008412BC"/>
          <w:p w:rsidR="008412BC" w:rsidRPr="00EC6BCB" w:rsidRDefault="008412BC" w:rsidP="008412BC"/>
          <w:p w:rsidR="008412BC" w:rsidRPr="00EC6BCB" w:rsidRDefault="008412BC" w:rsidP="008412BC">
            <w:r>
              <w:t>12,6</w:t>
            </w:r>
          </w:p>
          <w:p w:rsidR="008412BC" w:rsidRDefault="008412BC" w:rsidP="008412BC"/>
          <w:p w:rsidR="008412BC" w:rsidRPr="00FF2763" w:rsidRDefault="008412BC" w:rsidP="008412BC"/>
          <w:p w:rsidR="008412BC" w:rsidRDefault="008412BC" w:rsidP="008412BC"/>
          <w:p w:rsidR="008412BC" w:rsidRDefault="008412BC" w:rsidP="008412BC">
            <w:r>
              <w:t>2457,6</w:t>
            </w:r>
          </w:p>
          <w:p w:rsidR="008412BC" w:rsidRDefault="008412BC" w:rsidP="008412BC"/>
          <w:p w:rsidR="008412BC" w:rsidRDefault="008412BC" w:rsidP="008412BC"/>
          <w:p w:rsidR="008412BC" w:rsidRPr="00FA2679" w:rsidRDefault="008412BC" w:rsidP="008412BC">
            <w:pPr>
              <w:rPr>
                <w:b/>
              </w:rPr>
            </w:pPr>
            <w:r>
              <w:rPr>
                <w:b/>
              </w:rPr>
              <w:t>4013,2</w:t>
            </w:r>
          </w:p>
          <w:p w:rsidR="008412BC" w:rsidRPr="00FF2763" w:rsidRDefault="008412BC" w:rsidP="008412BC"/>
          <w:p w:rsidR="008412BC" w:rsidRPr="00FF2763" w:rsidRDefault="008412BC" w:rsidP="008412BC">
            <w:r>
              <w:t>813,5</w:t>
            </w:r>
          </w:p>
          <w:p w:rsidR="008412BC" w:rsidRPr="00FF2763" w:rsidRDefault="008412BC" w:rsidP="008412BC"/>
          <w:p w:rsidR="008412BC" w:rsidRDefault="008412BC" w:rsidP="008412BC">
            <w:r>
              <w:t>1729,1</w:t>
            </w:r>
          </w:p>
          <w:p w:rsidR="008412BC" w:rsidRPr="00FF2763" w:rsidRDefault="008412BC" w:rsidP="008412BC"/>
          <w:p w:rsidR="008412BC" w:rsidRDefault="008412BC" w:rsidP="008412BC"/>
          <w:p w:rsidR="008412BC" w:rsidRDefault="008412BC" w:rsidP="008412BC">
            <w:r>
              <w:t>43,00</w:t>
            </w:r>
          </w:p>
          <w:p w:rsidR="008412BC" w:rsidRDefault="008412BC" w:rsidP="008412BC"/>
          <w:p w:rsidR="008412BC" w:rsidRDefault="008412BC" w:rsidP="008412BC"/>
          <w:p w:rsidR="008412BC" w:rsidRPr="00FF69FD" w:rsidRDefault="008412BC" w:rsidP="008412BC">
            <w:r>
              <w:t>329,00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171,00</w:t>
            </w:r>
          </w:p>
          <w:p w:rsidR="008412BC" w:rsidRDefault="008412BC" w:rsidP="008412BC"/>
          <w:p w:rsidR="008412BC" w:rsidRDefault="008412BC" w:rsidP="008412BC">
            <w:r>
              <w:t>17,0</w:t>
            </w:r>
          </w:p>
          <w:p w:rsidR="008412BC" w:rsidRDefault="008412BC" w:rsidP="008412BC"/>
          <w:p w:rsidR="008412BC" w:rsidRPr="004D064B" w:rsidRDefault="008412BC" w:rsidP="008412BC"/>
          <w:p w:rsidR="008412BC" w:rsidRPr="004D064B" w:rsidRDefault="008412BC" w:rsidP="008412BC">
            <w:r>
              <w:t>7,0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>
            <w:r>
              <w:t>169,0</w:t>
            </w:r>
          </w:p>
          <w:p w:rsidR="008412BC" w:rsidRDefault="008412BC" w:rsidP="008412BC"/>
          <w:p w:rsidR="008412BC" w:rsidRPr="004D064B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4D064B" w:rsidRDefault="008412BC" w:rsidP="008412BC">
            <w:r>
              <w:t>Нет данных</w:t>
            </w:r>
          </w:p>
          <w:p w:rsidR="008412BC" w:rsidRDefault="008412BC" w:rsidP="008412BC"/>
          <w:p w:rsidR="008412BC" w:rsidRPr="004033B0" w:rsidRDefault="008412BC" w:rsidP="008412BC">
            <w:r>
              <w:t>Нет данных</w:t>
            </w:r>
          </w:p>
          <w:p w:rsidR="008412BC" w:rsidRDefault="008412BC" w:rsidP="008412BC"/>
          <w:p w:rsidR="008412BC" w:rsidRDefault="008412BC" w:rsidP="008412BC"/>
          <w:p w:rsidR="008412BC" w:rsidRPr="00456778" w:rsidRDefault="008412BC" w:rsidP="008412BC">
            <w:r>
              <w:t>Нет данных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Нет данных</w:t>
            </w:r>
          </w:p>
          <w:p w:rsidR="008412BC" w:rsidRPr="00C623D2" w:rsidRDefault="008412BC" w:rsidP="008412BC">
            <w:r>
              <w:t>896,1</w:t>
            </w:r>
          </w:p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Default="008412BC" w:rsidP="008412BC"/>
          <w:p w:rsidR="008412BC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Default="008412BC" w:rsidP="008412BC">
            <w:r>
              <w:t>0</w:t>
            </w:r>
          </w:p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2BC" w:rsidRPr="00FA2679" w:rsidRDefault="008412BC" w:rsidP="008412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4174,2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8412BC" w:rsidRDefault="008412BC" w:rsidP="008412BC">
            <w:pPr>
              <w:rPr>
                <w:color w:val="000000"/>
              </w:rPr>
            </w:pPr>
          </w:p>
          <w:p w:rsidR="008412BC" w:rsidRPr="00D90671" w:rsidRDefault="008412BC" w:rsidP="008412BC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8412BC" w:rsidRPr="00A57E94" w:rsidRDefault="008412BC" w:rsidP="008412BC"/>
          <w:p w:rsidR="008412BC" w:rsidRPr="00A57E94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500</w:t>
            </w:r>
          </w:p>
          <w:p w:rsidR="008412BC" w:rsidRPr="00A57E94" w:rsidRDefault="008412BC" w:rsidP="008412BC"/>
          <w:p w:rsidR="008412BC" w:rsidRPr="00A57E94" w:rsidRDefault="008412BC" w:rsidP="008412BC">
            <w:r>
              <w:t>130</w:t>
            </w:r>
          </w:p>
          <w:p w:rsidR="008412BC" w:rsidRPr="00EC6BCB" w:rsidRDefault="008412BC" w:rsidP="008412BC"/>
          <w:p w:rsidR="008412BC" w:rsidRDefault="008412BC" w:rsidP="008412BC"/>
          <w:p w:rsidR="008412BC" w:rsidRDefault="008412BC" w:rsidP="008412BC"/>
          <w:p w:rsidR="008412BC" w:rsidRPr="00EC6BCB" w:rsidRDefault="008412BC" w:rsidP="008412BC"/>
          <w:p w:rsidR="008412BC" w:rsidRPr="00EC6BCB" w:rsidRDefault="008412BC" w:rsidP="008412BC">
            <w:r>
              <w:t>12,6</w:t>
            </w:r>
          </w:p>
          <w:p w:rsidR="008412BC" w:rsidRPr="00FF2763" w:rsidRDefault="008412BC" w:rsidP="008412BC"/>
          <w:p w:rsidR="008412BC" w:rsidRDefault="008412BC" w:rsidP="008412BC"/>
          <w:p w:rsidR="008412BC" w:rsidRPr="00FF2763" w:rsidRDefault="008412BC" w:rsidP="008412BC"/>
          <w:p w:rsidR="008412BC" w:rsidRDefault="008412BC" w:rsidP="008412BC">
            <w:r>
              <w:t>2457,6</w:t>
            </w:r>
          </w:p>
          <w:p w:rsidR="008412BC" w:rsidRDefault="008412BC" w:rsidP="008412BC"/>
          <w:p w:rsidR="008412BC" w:rsidRDefault="008412BC" w:rsidP="008412BC"/>
          <w:p w:rsidR="008412BC" w:rsidRPr="00FA2679" w:rsidRDefault="008412BC" w:rsidP="008412BC">
            <w:pPr>
              <w:rPr>
                <w:b/>
              </w:rPr>
            </w:pPr>
            <w:r>
              <w:rPr>
                <w:b/>
              </w:rPr>
              <w:t>4013,2</w:t>
            </w:r>
          </w:p>
          <w:p w:rsidR="008412BC" w:rsidRPr="00FF2763" w:rsidRDefault="008412BC" w:rsidP="008412BC"/>
          <w:p w:rsidR="008412BC" w:rsidRPr="00FF2763" w:rsidRDefault="008412BC" w:rsidP="008412BC">
            <w:r>
              <w:t>813,5</w:t>
            </w:r>
          </w:p>
          <w:p w:rsidR="008412BC" w:rsidRPr="00FF2763" w:rsidRDefault="008412BC" w:rsidP="008412BC"/>
          <w:p w:rsidR="008412BC" w:rsidRDefault="008412BC" w:rsidP="008412BC">
            <w:r>
              <w:t>1729,1</w:t>
            </w:r>
          </w:p>
          <w:p w:rsidR="008412BC" w:rsidRPr="00FF2763" w:rsidRDefault="008412BC" w:rsidP="008412BC"/>
          <w:p w:rsidR="008412BC" w:rsidRDefault="008412BC" w:rsidP="008412BC"/>
          <w:p w:rsidR="008412BC" w:rsidRDefault="008412BC" w:rsidP="008412BC">
            <w:r>
              <w:t>43,00</w:t>
            </w:r>
          </w:p>
          <w:p w:rsidR="008412BC" w:rsidRDefault="008412BC" w:rsidP="008412BC"/>
          <w:p w:rsidR="008412BC" w:rsidRDefault="008412BC" w:rsidP="008412BC"/>
          <w:p w:rsidR="008412BC" w:rsidRPr="00FF69FD" w:rsidRDefault="008412BC" w:rsidP="008412BC">
            <w:r>
              <w:t>329,00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171,00</w:t>
            </w:r>
          </w:p>
          <w:p w:rsidR="008412BC" w:rsidRDefault="008412BC" w:rsidP="008412BC"/>
          <w:p w:rsidR="008412BC" w:rsidRDefault="008412BC" w:rsidP="008412BC">
            <w:r>
              <w:t>17,0</w:t>
            </w:r>
          </w:p>
          <w:p w:rsidR="008412BC" w:rsidRDefault="008412BC" w:rsidP="008412BC"/>
          <w:p w:rsidR="008412BC" w:rsidRPr="004D064B" w:rsidRDefault="008412BC" w:rsidP="008412BC"/>
          <w:p w:rsidR="008412BC" w:rsidRPr="004D064B" w:rsidRDefault="008412BC" w:rsidP="008412BC">
            <w:r>
              <w:t>7,0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>
            <w:r>
              <w:t>169,0</w:t>
            </w:r>
          </w:p>
          <w:p w:rsidR="008412BC" w:rsidRPr="004D064B" w:rsidRDefault="008412BC" w:rsidP="008412BC"/>
          <w:p w:rsidR="008412BC" w:rsidRPr="004D064B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376699" w:rsidRDefault="008412BC" w:rsidP="008412BC">
            <w:r>
              <w:t>Нет данных</w:t>
            </w:r>
          </w:p>
          <w:p w:rsidR="008412BC" w:rsidRDefault="008412BC" w:rsidP="008412BC"/>
          <w:p w:rsidR="008412BC" w:rsidRPr="00456778" w:rsidRDefault="008412BC" w:rsidP="008412BC">
            <w:r>
              <w:t>Нет данных</w:t>
            </w:r>
          </w:p>
          <w:p w:rsidR="008412BC" w:rsidRPr="00456778" w:rsidRDefault="008412BC" w:rsidP="008412BC"/>
          <w:p w:rsidR="008412BC" w:rsidRDefault="008412BC" w:rsidP="008412BC"/>
          <w:p w:rsidR="008412BC" w:rsidRDefault="008412BC" w:rsidP="008412BC">
            <w:r>
              <w:t>Нет данных</w:t>
            </w:r>
          </w:p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>
            <w:r>
              <w:t>Нет данных</w:t>
            </w:r>
          </w:p>
          <w:p w:rsidR="008412BC" w:rsidRPr="00456778" w:rsidRDefault="008412BC" w:rsidP="008412BC">
            <w:r>
              <w:t>896,1</w:t>
            </w:r>
          </w:p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Default="008412BC" w:rsidP="008412BC"/>
          <w:p w:rsidR="008412BC" w:rsidRPr="00C623D2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/>
          <w:p w:rsidR="008412BC" w:rsidRDefault="008412BC" w:rsidP="008412BC"/>
          <w:p w:rsidR="008412BC" w:rsidRDefault="008412BC" w:rsidP="008412BC"/>
          <w:p w:rsidR="008412BC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Default="008412BC" w:rsidP="008412BC"/>
          <w:p w:rsidR="008412BC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>
            <w:r>
              <w:t>0</w:t>
            </w:r>
          </w:p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  <w:p w:rsidR="008412BC" w:rsidRDefault="008412BC" w:rsidP="008412BC">
            <w:r>
              <w:t>0</w:t>
            </w:r>
          </w:p>
          <w:p w:rsidR="008412BC" w:rsidRDefault="008412BC" w:rsidP="008412BC">
            <w:r>
              <w:t>0</w:t>
            </w:r>
          </w:p>
          <w:p w:rsidR="008412BC" w:rsidRDefault="008412BC" w:rsidP="008412BC"/>
          <w:p w:rsidR="008412BC" w:rsidRDefault="008412BC" w:rsidP="008412BC"/>
          <w:p w:rsidR="008412BC" w:rsidRPr="00C623D2" w:rsidRDefault="008412BC" w:rsidP="008412BC"/>
          <w:p w:rsidR="008412BC" w:rsidRPr="00C623D2" w:rsidRDefault="008412BC" w:rsidP="008412BC"/>
          <w:p w:rsidR="008412BC" w:rsidRPr="00C623D2" w:rsidRDefault="008412BC" w:rsidP="008412BC">
            <w:r>
              <w:t>0</w:t>
            </w:r>
          </w:p>
        </w:tc>
      </w:tr>
    </w:tbl>
    <w:p w:rsidR="008412BC" w:rsidRDefault="008412BC" w:rsidP="008412BC"/>
    <w:p w:rsidR="008412BC" w:rsidRDefault="008412BC" w:rsidP="008412BC"/>
    <w:p w:rsidR="008412BC" w:rsidRDefault="008412BC" w:rsidP="008412BC"/>
    <w:p w:rsidR="008412BC" w:rsidRDefault="008412BC" w:rsidP="00043900">
      <w:pPr>
        <w:rPr>
          <w:color w:val="0D0D0D" w:themeColor="text1" w:themeTint="F2"/>
        </w:rPr>
      </w:pPr>
    </w:p>
    <w:p w:rsidR="008412BC" w:rsidRDefault="008412BC" w:rsidP="00043900">
      <w:pPr>
        <w:rPr>
          <w:color w:val="0D0D0D" w:themeColor="text1" w:themeTint="F2"/>
        </w:rPr>
      </w:pPr>
    </w:p>
    <w:p w:rsidR="008412BC" w:rsidRDefault="008412BC" w:rsidP="00043900">
      <w:pPr>
        <w:rPr>
          <w:color w:val="0D0D0D" w:themeColor="text1" w:themeTint="F2"/>
        </w:rPr>
      </w:pPr>
    </w:p>
    <w:p w:rsidR="008412BC" w:rsidRDefault="008412BC" w:rsidP="00043900">
      <w:pPr>
        <w:rPr>
          <w:color w:val="0D0D0D" w:themeColor="text1" w:themeTint="F2"/>
        </w:rPr>
      </w:pPr>
    </w:p>
    <w:p w:rsidR="008412BC" w:rsidRDefault="008412BC" w:rsidP="00043900">
      <w:pPr>
        <w:rPr>
          <w:color w:val="0D0D0D" w:themeColor="text1" w:themeTint="F2"/>
        </w:rPr>
      </w:pPr>
    </w:p>
    <w:p w:rsidR="008412BC" w:rsidRDefault="008412BC" w:rsidP="00043900">
      <w:pPr>
        <w:rPr>
          <w:color w:val="0D0D0D" w:themeColor="text1" w:themeTint="F2"/>
        </w:rPr>
      </w:pPr>
    </w:p>
    <w:p w:rsidR="004B6016" w:rsidRPr="00481593" w:rsidRDefault="00043900" w:rsidP="00043900">
      <w:pPr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                                                                                                                          </w:t>
      </w:r>
      <w:r w:rsidR="004B6016" w:rsidRPr="00481593">
        <w:rPr>
          <w:color w:val="0D0D0D" w:themeColor="text1" w:themeTint="F2"/>
        </w:rPr>
        <w:t>Приложение № 4</w:t>
      </w:r>
      <w:r w:rsidR="004B6016" w:rsidRPr="00481593">
        <w:rPr>
          <w:color w:val="0D0D0D" w:themeColor="text1" w:themeTint="F2"/>
        </w:rPr>
        <w:br/>
      </w:r>
      <w:r w:rsidRPr="00481593">
        <w:rPr>
          <w:color w:val="0D0D0D" w:themeColor="text1" w:themeTint="F2"/>
        </w:rPr>
        <w:t xml:space="preserve">                                                                                                                                   </w:t>
      </w:r>
      <w:r w:rsidR="004B6016" w:rsidRPr="00481593">
        <w:rPr>
          <w:color w:val="0D0D0D" w:themeColor="text1" w:themeTint="F2"/>
        </w:rPr>
        <w:t xml:space="preserve"> к Решению Совета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</w:t>
      </w:r>
      <w:r w:rsidR="00043900" w:rsidRPr="00481593">
        <w:rPr>
          <w:color w:val="0D0D0D" w:themeColor="text1" w:themeTint="F2"/>
        </w:rPr>
        <w:t>20</w:t>
      </w:r>
      <w:r w:rsidR="006B3D29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11.201</w:t>
      </w:r>
      <w:r w:rsidR="00CD4133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>г. №</w:t>
      </w:r>
      <w:r w:rsidR="00CD4133">
        <w:rPr>
          <w:color w:val="0D0D0D" w:themeColor="text1" w:themeTint="F2"/>
        </w:rPr>
        <w:t>27</w:t>
      </w:r>
    </w:p>
    <w:p w:rsidR="004B6016" w:rsidRPr="00481593" w:rsidRDefault="004B6016" w:rsidP="004B6016">
      <w:pPr>
        <w:rPr>
          <w:color w:val="0D0D0D" w:themeColor="text1" w:themeTint="F2"/>
        </w:rPr>
      </w:pPr>
    </w:p>
    <w:p w:rsidR="004B6016" w:rsidRPr="00481593" w:rsidRDefault="004B6016" w:rsidP="004B6016">
      <w:pPr>
        <w:rPr>
          <w:color w:val="0D0D0D" w:themeColor="text1" w:themeTint="F2"/>
        </w:rPr>
      </w:pPr>
    </w:p>
    <w:p w:rsidR="004B6016" w:rsidRPr="00481593" w:rsidRDefault="004B6016" w:rsidP="004B6016">
      <w:pPr>
        <w:rPr>
          <w:color w:val="0D0D0D" w:themeColor="text1" w:themeTint="F2"/>
        </w:rPr>
      </w:pPr>
    </w:p>
    <w:p w:rsidR="004B6016" w:rsidRPr="00481593" w:rsidRDefault="00CE402C" w:rsidP="004B6016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П</w:t>
      </w:r>
      <w:r w:rsidR="004B6016" w:rsidRPr="00481593">
        <w:rPr>
          <w:b/>
          <w:color w:val="0D0D0D" w:themeColor="text1" w:themeTint="F2"/>
        </w:rPr>
        <w:t>роекты распределения межбюджетных трансфертов</w:t>
      </w:r>
      <w:r w:rsidR="008E5157" w:rsidRPr="00481593">
        <w:rPr>
          <w:b/>
          <w:color w:val="0D0D0D" w:themeColor="text1" w:themeTint="F2"/>
        </w:rPr>
        <w:t xml:space="preserve"> МО «Плотниковское </w:t>
      </w:r>
      <w:r w:rsidR="006B3D29" w:rsidRPr="00481593">
        <w:rPr>
          <w:b/>
          <w:color w:val="0D0D0D" w:themeColor="text1" w:themeTint="F2"/>
        </w:rPr>
        <w:t>сельское поселение» на 201</w:t>
      </w:r>
      <w:r w:rsidR="00043900" w:rsidRPr="00481593">
        <w:rPr>
          <w:b/>
          <w:color w:val="0D0D0D" w:themeColor="text1" w:themeTint="F2"/>
        </w:rPr>
        <w:t>8</w:t>
      </w:r>
      <w:r w:rsidR="00C42D1E" w:rsidRPr="00481593">
        <w:rPr>
          <w:b/>
          <w:color w:val="0D0D0D" w:themeColor="text1" w:themeTint="F2"/>
        </w:rPr>
        <w:t xml:space="preserve"> год </w:t>
      </w:r>
    </w:p>
    <w:p w:rsidR="00FE216C" w:rsidRPr="00481593" w:rsidRDefault="00FE216C" w:rsidP="004B6016">
      <w:pPr>
        <w:jc w:val="center"/>
        <w:rPr>
          <w:b/>
          <w:color w:val="0D0D0D" w:themeColor="text1" w:themeTint="F2"/>
        </w:rPr>
      </w:pPr>
    </w:p>
    <w:p w:rsidR="008F6890" w:rsidRPr="00481593" w:rsidRDefault="008F6890" w:rsidP="004B6016">
      <w:pPr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4"/>
        <w:tblW w:w="0" w:type="auto"/>
        <w:tblInd w:w="288" w:type="dxa"/>
        <w:tblLook w:val="01E0"/>
      </w:tblPr>
      <w:tblGrid>
        <w:gridCol w:w="6317"/>
        <w:gridCol w:w="2763"/>
      </w:tblGrid>
      <w:tr w:rsidR="00FE216C" w:rsidRPr="00481593">
        <w:tc>
          <w:tcPr>
            <w:tcW w:w="6317" w:type="dxa"/>
          </w:tcPr>
          <w:p w:rsidR="00FE216C" w:rsidRPr="00481593" w:rsidRDefault="00FE216C" w:rsidP="00043900">
            <w:pPr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Распределение иных межбюджетных трансфертов</w:t>
            </w:r>
            <w:r w:rsidR="00DA3A65" w:rsidRPr="00481593">
              <w:rPr>
                <w:color w:val="0D0D0D" w:themeColor="text1" w:themeTint="F2"/>
                <w:sz w:val="20"/>
                <w:szCs w:val="20"/>
              </w:rPr>
              <w:t xml:space="preserve"> из бюджета поселения на 201</w:t>
            </w:r>
            <w:r w:rsidR="00043900" w:rsidRPr="00481593">
              <w:rPr>
                <w:color w:val="0D0D0D" w:themeColor="text1" w:themeTint="F2"/>
                <w:sz w:val="20"/>
                <w:szCs w:val="20"/>
              </w:rPr>
              <w:t>8</w:t>
            </w:r>
            <w:r w:rsidRPr="00481593">
              <w:rPr>
                <w:color w:val="0D0D0D" w:themeColor="text1" w:themeTint="F2"/>
                <w:sz w:val="20"/>
                <w:szCs w:val="20"/>
              </w:rPr>
              <w:t>год</w:t>
            </w:r>
          </w:p>
        </w:tc>
        <w:tc>
          <w:tcPr>
            <w:tcW w:w="2763" w:type="dxa"/>
          </w:tcPr>
          <w:p w:rsidR="00FE216C" w:rsidRPr="00481593" w:rsidRDefault="00FE216C" w:rsidP="004B601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Объем, руб.</w:t>
            </w:r>
          </w:p>
        </w:tc>
      </w:tr>
      <w:tr w:rsidR="00FE216C" w:rsidRPr="00481593">
        <w:tc>
          <w:tcPr>
            <w:tcW w:w="6317" w:type="dxa"/>
          </w:tcPr>
          <w:p w:rsidR="00FE216C" w:rsidRPr="00481593" w:rsidRDefault="00FE216C" w:rsidP="008F6890">
            <w:pPr>
              <w:rPr>
                <w:color w:val="0D0D0D" w:themeColor="text1" w:themeTint="F2"/>
              </w:rPr>
            </w:pPr>
          </w:p>
          <w:p w:rsidR="00FE216C" w:rsidRPr="00481593" w:rsidRDefault="00FE216C" w:rsidP="008F6890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Всего</w:t>
            </w:r>
            <w:r w:rsidR="00910BBA" w:rsidRPr="00481593">
              <w:rPr>
                <w:color w:val="0D0D0D" w:themeColor="text1" w:themeTint="F2"/>
              </w:rPr>
              <w:t>:</w:t>
            </w:r>
          </w:p>
        </w:tc>
        <w:tc>
          <w:tcPr>
            <w:tcW w:w="2763" w:type="dxa"/>
          </w:tcPr>
          <w:p w:rsidR="00FE216C" w:rsidRPr="00481593" w:rsidRDefault="00FE216C" w:rsidP="004B6016">
            <w:pPr>
              <w:jc w:val="center"/>
              <w:rPr>
                <w:color w:val="0D0D0D" w:themeColor="text1" w:themeTint="F2"/>
              </w:rPr>
            </w:pPr>
          </w:p>
          <w:p w:rsidR="00FE216C" w:rsidRPr="00481593" w:rsidRDefault="008412BC" w:rsidP="004B601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896 118,01</w:t>
            </w:r>
          </w:p>
        </w:tc>
      </w:tr>
      <w:tr w:rsidR="0044092F" w:rsidRPr="00481593">
        <w:tc>
          <w:tcPr>
            <w:tcW w:w="6317" w:type="dxa"/>
          </w:tcPr>
          <w:p w:rsidR="0044092F" w:rsidRPr="00481593" w:rsidRDefault="00910BBA" w:rsidP="008F6890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Финансовое обеспечение полномочий, переданных для исполнения на уровень муниципального района</w:t>
            </w:r>
          </w:p>
        </w:tc>
        <w:tc>
          <w:tcPr>
            <w:tcW w:w="2763" w:type="dxa"/>
          </w:tcPr>
          <w:p w:rsidR="00910BBA" w:rsidRPr="00481593" w:rsidRDefault="00910BBA" w:rsidP="004B6016">
            <w:pPr>
              <w:jc w:val="center"/>
              <w:rPr>
                <w:color w:val="0D0D0D" w:themeColor="text1" w:themeTint="F2"/>
              </w:rPr>
            </w:pPr>
          </w:p>
          <w:p w:rsidR="0044092F" w:rsidRPr="00481593" w:rsidRDefault="0044092F" w:rsidP="004B6016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8F6890" w:rsidRPr="00481593" w:rsidRDefault="008F6890" w:rsidP="004B6016">
      <w:pPr>
        <w:jc w:val="center"/>
        <w:rPr>
          <w:color w:val="0D0D0D" w:themeColor="text1" w:themeTint="F2"/>
          <w:sz w:val="28"/>
          <w:szCs w:val="28"/>
        </w:rPr>
      </w:pPr>
    </w:p>
    <w:p w:rsidR="004B6016" w:rsidRPr="00481593" w:rsidRDefault="004B6016" w:rsidP="004B6016">
      <w:pPr>
        <w:jc w:val="right"/>
        <w:rPr>
          <w:color w:val="0D0D0D" w:themeColor="text1" w:themeTint="F2"/>
        </w:rPr>
      </w:pPr>
    </w:p>
    <w:p w:rsidR="00167AC7" w:rsidRPr="00481593" w:rsidRDefault="00167AC7" w:rsidP="004B6016">
      <w:pPr>
        <w:tabs>
          <w:tab w:val="left" w:pos="3990"/>
        </w:tabs>
        <w:rPr>
          <w:color w:val="0D0D0D" w:themeColor="text1" w:themeTint="F2"/>
        </w:rPr>
      </w:pPr>
    </w:p>
    <w:p w:rsidR="00CE402C" w:rsidRPr="00481593" w:rsidRDefault="00CE402C" w:rsidP="00CE402C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 xml:space="preserve">Методики  распределения межбюджетных трансфертов МО «Плотниковское </w:t>
      </w:r>
      <w:r w:rsidR="00A26827" w:rsidRPr="00481593">
        <w:rPr>
          <w:b/>
          <w:color w:val="0D0D0D" w:themeColor="text1" w:themeTint="F2"/>
        </w:rPr>
        <w:t>сельское поселение» на 201</w:t>
      </w:r>
      <w:r w:rsidR="008412BC">
        <w:rPr>
          <w:b/>
          <w:color w:val="0D0D0D" w:themeColor="text1" w:themeTint="F2"/>
        </w:rPr>
        <w:t>9</w:t>
      </w:r>
      <w:r w:rsidRPr="00481593">
        <w:rPr>
          <w:b/>
          <w:color w:val="0D0D0D" w:themeColor="text1" w:themeTint="F2"/>
        </w:rPr>
        <w:t xml:space="preserve"> год </w:t>
      </w:r>
      <w:r w:rsidR="008412BC">
        <w:rPr>
          <w:b/>
          <w:color w:val="0D0D0D" w:themeColor="text1" w:themeTint="F2"/>
        </w:rPr>
        <w:t>:</w:t>
      </w: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CE402C" w:rsidRPr="00481593" w:rsidRDefault="00CE402C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8412BC" w:rsidRPr="0016063B" w:rsidRDefault="008412BC" w:rsidP="008412BC">
      <w:pPr>
        <w:jc w:val="center"/>
        <w:rPr>
          <w:b/>
        </w:rPr>
      </w:pPr>
      <w:r w:rsidRPr="0016063B">
        <w:rPr>
          <w:b/>
        </w:rPr>
        <w:t xml:space="preserve">Методика  расчета  объема иных межбюджетных трансфертов на осуществление </w:t>
      </w:r>
      <w:r>
        <w:rPr>
          <w:b/>
        </w:rPr>
        <w:t xml:space="preserve">части </w:t>
      </w:r>
      <w:r w:rsidRPr="0016063B">
        <w:rPr>
          <w:b/>
        </w:rPr>
        <w:t xml:space="preserve">полномочия по </w:t>
      </w:r>
      <w:r>
        <w:rPr>
          <w:b/>
        </w:rPr>
        <w:t>внешнему муниципальному финансовому  контролю</w:t>
      </w:r>
    </w:p>
    <w:p w:rsidR="008412BC" w:rsidRDefault="008412BC" w:rsidP="008412BC">
      <w:pPr>
        <w:jc w:val="center"/>
        <w:rPr>
          <w:sz w:val="28"/>
          <w:szCs w:val="28"/>
        </w:rPr>
      </w:pPr>
    </w:p>
    <w:p w:rsidR="008412BC" w:rsidRDefault="008412BC" w:rsidP="008412BC">
      <w:pPr>
        <w:ind w:left="360"/>
        <w:jc w:val="both"/>
      </w:pPr>
      <w:r w:rsidRPr="00C12129">
        <w:t xml:space="preserve">Расчет объема иных межбюджетных трансфертов на осуществление </w:t>
      </w:r>
      <w:r>
        <w:t xml:space="preserve">части </w:t>
      </w:r>
      <w:r w:rsidRPr="00C12129">
        <w:t xml:space="preserve">полномочия по </w:t>
      </w:r>
      <w:r>
        <w:t xml:space="preserve"> внешнему муниципальному финансовому контролю  определяется  как произведение следующих множителей:</w:t>
      </w:r>
    </w:p>
    <w:p w:rsidR="008412BC" w:rsidRDefault="008412BC" w:rsidP="008412BC">
      <w:pPr>
        <w:ind w:left="360"/>
        <w:jc w:val="both"/>
      </w:pPr>
    </w:p>
    <w:p w:rsidR="008412BC" w:rsidRDefault="008412BC" w:rsidP="008412BC">
      <w:pPr>
        <w:ind w:left="360"/>
        <w:jc w:val="both"/>
      </w:pPr>
      <w:r>
        <w:t>расходы на оплату труда;</w:t>
      </w:r>
    </w:p>
    <w:p w:rsidR="008412BC" w:rsidRDefault="008412BC" w:rsidP="008412BC">
      <w:pPr>
        <w:ind w:left="360"/>
        <w:jc w:val="both"/>
      </w:pPr>
      <w:r>
        <w:t>индекс роста оплаты труда;</w:t>
      </w:r>
    </w:p>
    <w:p w:rsidR="008412BC" w:rsidRDefault="008412BC" w:rsidP="008412BC">
      <w:pPr>
        <w:ind w:left="360"/>
        <w:jc w:val="both"/>
      </w:pPr>
      <w:r>
        <w:t>коэффициент иных  затрат;</w:t>
      </w:r>
    </w:p>
    <w:p w:rsidR="008412BC" w:rsidRDefault="008412BC" w:rsidP="008412BC">
      <w:pPr>
        <w:ind w:left="360"/>
        <w:jc w:val="both"/>
      </w:pPr>
      <w:r>
        <w:t>коэффициент объема работ.</w:t>
      </w:r>
    </w:p>
    <w:p w:rsidR="008412BC" w:rsidRDefault="008412BC" w:rsidP="008412BC">
      <w:pPr>
        <w:ind w:left="360"/>
        <w:jc w:val="both"/>
      </w:pPr>
    </w:p>
    <w:p w:rsidR="008412BC" w:rsidRDefault="008412BC" w:rsidP="008412BC">
      <w:pPr>
        <w:ind w:left="360"/>
        <w:jc w:val="both"/>
      </w:pPr>
      <w:r>
        <w:t>Расходы на оплату труда  устанавливаются в размере  38009,60</w:t>
      </w:r>
    </w:p>
    <w:p w:rsidR="008412BC" w:rsidRDefault="008412BC" w:rsidP="008412BC">
      <w:pPr>
        <w:ind w:left="360"/>
        <w:jc w:val="both"/>
      </w:pPr>
      <w:r>
        <w:t>Индекс роста оплаты труда  устанавливается на 2019 год -1,05.</w:t>
      </w:r>
    </w:p>
    <w:p w:rsidR="008412BC" w:rsidRDefault="008412BC" w:rsidP="008412BC">
      <w:pPr>
        <w:ind w:left="360"/>
        <w:jc w:val="both"/>
      </w:pPr>
      <w:r>
        <w:t>Коэффициент иных затрат  устанавливается  равным  1,25</w:t>
      </w:r>
    </w:p>
    <w:p w:rsidR="008412BC" w:rsidRDefault="008412BC" w:rsidP="008412BC">
      <w:pPr>
        <w:ind w:left="360"/>
        <w:jc w:val="both"/>
      </w:pPr>
      <w:r>
        <w:t>Коэффициент объема работ равен  среднему арифметическому из коэффициентов численности населения и объема расходов  (0,055)</w:t>
      </w:r>
    </w:p>
    <w:p w:rsidR="008412BC" w:rsidRDefault="008412BC" w:rsidP="008412BC">
      <w:pPr>
        <w:ind w:left="360"/>
        <w:jc w:val="both"/>
      </w:pPr>
    </w:p>
    <w:p w:rsidR="008412BC" w:rsidRPr="00C12129" w:rsidRDefault="008412BC" w:rsidP="008412BC">
      <w:pPr>
        <w:ind w:left="360"/>
        <w:jc w:val="both"/>
      </w:pPr>
      <w:r>
        <w:t>38009,60 х 1,05 х 1,25 х 0,055 =  2743,82</w:t>
      </w: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B6016" w:rsidRPr="00481593" w:rsidRDefault="004B6016" w:rsidP="004B6016">
      <w:pPr>
        <w:tabs>
          <w:tab w:val="left" w:pos="3990"/>
        </w:tabs>
        <w:rPr>
          <w:color w:val="0D0D0D" w:themeColor="text1" w:themeTint="F2"/>
        </w:rPr>
      </w:pPr>
    </w:p>
    <w:p w:rsidR="008412BC" w:rsidRDefault="008412BC" w:rsidP="008412BC">
      <w:pPr>
        <w:jc w:val="center"/>
        <w:rPr>
          <w:b/>
        </w:rPr>
      </w:pPr>
      <w:r w:rsidRPr="0016063B">
        <w:rPr>
          <w:b/>
        </w:rPr>
        <w:t xml:space="preserve">Методика  расчета  объема иных межбюджетных трансфертов на осуществление </w:t>
      </w:r>
      <w:r>
        <w:rPr>
          <w:b/>
        </w:rPr>
        <w:t xml:space="preserve">части </w:t>
      </w:r>
      <w:r w:rsidRPr="0016063B">
        <w:rPr>
          <w:b/>
        </w:rPr>
        <w:t xml:space="preserve">полномочия по </w:t>
      </w:r>
      <w:r>
        <w:rPr>
          <w:b/>
        </w:rPr>
        <w:t>размещению муниципального заказа на 2019 год.</w:t>
      </w:r>
    </w:p>
    <w:p w:rsidR="008412BC" w:rsidRDefault="008412BC" w:rsidP="008412BC">
      <w:pPr>
        <w:jc w:val="center"/>
        <w:rPr>
          <w:sz w:val="28"/>
          <w:szCs w:val="28"/>
        </w:rPr>
      </w:pPr>
    </w:p>
    <w:p w:rsidR="008412BC" w:rsidRPr="00C12129" w:rsidRDefault="008412BC" w:rsidP="008412BC">
      <w:pPr>
        <w:ind w:left="360"/>
        <w:jc w:val="both"/>
      </w:pPr>
      <w:r>
        <w:lastRenderedPageBreak/>
        <w:t xml:space="preserve">1. </w:t>
      </w:r>
      <w:r w:rsidRPr="00C12129">
        <w:t xml:space="preserve">Расчет объема иных межбюджетных трансфертов на осуществление </w:t>
      </w:r>
      <w:r>
        <w:t xml:space="preserve">части </w:t>
      </w:r>
      <w:r w:rsidRPr="00C12129">
        <w:t xml:space="preserve">полномочия по </w:t>
      </w:r>
      <w:r>
        <w:t>размещению муниципального заказа</w:t>
      </w:r>
      <w:r w:rsidRPr="00C12129">
        <w:t xml:space="preserve"> производится по следующей формуле:</w:t>
      </w:r>
    </w:p>
    <w:p w:rsidR="008412BC" w:rsidRPr="00C12129" w:rsidRDefault="008412BC" w:rsidP="008412BC">
      <w:pPr>
        <w:ind w:left="360"/>
        <w:jc w:val="both"/>
      </w:pPr>
    </w:p>
    <w:p w:rsidR="008412BC" w:rsidRPr="00C12129" w:rsidRDefault="008412BC" w:rsidP="008412BC">
      <w:pPr>
        <w:ind w:left="360"/>
        <w:jc w:val="center"/>
      </w:pPr>
      <w:r w:rsidRPr="00C12129">
        <w:rPr>
          <w:lang w:val="en-US"/>
        </w:rPr>
        <w:t>S</w:t>
      </w:r>
      <w:r w:rsidRPr="00C12129">
        <w:t xml:space="preserve">имт = (ФОТ * </w:t>
      </w:r>
      <w:r w:rsidRPr="00C12129">
        <w:rPr>
          <w:lang w:val="en-US"/>
        </w:rPr>
        <w:t>N</w:t>
      </w:r>
      <w:r w:rsidRPr="00C12129">
        <w:t xml:space="preserve"> + М) : 6, где</w:t>
      </w:r>
    </w:p>
    <w:p w:rsidR="008412BC" w:rsidRPr="00C12129" w:rsidRDefault="008412BC" w:rsidP="008412BC">
      <w:pPr>
        <w:ind w:left="360"/>
        <w:jc w:val="center"/>
      </w:pPr>
    </w:p>
    <w:p w:rsidR="008412BC" w:rsidRPr="00C12129" w:rsidRDefault="008412BC" w:rsidP="008412BC">
      <w:pPr>
        <w:ind w:left="360"/>
        <w:jc w:val="both"/>
      </w:pPr>
      <w:r w:rsidRPr="00C12129">
        <w:rPr>
          <w:lang w:val="en-US"/>
        </w:rPr>
        <w:t>S</w:t>
      </w:r>
      <w:r w:rsidRPr="00C12129">
        <w:t>имт – объем иных межбюджетных трансфертов,</w:t>
      </w:r>
    </w:p>
    <w:p w:rsidR="008412BC" w:rsidRPr="00C12129" w:rsidRDefault="008412BC" w:rsidP="008412BC">
      <w:pPr>
        <w:ind w:left="360"/>
        <w:jc w:val="both"/>
      </w:pPr>
      <w:r w:rsidRPr="00C12129">
        <w:t xml:space="preserve">ФОТ – годовой фонд оплаты труда с начислениями одной штатной единицы </w:t>
      </w:r>
      <w:r>
        <w:t>главного</w:t>
      </w:r>
      <w:r w:rsidRPr="00C12129">
        <w:t xml:space="preserve">   специалиста Администрации Бакчарского района,</w:t>
      </w:r>
    </w:p>
    <w:p w:rsidR="008412BC" w:rsidRPr="00C12129" w:rsidRDefault="008412BC" w:rsidP="008412BC">
      <w:pPr>
        <w:ind w:left="360"/>
        <w:jc w:val="both"/>
      </w:pPr>
      <w:r w:rsidRPr="00C12129">
        <w:rPr>
          <w:lang w:val="en-US"/>
        </w:rPr>
        <w:t>N</w:t>
      </w:r>
      <w:r w:rsidRPr="00C12129">
        <w:t xml:space="preserve"> – количество штатных единиц;</w:t>
      </w:r>
    </w:p>
    <w:p w:rsidR="008412BC" w:rsidRPr="00C12129" w:rsidRDefault="008412BC" w:rsidP="008412BC">
      <w:pPr>
        <w:ind w:left="360"/>
        <w:jc w:val="both"/>
      </w:pPr>
      <w:r w:rsidRPr="00C12129">
        <w:rPr>
          <w:lang w:val="en-US"/>
        </w:rPr>
        <w:t>M</w:t>
      </w:r>
      <w:r w:rsidRPr="00C12129">
        <w:t xml:space="preserve"> – объем материальных затрат,</w:t>
      </w:r>
    </w:p>
    <w:p w:rsidR="008412BC" w:rsidRPr="00C12129" w:rsidRDefault="008412BC" w:rsidP="008412BC">
      <w:pPr>
        <w:ind w:left="360"/>
        <w:jc w:val="both"/>
      </w:pPr>
      <w:r w:rsidRPr="00C12129">
        <w:t>6 – количество сельских поселений.</w:t>
      </w:r>
    </w:p>
    <w:p w:rsidR="008412BC" w:rsidRDefault="008412BC" w:rsidP="008412BC">
      <w:pPr>
        <w:ind w:left="360"/>
        <w:jc w:val="both"/>
      </w:pPr>
      <w:r w:rsidRPr="00C12129">
        <w:rPr>
          <w:lang w:val="en-US"/>
        </w:rPr>
        <w:t>N</w:t>
      </w:r>
      <w:r>
        <w:t>=0,5</w:t>
      </w:r>
    </w:p>
    <w:p w:rsidR="008412BC" w:rsidRDefault="008412BC" w:rsidP="008412BC">
      <w:pPr>
        <w:ind w:left="360"/>
        <w:jc w:val="center"/>
        <w:rPr>
          <w:b/>
        </w:rPr>
      </w:pPr>
      <w:r w:rsidRPr="00F257D5">
        <w:rPr>
          <w:b/>
          <w:lang w:val="en-US"/>
        </w:rPr>
        <w:t>S</w:t>
      </w:r>
      <w:r w:rsidRPr="00F257D5">
        <w:rPr>
          <w:b/>
        </w:rPr>
        <w:t>имт=(</w:t>
      </w:r>
      <w:r>
        <w:rPr>
          <w:b/>
        </w:rPr>
        <w:t xml:space="preserve">563 174,15*0,5+11 263,48)/6=48 </w:t>
      </w:r>
      <w:r w:rsidRPr="00F257D5">
        <w:rPr>
          <w:b/>
        </w:rPr>
        <w:t>808,42</w:t>
      </w:r>
    </w:p>
    <w:p w:rsidR="008412BC" w:rsidRPr="00C12129" w:rsidRDefault="008412BC" w:rsidP="008412BC">
      <w:pPr>
        <w:jc w:val="both"/>
      </w:pPr>
      <w:r>
        <w:rPr>
          <w:b/>
        </w:rPr>
        <w:t xml:space="preserve">     </w:t>
      </w:r>
      <w:r>
        <w:t xml:space="preserve">2.  </w:t>
      </w:r>
      <w:r w:rsidRPr="00C12129">
        <w:t>ФОТ рассчитывается по следующей формуле:</w:t>
      </w:r>
    </w:p>
    <w:p w:rsidR="008412BC" w:rsidRPr="00C12129" w:rsidRDefault="008412BC" w:rsidP="008412BC">
      <w:pPr>
        <w:jc w:val="both"/>
      </w:pPr>
    </w:p>
    <w:p w:rsidR="008412BC" w:rsidRPr="00C12129" w:rsidRDefault="008412BC" w:rsidP="008412BC">
      <w:pPr>
        <w:jc w:val="center"/>
      </w:pPr>
      <w:r w:rsidRPr="00C12129">
        <w:t xml:space="preserve">ФОТ = З/пл + </w:t>
      </w:r>
      <w:r>
        <w:t>Начисления на з/пл</w:t>
      </w:r>
      <w:r w:rsidRPr="00C12129">
        <w:t>, где</w:t>
      </w:r>
    </w:p>
    <w:p w:rsidR="008412BC" w:rsidRPr="00C12129" w:rsidRDefault="008412BC" w:rsidP="008412BC">
      <w:pPr>
        <w:jc w:val="center"/>
      </w:pPr>
    </w:p>
    <w:p w:rsidR="008412BC" w:rsidRPr="00C12129" w:rsidRDefault="008412BC" w:rsidP="008412BC">
      <w:pPr>
        <w:ind w:left="360"/>
        <w:jc w:val="both"/>
      </w:pPr>
      <w:r w:rsidRPr="00C12129">
        <w:t xml:space="preserve">З/пл – заработная плата одной штатной единицы </w:t>
      </w:r>
      <w:r>
        <w:t>главного</w:t>
      </w:r>
      <w:r w:rsidRPr="00C12129">
        <w:t xml:space="preserve">   специалиста Администрации Бакчарского района,</w:t>
      </w:r>
    </w:p>
    <w:p w:rsidR="008412BC" w:rsidRDefault="008412BC" w:rsidP="008412BC">
      <w:pPr>
        <w:ind w:left="360"/>
        <w:jc w:val="both"/>
      </w:pPr>
      <w:r>
        <w:t>Начисления на з/пл -</w:t>
      </w:r>
      <w:r w:rsidRPr="00C12129">
        <w:t xml:space="preserve"> по ставке 30,2%</w:t>
      </w:r>
      <w:r>
        <w:t xml:space="preserve"> от З/пл</w:t>
      </w:r>
      <w:r w:rsidRPr="00C12129">
        <w:t>.</w:t>
      </w:r>
    </w:p>
    <w:p w:rsidR="008412BC" w:rsidRPr="00F257D5" w:rsidRDefault="008412BC" w:rsidP="008412BC">
      <w:pPr>
        <w:ind w:left="360"/>
        <w:jc w:val="center"/>
        <w:rPr>
          <w:b/>
        </w:rPr>
      </w:pPr>
      <w:r>
        <w:rPr>
          <w:b/>
        </w:rPr>
        <w:t>432 545,4+ 130 628,71=563 174,15 руб.</w:t>
      </w:r>
    </w:p>
    <w:p w:rsidR="008412BC" w:rsidRDefault="008412BC" w:rsidP="008412BC">
      <w:pPr>
        <w:ind w:left="360"/>
        <w:jc w:val="both"/>
      </w:pPr>
      <w:r>
        <w:t>3. 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8412BC" w:rsidRDefault="008412BC" w:rsidP="008412BC">
      <w:pPr>
        <w:ind w:left="360"/>
        <w:jc w:val="center"/>
      </w:pPr>
      <w:r w:rsidRPr="00C12129">
        <w:t xml:space="preserve">З/пл = (О + Ч + О * 0,3 + О * 1,6 + О * 1,1) * 1,8 * 12 мес. + (О+Ч) * </w:t>
      </w:r>
      <w:r>
        <w:t>3</w:t>
      </w:r>
      <w:r w:rsidRPr="00C12129">
        <w:t xml:space="preserve">*1,8 </w:t>
      </w:r>
    </w:p>
    <w:p w:rsidR="008412BC" w:rsidRPr="00C12129" w:rsidRDefault="008412BC" w:rsidP="008412BC">
      <w:pPr>
        <w:ind w:left="360"/>
      </w:pPr>
      <w:r>
        <w:t>г</w:t>
      </w:r>
      <w:r w:rsidRPr="00C12129">
        <w:t>де</w:t>
      </w:r>
      <w:r>
        <w:t>:</w:t>
      </w:r>
    </w:p>
    <w:p w:rsidR="008412BC" w:rsidRPr="00C12129" w:rsidRDefault="008412BC" w:rsidP="008412BC">
      <w:pPr>
        <w:ind w:left="360"/>
        <w:jc w:val="both"/>
      </w:pPr>
      <w:r w:rsidRPr="00C12129">
        <w:t xml:space="preserve">О – должностной оклад штатной единицы </w:t>
      </w:r>
      <w:r>
        <w:t>главного</w:t>
      </w:r>
      <w:r w:rsidRPr="00C12129">
        <w:t xml:space="preserve">   специалиста, утвержденн</w:t>
      </w:r>
      <w:r>
        <w:t>ый</w:t>
      </w:r>
      <w:r w:rsidRPr="00C12129">
        <w:t xml:space="preserve"> в сумме </w:t>
      </w:r>
      <w:r>
        <w:t>4095</w:t>
      </w:r>
      <w:r w:rsidRPr="00C12129">
        <w:t xml:space="preserve"> рублей,</w:t>
      </w:r>
    </w:p>
    <w:p w:rsidR="008412BC" w:rsidRPr="00C12129" w:rsidRDefault="008412BC" w:rsidP="008412BC">
      <w:pPr>
        <w:ind w:left="360"/>
        <w:jc w:val="both"/>
      </w:pPr>
      <w:r w:rsidRPr="00C12129">
        <w:t>Ч   -  оклад за классный чин, утвержденный в сумме 14</w:t>
      </w:r>
      <w:r>
        <w:t>4</w:t>
      </w:r>
      <w:r w:rsidRPr="00C12129">
        <w:t xml:space="preserve">2 рубля, </w:t>
      </w:r>
    </w:p>
    <w:p w:rsidR="008412BC" w:rsidRPr="00C12129" w:rsidRDefault="008412BC" w:rsidP="008412BC">
      <w:pPr>
        <w:ind w:left="360"/>
        <w:jc w:val="both"/>
      </w:pPr>
      <w:r w:rsidRPr="00C12129">
        <w:t>0,3 – коэффициент надбавки за выслугу лет,</w:t>
      </w:r>
    </w:p>
    <w:p w:rsidR="008412BC" w:rsidRPr="00C12129" w:rsidRDefault="008412BC" w:rsidP="008412BC">
      <w:pPr>
        <w:ind w:left="360"/>
        <w:jc w:val="both"/>
      </w:pPr>
      <w:r w:rsidRPr="00C12129">
        <w:t>1,6 – коэффициент ежемесячного денежного поощрения,</w:t>
      </w:r>
    </w:p>
    <w:p w:rsidR="008412BC" w:rsidRPr="00C12129" w:rsidRDefault="008412BC" w:rsidP="008412BC">
      <w:pPr>
        <w:ind w:left="360"/>
        <w:jc w:val="both"/>
      </w:pPr>
      <w:r w:rsidRPr="00C12129">
        <w:t>1,1 – коэффициент стимулирующих выплат</w:t>
      </w:r>
      <w:r>
        <w:t xml:space="preserve"> за особые условия муниципальной службы</w:t>
      </w:r>
      <w:r w:rsidRPr="00C12129">
        <w:t>,</w:t>
      </w:r>
    </w:p>
    <w:p w:rsidR="008412BC" w:rsidRDefault="008412BC" w:rsidP="008412BC">
      <w:pPr>
        <w:ind w:left="360"/>
        <w:jc w:val="both"/>
      </w:pPr>
      <w:r w:rsidRPr="00C12129">
        <w:t>1,8 – районный коэффициент и северная надбавка.</w:t>
      </w:r>
    </w:p>
    <w:p w:rsidR="008412BC" w:rsidRPr="00F257D5" w:rsidRDefault="008412BC" w:rsidP="008412BC">
      <w:pPr>
        <w:jc w:val="center"/>
        <w:rPr>
          <w:b/>
        </w:rPr>
      </w:pPr>
      <w:r w:rsidRPr="00F257D5">
        <w:rPr>
          <w:b/>
        </w:rPr>
        <w:t>З/пл=(4095+1422+4095*0,3+4095*1,8+4095*1,1)*1,8*12 мес.+94095+1442)*3+1,8=432 545,40 руб.</w:t>
      </w:r>
    </w:p>
    <w:p w:rsidR="008412BC" w:rsidRPr="00C12129" w:rsidRDefault="008412BC" w:rsidP="008412BC">
      <w:pPr>
        <w:ind w:left="360"/>
        <w:jc w:val="both"/>
      </w:pPr>
      <w:r w:rsidRPr="00C12129">
        <w:t>Материальные затраты (М) рассчитываются в размере 2 % от ФОТ:</w:t>
      </w:r>
    </w:p>
    <w:p w:rsidR="008412BC" w:rsidRDefault="008412BC" w:rsidP="008412BC">
      <w:pPr>
        <w:jc w:val="center"/>
      </w:pPr>
      <w:r w:rsidRPr="00C12129">
        <w:t xml:space="preserve"> М = ФОТ * 2%.</w:t>
      </w:r>
    </w:p>
    <w:p w:rsidR="008412BC" w:rsidRPr="00EB744F" w:rsidRDefault="008412BC" w:rsidP="008412BC">
      <w:pPr>
        <w:jc w:val="center"/>
        <w:rPr>
          <w:b/>
        </w:rPr>
      </w:pPr>
      <w:r w:rsidRPr="00EB744F">
        <w:rPr>
          <w:b/>
        </w:rPr>
        <w:t>М=5632 174,15*2%=11 263,48 руб.</w:t>
      </w:r>
    </w:p>
    <w:p w:rsidR="005B7E6C" w:rsidRDefault="005B7E6C" w:rsidP="004B6016">
      <w:pPr>
        <w:tabs>
          <w:tab w:val="left" w:pos="3990"/>
        </w:tabs>
        <w:rPr>
          <w:color w:val="0D0D0D" w:themeColor="text1" w:themeTint="F2"/>
        </w:rPr>
      </w:pPr>
    </w:p>
    <w:p w:rsidR="008412BC" w:rsidRPr="00481593" w:rsidRDefault="008412BC" w:rsidP="004B6016">
      <w:pPr>
        <w:tabs>
          <w:tab w:val="left" w:pos="3990"/>
        </w:tabs>
        <w:rPr>
          <w:color w:val="0D0D0D" w:themeColor="text1" w:themeTint="F2"/>
        </w:rPr>
      </w:pPr>
    </w:p>
    <w:p w:rsidR="000F6B7C" w:rsidRPr="00481593" w:rsidRDefault="000F6B7C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CD4133" w:rsidRPr="00CF24FF" w:rsidRDefault="00CD4133" w:rsidP="00CD4133">
      <w:pPr>
        <w:jc w:val="center"/>
        <w:rPr>
          <w:b/>
          <w:sz w:val="28"/>
          <w:szCs w:val="28"/>
        </w:rPr>
      </w:pPr>
      <w:r w:rsidRPr="00CF24FF">
        <w:rPr>
          <w:b/>
          <w:sz w:val="28"/>
          <w:szCs w:val="28"/>
        </w:rPr>
        <w:t>Расчет иных межбюджетных трансфертов на финансирование переданного  полномочия по культуре</w:t>
      </w:r>
      <w:r>
        <w:rPr>
          <w:b/>
          <w:sz w:val="28"/>
          <w:szCs w:val="28"/>
        </w:rPr>
        <w:t xml:space="preserve"> на 2019год</w:t>
      </w:r>
    </w:p>
    <w:p w:rsidR="00CD4133" w:rsidRPr="00CF24FF" w:rsidRDefault="00CD4133" w:rsidP="00CD4133">
      <w:pPr>
        <w:jc w:val="center"/>
        <w:rPr>
          <w:b/>
          <w:sz w:val="28"/>
          <w:szCs w:val="28"/>
        </w:rPr>
      </w:pPr>
    </w:p>
    <w:p w:rsidR="00CD4133" w:rsidRPr="00901557" w:rsidRDefault="00CD4133" w:rsidP="00CD4133">
      <w:pPr>
        <w:jc w:val="both"/>
        <w:rPr>
          <w:b/>
        </w:rPr>
      </w:pPr>
      <w:r>
        <w:t xml:space="preserve">1. Фонд оплаты труда  специалистов, вспомогательного и обслуживающего персонала  согласно штатного расписания-                               </w:t>
      </w:r>
      <w:r>
        <w:rPr>
          <w:b/>
        </w:rPr>
        <w:t>237016,8</w:t>
      </w:r>
    </w:p>
    <w:p w:rsidR="00CD4133" w:rsidRDefault="00CD4133" w:rsidP="00CD4133">
      <w:pPr>
        <w:jc w:val="both"/>
        <w:rPr>
          <w:b/>
        </w:rPr>
      </w:pPr>
      <w:r>
        <w:t>2. Начисления на з/пл                                     30,2% -</w:t>
      </w:r>
      <w:r>
        <w:rPr>
          <w:b/>
        </w:rPr>
        <w:t>71579,07</w:t>
      </w:r>
    </w:p>
    <w:p w:rsidR="00CD4133" w:rsidRDefault="00CD4133" w:rsidP="00CD4133">
      <w:pPr>
        <w:jc w:val="both"/>
      </w:pPr>
      <w:r w:rsidRPr="004022C0">
        <w:t>3.</w:t>
      </w:r>
      <w:r>
        <w:t xml:space="preserve"> Расчет оплаты услуг кочегаров:</w:t>
      </w:r>
    </w:p>
    <w:p w:rsidR="00CD4133" w:rsidRDefault="00CD4133" w:rsidP="00CD4133">
      <w:pPr>
        <w:jc w:val="both"/>
      </w:pPr>
      <w:r>
        <w:t>Количество: 2</w:t>
      </w:r>
    </w:p>
    <w:p w:rsidR="00CD4133" w:rsidRDefault="00CD4133" w:rsidP="00CD4133">
      <w:pPr>
        <w:jc w:val="both"/>
      </w:pPr>
      <w:r>
        <w:lastRenderedPageBreak/>
        <w:t>Фонд оплаты труда рассчитывается на основание заключенных с работниками, трудовых договоров, на основание которых заработная плата  на одного работника составляет 13 500,00 рублей.</w:t>
      </w:r>
    </w:p>
    <w:p w:rsidR="00CD4133" w:rsidRDefault="00CD4133" w:rsidP="00CD4133">
      <w:pPr>
        <w:jc w:val="both"/>
      </w:pPr>
      <w:r>
        <w:t>Количество месяцев отопительного сезона -8</w:t>
      </w:r>
    </w:p>
    <w:p w:rsidR="00CD4133" w:rsidRDefault="00CD4133" w:rsidP="00CD4133">
      <w:pPr>
        <w:jc w:val="both"/>
      </w:pPr>
      <w:r>
        <w:t xml:space="preserve">Фонд оплаты труда – </w:t>
      </w:r>
      <w:r w:rsidRPr="00AF35B6">
        <w:rPr>
          <w:b/>
        </w:rPr>
        <w:t>216</w:t>
      </w:r>
      <w:r>
        <w:rPr>
          <w:b/>
        </w:rPr>
        <w:t xml:space="preserve"> </w:t>
      </w:r>
      <w:r w:rsidRPr="00AF35B6">
        <w:rPr>
          <w:b/>
        </w:rPr>
        <w:t>000,00</w:t>
      </w:r>
      <w:r>
        <w:t xml:space="preserve"> руб.</w:t>
      </w:r>
    </w:p>
    <w:p w:rsidR="00CD4133" w:rsidRDefault="00CD4133" w:rsidP="00CD4133">
      <w:pPr>
        <w:jc w:val="both"/>
      </w:pPr>
      <w:r>
        <w:t xml:space="preserve">Взносы в фонды 30,2%- </w:t>
      </w:r>
      <w:r w:rsidRPr="00AF35B6">
        <w:rPr>
          <w:b/>
        </w:rPr>
        <w:t>65 232,00</w:t>
      </w:r>
      <w:r>
        <w:t xml:space="preserve"> руб.</w:t>
      </w:r>
    </w:p>
    <w:p w:rsidR="00CD4133" w:rsidRDefault="00CD4133" w:rsidP="00CD4133">
      <w:pPr>
        <w:jc w:val="both"/>
      </w:pPr>
      <w:r w:rsidRPr="004022C0">
        <w:t>4.</w:t>
      </w:r>
      <w:r>
        <w:t xml:space="preserve"> Расчет  оплаты коммунальных услуг :</w:t>
      </w:r>
    </w:p>
    <w:p w:rsidR="00CD4133" w:rsidRDefault="00CD4133" w:rsidP="00CD4133">
      <w:pPr>
        <w:jc w:val="both"/>
      </w:pPr>
      <w:r>
        <w:t>Лимиты потребления  взяты из постановления Администрации Плотниковского сельского поселения от 29.12.2017 г № 88 «О лимитах потребления тепловой, электрической энергии, топлива, воды бюджетной сферой муниципального образования «Плотниковское сельское поселение» на 2018 год.</w:t>
      </w:r>
    </w:p>
    <w:p w:rsidR="00CD4133" w:rsidRDefault="00CD4133" w:rsidP="00CD4133">
      <w:pPr>
        <w:jc w:val="both"/>
      </w:pPr>
      <w:r>
        <w:t>Тарифы взяты согласно прогнозируемых тарифов, направленных  Департаментом тарифного регулирования ТО.</w:t>
      </w:r>
    </w:p>
    <w:p w:rsidR="00CD4133" w:rsidRDefault="00CD4133" w:rsidP="00CD4133">
      <w:pPr>
        <w:jc w:val="both"/>
      </w:pPr>
      <w:r>
        <w:t>Освещение: годовое потребление -4,8 тыс.кВт/ч</w:t>
      </w:r>
    </w:p>
    <w:p w:rsidR="00CD4133" w:rsidRDefault="00CD4133" w:rsidP="00CD4133">
      <w:pPr>
        <w:jc w:val="both"/>
      </w:pPr>
      <w:r>
        <w:t>Тариф – 5,12 руб</w:t>
      </w:r>
    </w:p>
    <w:p w:rsidR="00CD4133" w:rsidRDefault="00CD4133" w:rsidP="00CD4133">
      <w:pPr>
        <w:jc w:val="both"/>
      </w:pPr>
      <w:r>
        <w:t>Расчет: 4800 х 5,12 = 24576 руб.</w:t>
      </w:r>
    </w:p>
    <w:p w:rsidR="00CD4133" w:rsidRDefault="00CD4133" w:rsidP="00CD4133">
      <w:pPr>
        <w:jc w:val="both"/>
      </w:pPr>
      <w:r>
        <w:t>Водоснабжение:</w:t>
      </w:r>
    </w:p>
    <w:p w:rsidR="00CD4133" w:rsidRDefault="00CD4133" w:rsidP="00CD4133">
      <w:pPr>
        <w:jc w:val="both"/>
      </w:pPr>
      <w:r>
        <w:t>Годовое потребление : 37,5 куб.м</w:t>
      </w:r>
    </w:p>
    <w:p w:rsidR="00CD4133" w:rsidRDefault="00CD4133" w:rsidP="00CD4133">
      <w:pPr>
        <w:jc w:val="both"/>
      </w:pPr>
      <w:r>
        <w:t>Тариф -44 руб</w:t>
      </w:r>
    </w:p>
    <w:p w:rsidR="00CD4133" w:rsidRDefault="00CD4133" w:rsidP="00CD4133">
      <w:pPr>
        <w:jc w:val="both"/>
      </w:pPr>
      <w:r>
        <w:t>Расчет: 37,5 х 44= 1650</w:t>
      </w:r>
    </w:p>
    <w:p w:rsidR="00CD4133" w:rsidRPr="00400DB1" w:rsidRDefault="00CD4133" w:rsidP="00CD4133">
      <w:pPr>
        <w:jc w:val="both"/>
        <w:rPr>
          <w:b/>
        </w:rPr>
      </w:pPr>
      <w:r>
        <w:t xml:space="preserve">Итого  расчет : 24576 + 1650 = </w:t>
      </w:r>
      <w:r w:rsidRPr="00400DB1">
        <w:rPr>
          <w:b/>
        </w:rPr>
        <w:t>26</w:t>
      </w:r>
      <w:r>
        <w:rPr>
          <w:b/>
        </w:rPr>
        <w:t>226</w:t>
      </w:r>
    </w:p>
    <w:p w:rsidR="00CD4133" w:rsidRDefault="00CD4133" w:rsidP="00CD4133">
      <w:pPr>
        <w:jc w:val="both"/>
      </w:pPr>
      <w:r>
        <w:t>5. Расчет оплаты за топливо:</w:t>
      </w:r>
    </w:p>
    <w:p w:rsidR="00CD4133" w:rsidRDefault="00CD4133" w:rsidP="00CD4133">
      <w:pPr>
        <w:jc w:val="both"/>
      </w:pPr>
      <w:r>
        <w:t>Лимиты потребления  взяты из постановления Администрации Плотниковского сельского поселения от 29.12.2017 г № 88 «О лимитах потребления тепловой, электрической энергии, топлива, воды бюджетной сферой муниципального образования «Плотниковское сельское поселение» на 2018 год.</w:t>
      </w:r>
    </w:p>
    <w:p w:rsidR="00CD4133" w:rsidRDefault="00CD4133" w:rsidP="00CD4133">
      <w:pPr>
        <w:jc w:val="both"/>
      </w:pPr>
      <w:r>
        <w:t>Годовое потребление – 101куб.м</w:t>
      </w:r>
    </w:p>
    <w:p w:rsidR="00CD4133" w:rsidRDefault="00CD4133" w:rsidP="00CD4133">
      <w:pPr>
        <w:jc w:val="both"/>
      </w:pPr>
      <w:r>
        <w:t>Прогнозируемая цена -750 руб.</w:t>
      </w:r>
    </w:p>
    <w:p w:rsidR="00CD4133" w:rsidRDefault="00CD4133" w:rsidP="00CD4133">
      <w:pPr>
        <w:jc w:val="both"/>
        <w:rPr>
          <w:b/>
        </w:rPr>
      </w:pPr>
      <w:r>
        <w:t xml:space="preserve">Расчет : 101х 750 = </w:t>
      </w:r>
      <w:r>
        <w:rPr>
          <w:b/>
        </w:rPr>
        <w:t>75 750,00</w:t>
      </w:r>
    </w:p>
    <w:p w:rsidR="00CD4133" w:rsidRPr="0008415A" w:rsidRDefault="00CD4133" w:rsidP="00CD4133">
      <w:pPr>
        <w:jc w:val="both"/>
      </w:pPr>
      <w:r w:rsidRPr="0008415A">
        <w:t>6.  Услуги пожарной сигнализации: 115*12 мес=</w:t>
      </w:r>
      <w:r w:rsidRPr="00106AF3">
        <w:rPr>
          <w:b/>
        </w:rPr>
        <w:t>13 860,00</w:t>
      </w:r>
    </w:p>
    <w:p w:rsidR="00CD4133" w:rsidRDefault="00CD4133" w:rsidP="00CD4133">
      <w:pPr>
        <w:jc w:val="both"/>
        <w:rPr>
          <w:b/>
        </w:rPr>
      </w:pPr>
      <w:r>
        <w:rPr>
          <w:b/>
        </w:rPr>
        <w:t xml:space="preserve">7. </w:t>
      </w:r>
      <w:r w:rsidRPr="00AF35B6">
        <w:t>Содержание Административно-зхозяйственной части</w:t>
      </w:r>
      <w:r>
        <w:rPr>
          <w:b/>
        </w:rPr>
        <w:t xml:space="preserve"> -48616,00</w:t>
      </w:r>
    </w:p>
    <w:p w:rsidR="00CD4133" w:rsidRDefault="00CD4133" w:rsidP="00CD4133">
      <w:pPr>
        <w:jc w:val="both"/>
        <w:rPr>
          <w:b/>
        </w:rPr>
      </w:pPr>
      <w:r>
        <w:rPr>
          <w:b/>
        </w:rPr>
        <w:t>ВСЕГО: 237016,8 + 71579,07+ 281232 + 26226 + 75750 + 13860+48 616,00 = 754 279,81</w:t>
      </w:r>
    </w:p>
    <w:p w:rsidR="00CD4133" w:rsidRDefault="00CD4133" w:rsidP="00CD4133">
      <w:pPr>
        <w:jc w:val="both"/>
        <w:rPr>
          <w:b/>
        </w:rPr>
      </w:pPr>
    </w:p>
    <w:p w:rsidR="00CD4133" w:rsidRPr="004022C0" w:rsidRDefault="00CD4133" w:rsidP="00CD4133">
      <w:pPr>
        <w:jc w:val="both"/>
      </w:pPr>
      <w:r>
        <w:rPr>
          <w:b/>
        </w:rPr>
        <w:t>Годовая сумма иных мбт : 754 279,81     рублей</w:t>
      </w:r>
    </w:p>
    <w:p w:rsidR="007F77D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CD4133" w:rsidRDefault="00CD4133" w:rsidP="004B6016">
      <w:pPr>
        <w:tabs>
          <w:tab w:val="left" w:pos="3990"/>
        </w:tabs>
        <w:rPr>
          <w:color w:val="0D0D0D" w:themeColor="text1" w:themeTint="F2"/>
        </w:rPr>
      </w:pPr>
    </w:p>
    <w:p w:rsidR="00CD4133" w:rsidRPr="00481593" w:rsidRDefault="00CD413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CD4133" w:rsidRPr="0016063B" w:rsidRDefault="00CD4133" w:rsidP="00CD4133">
      <w:pPr>
        <w:jc w:val="center"/>
        <w:rPr>
          <w:b/>
        </w:rPr>
      </w:pPr>
      <w:r w:rsidRPr="0016063B">
        <w:rPr>
          <w:b/>
        </w:rPr>
        <w:t xml:space="preserve">Методика  расчета  объема иных межбюджетных трансфертов на осуществление </w:t>
      </w:r>
      <w:r>
        <w:rPr>
          <w:b/>
        </w:rPr>
        <w:t xml:space="preserve">части </w:t>
      </w:r>
      <w:r w:rsidRPr="0016063B">
        <w:rPr>
          <w:b/>
        </w:rPr>
        <w:t>полномочия по исполнению бюджета сельского поселения</w:t>
      </w:r>
      <w:r>
        <w:rPr>
          <w:b/>
        </w:rPr>
        <w:t xml:space="preserve"> на 2019 год.</w:t>
      </w:r>
    </w:p>
    <w:p w:rsidR="00CD4133" w:rsidRDefault="00CD4133" w:rsidP="00CD4133">
      <w:pPr>
        <w:jc w:val="center"/>
        <w:rPr>
          <w:sz w:val="28"/>
          <w:szCs w:val="28"/>
        </w:rPr>
      </w:pPr>
    </w:p>
    <w:p w:rsidR="00CD4133" w:rsidRPr="00C803BD" w:rsidRDefault="00CD4133" w:rsidP="00CD4133">
      <w:pPr>
        <w:ind w:left="360"/>
        <w:jc w:val="both"/>
      </w:pPr>
      <w:r>
        <w:t xml:space="preserve">1. </w:t>
      </w:r>
      <w:r w:rsidRPr="00C803BD">
        <w:t xml:space="preserve">Расчет объема иных межбюджетных трансфертов на осуществление </w:t>
      </w:r>
      <w:r>
        <w:t xml:space="preserve">части </w:t>
      </w:r>
      <w:r w:rsidRPr="00C803BD">
        <w:t>полномочия по исполнению бюджета сельского поселения производится по следующей формуле:</w:t>
      </w:r>
    </w:p>
    <w:p w:rsidR="00CD4133" w:rsidRPr="00C803BD" w:rsidRDefault="00CD4133" w:rsidP="00CD4133">
      <w:pPr>
        <w:jc w:val="center"/>
      </w:pPr>
      <w:r w:rsidRPr="00C803BD">
        <w:rPr>
          <w:lang w:val="en-US"/>
        </w:rPr>
        <w:t>S</w:t>
      </w:r>
      <w:r w:rsidRPr="00C803BD">
        <w:t xml:space="preserve">имт = (ФОТ * </w:t>
      </w:r>
      <w:r w:rsidRPr="00C803BD">
        <w:rPr>
          <w:lang w:val="en-US"/>
        </w:rPr>
        <w:t>N</w:t>
      </w:r>
      <w:r w:rsidRPr="00C803BD">
        <w:t xml:space="preserve"> + М) : 6, где</w:t>
      </w:r>
    </w:p>
    <w:p w:rsidR="00CD4133" w:rsidRPr="00C803BD" w:rsidRDefault="00CD4133" w:rsidP="00CD4133">
      <w:pPr>
        <w:jc w:val="both"/>
      </w:pPr>
      <w:r>
        <w:t xml:space="preserve">      </w:t>
      </w:r>
      <w:r w:rsidRPr="00C803BD">
        <w:rPr>
          <w:lang w:val="en-US"/>
        </w:rPr>
        <w:t>S</w:t>
      </w:r>
      <w:r w:rsidRPr="00C803BD">
        <w:t>имт – объем иных межбюджетных трансфертов,</w:t>
      </w:r>
    </w:p>
    <w:p w:rsidR="00CD4133" w:rsidRPr="00C803BD" w:rsidRDefault="00CD4133" w:rsidP="00CD4133">
      <w:pPr>
        <w:ind w:left="360"/>
        <w:jc w:val="both"/>
      </w:pPr>
      <w:r w:rsidRPr="00C803BD">
        <w:t>ФОТ – годовой фонд оплаты труда с начислениями одной штатной единицы ведущего   специалиста-бухгалтера  Финансового отдела Администрации Бакчарского района,</w:t>
      </w:r>
    </w:p>
    <w:p w:rsidR="00CD4133" w:rsidRPr="00C803BD" w:rsidRDefault="00CD4133" w:rsidP="00CD4133">
      <w:pPr>
        <w:ind w:left="360"/>
        <w:jc w:val="both"/>
      </w:pPr>
      <w:r w:rsidRPr="00C803BD">
        <w:rPr>
          <w:lang w:val="en-US"/>
        </w:rPr>
        <w:t>N</w:t>
      </w:r>
      <w:r w:rsidRPr="00C803BD">
        <w:t xml:space="preserve"> – количество штатных единиц бухгалтеров;</w:t>
      </w:r>
    </w:p>
    <w:p w:rsidR="00CD4133" w:rsidRPr="00C803BD" w:rsidRDefault="00CD4133" w:rsidP="00CD4133">
      <w:pPr>
        <w:ind w:left="360"/>
        <w:jc w:val="both"/>
      </w:pPr>
      <w:r w:rsidRPr="00C803BD">
        <w:rPr>
          <w:lang w:val="en-US"/>
        </w:rPr>
        <w:t>M</w:t>
      </w:r>
      <w:r w:rsidRPr="00C803BD">
        <w:t xml:space="preserve"> – объем материальных затрат,</w:t>
      </w:r>
    </w:p>
    <w:p w:rsidR="00CD4133" w:rsidRDefault="00CD4133" w:rsidP="00CD4133">
      <w:pPr>
        <w:ind w:left="360"/>
        <w:jc w:val="both"/>
      </w:pPr>
      <w:r w:rsidRPr="00C803BD">
        <w:t>6 – количество сельских поселений.</w:t>
      </w:r>
    </w:p>
    <w:p w:rsidR="00CD4133" w:rsidRDefault="00CD4133" w:rsidP="00CD4133">
      <w:pPr>
        <w:ind w:left="360"/>
        <w:jc w:val="both"/>
      </w:pPr>
      <w:r>
        <w:t>N=1</w:t>
      </w:r>
    </w:p>
    <w:p w:rsidR="00CD4133" w:rsidRPr="00C10EF2" w:rsidRDefault="00CD4133" w:rsidP="00CD4133">
      <w:pPr>
        <w:ind w:left="360"/>
        <w:jc w:val="center"/>
        <w:rPr>
          <w:b/>
        </w:rPr>
      </w:pPr>
      <w:r w:rsidRPr="00C10EF2">
        <w:rPr>
          <w:b/>
          <w:lang w:val="en-US"/>
        </w:rPr>
        <w:t>S</w:t>
      </w:r>
      <w:r w:rsidRPr="00C10EF2">
        <w:rPr>
          <w:b/>
        </w:rPr>
        <w:t>имт =</w:t>
      </w:r>
      <w:r>
        <w:rPr>
          <w:b/>
        </w:rPr>
        <w:t xml:space="preserve"> (515 919,75*1+25 795,99):6 =90 285,96 руб.</w:t>
      </w:r>
    </w:p>
    <w:p w:rsidR="00CD4133" w:rsidRPr="00C803BD" w:rsidRDefault="00CD4133" w:rsidP="00CD4133">
      <w:pPr>
        <w:ind w:left="360"/>
        <w:jc w:val="both"/>
      </w:pPr>
      <w:r w:rsidRPr="00C803BD">
        <w:lastRenderedPageBreak/>
        <w:t xml:space="preserve"> </w:t>
      </w:r>
    </w:p>
    <w:p w:rsidR="00CD4133" w:rsidRPr="00C803BD" w:rsidRDefault="00CD4133" w:rsidP="00CD4133">
      <w:pPr>
        <w:ind w:left="360"/>
        <w:jc w:val="both"/>
      </w:pPr>
      <w:r>
        <w:t xml:space="preserve">2.  </w:t>
      </w:r>
      <w:r w:rsidRPr="00C803BD">
        <w:t>ФОТ рассчитывается по следующей формуле:</w:t>
      </w:r>
    </w:p>
    <w:p w:rsidR="00CD4133" w:rsidRPr="00C803BD" w:rsidRDefault="00CD4133" w:rsidP="00CD4133">
      <w:pPr>
        <w:jc w:val="both"/>
      </w:pPr>
    </w:p>
    <w:p w:rsidR="00CD4133" w:rsidRPr="00C803BD" w:rsidRDefault="00CD4133" w:rsidP="00CD4133">
      <w:pPr>
        <w:jc w:val="center"/>
      </w:pPr>
      <w:r w:rsidRPr="00C803BD">
        <w:t xml:space="preserve">ФОТ = З/пл + </w:t>
      </w:r>
      <w:r>
        <w:t>Начисления на з/пл</w:t>
      </w:r>
      <w:r w:rsidRPr="00C803BD">
        <w:t>, где</w:t>
      </w:r>
    </w:p>
    <w:p w:rsidR="00CD4133" w:rsidRPr="00C803BD" w:rsidRDefault="00CD4133" w:rsidP="00CD4133">
      <w:pPr>
        <w:ind w:left="360"/>
        <w:jc w:val="both"/>
      </w:pPr>
      <w:r w:rsidRPr="00C803BD">
        <w:t>З/пл – заработная плата одной штатной единицы ведущего   специалиста-бухгалтера отдела казначейского исполнения бюджета Финансового отдела Администрации Бакчарского района,</w:t>
      </w:r>
    </w:p>
    <w:p w:rsidR="00CD4133" w:rsidRDefault="00CD4133" w:rsidP="00CD4133">
      <w:pPr>
        <w:ind w:left="360"/>
        <w:jc w:val="both"/>
      </w:pPr>
      <w:r>
        <w:t>Начисления на з/пл</w:t>
      </w:r>
      <w:r w:rsidRPr="00C803BD">
        <w:t xml:space="preserve"> по ставке 30,2%</w:t>
      </w:r>
      <w:r>
        <w:t xml:space="preserve"> от З/пл</w:t>
      </w:r>
      <w:r w:rsidRPr="00C803BD">
        <w:t>.</w:t>
      </w:r>
    </w:p>
    <w:p w:rsidR="00CD4133" w:rsidRPr="00C10EF2" w:rsidRDefault="00CD4133" w:rsidP="00CD4133">
      <w:pPr>
        <w:ind w:left="360"/>
        <w:jc w:val="center"/>
        <w:rPr>
          <w:b/>
        </w:rPr>
      </w:pPr>
      <w:r>
        <w:rPr>
          <w:b/>
        </w:rPr>
        <w:t xml:space="preserve"> </w:t>
      </w:r>
      <w:r w:rsidRPr="00C10EF2">
        <w:rPr>
          <w:b/>
        </w:rPr>
        <w:t>ФОТ =</w:t>
      </w:r>
      <w:r>
        <w:rPr>
          <w:b/>
        </w:rPr>
        <w:t xml:space="preserve"> 396 251,73+119 668,02= 515 919,75 руб.</w:t>
      </w:r>
    </w:p>
    <w:p w:rsidR="00CD4133" w:rsidRPr="00C803BD" w:rsidRDefault="00CD4133" w:rsidP="00CD4133">
      <w:pPr>
        <w:ind w:left="360"/>
        <w:jc w:val="both"/>
      </w:pPr>
    </w:p>
    <w:p w:rsidR="00CD4133" w:rsidRDefault="00CD4133" w:rsidP="00CD4133">
      <w:pPr>
        <w:ind w:left="360"/>
        <w:jc w:val="both"/>
      </w:pPr>
      <w:r>
        <w:t xml:space="preserve">3.  </w:t>
      </w:r>
      <w:r w:rsidRPr="00C803BD">
        <w:t xml:space="preserve">Заработная плата рассчитывается, исходя из заработной платы за календарный год и материальной помощи в размере </w:t>
      </w:r>
      <w:r>
        <w:t>трех</w:t>
      </w:r>
      <w:r w:rsidRPr="00C803BD">
        <w:t xml:space="preserve"> должностных окладов</w:t>
      </w:r>
      <w:r>
        <w:t xml:space="preserve"> и трех окладов за классный чин с учетом районного коэффициента и северной надбавки</w:t>
      </w:r>
      <w:r w:rsidRPr="00C803BD">
        <w:t>, следующим образом:</w:t>
      </w:r>
    </w:p>
    <w:p w:rsidR="00CD4133" w:rsidRPr="00C803BD" w:rsidRDefault="00CD4133" w:rsidP="00CD4133">
      <w:pPr>
        <w:ind w:left="360"/>
        <w:jc w:val="both"/>
      </w:pPr>
    </w:p>
    <w:p w:rsidR="00CD4133" w:rsidRPr="00C803BD" w:rsidRDefault="00CD4133" w:rsidP="00CD4133">
      <w:pPr>
        <w:jc w:val="center"/>
      </w:pPr>
      <w:r w:rsidRPr="00C803BD">
        <w:t xml:space="preserve">З/пл = (О + Ч + О * 0,3 + О * 1,6 + О * 1,1) * 1,8 * 12 мес. +(О+Ч) * </w:t>
      </w:r>
      <w:r>
        <w:t>3</w:t>
      </w:r>
      <w:r w:rsidRPr="00C803BD">
        <w:t>*1,8,</w:t>
      </w:r>
      <w:r>
        <w:t xml:space="preserve">            </w:t>
      </w:r>
      <w:r w:rsidRPr="00C803BD">
        <w:t>где</w:t>
      </w:r>
    </w:p>
    <w:p w:rsidR="00CD4133" w:rsidRPr="00C803BD" w:rsidRDefault="00CD4133" w:rsidP="00CD4133">
      <w:pPr>
        <w:ind w:left="360"/>
        <w:jc w:val="center"/>
      </w:pPr>
    </w:p>
    <w:p w:rsidR="00CD4133" w:rsidRPr="00C803BD" w:rsidRDefault="00CD4133" w:rsidP="00CD4133">
      <w:pPr>
        <w:ind w:left="360"/>
        <w:jc w:val="both"/>
      </w:pPr>
      <w:r w:rsidRPr="00C803BD">
        <w:t>О – должностной оклад штатной единицы ведущего   специалиста-бухгалтера, утвержденн</w:t>
      </w:r>
      <w:r w:rsidRPr="00FB487C">
        <w:t>ый</w:t>
      </w:r>
      <w:r w:rsidRPr="00C803BD">
        <w:t xml:space="preserve"> в сумме </w:t>
      </w:r>
      <w:r>
        <w:t>3892,35</w:t>
      </w:r>
      <w:r w:rsidRPr="00C803BD">
        <w:t xml:space="preserve"> рублей,</w:t>
      </w:r>
    </w:p>
    <w:p w:rsidR="00CD4133" w:rsidRPr="00C803BD" w:rsidRDefault="00CD4133" w:rsidP="00CD4133">
      <w:pPr>
        <w:ind w:left="360"/>
        <w:jc w:val="both"/>
      </w:pPr>
      <w:r w:rsidRPr="00C803BD">
        <w:t>Ч   -  оклад за классный чин, утвержденный в сумме 14</w:t>
      </w:r>
      <w:r>
        <w:t>4</w:t>
      </w:r>
      <w:r w:rsidRPr="00C803BD">
        <w:t xml:space="preserve">2 рубля, </w:t>
      </w:r>
    </w:p>
    <w:p w:rsidR="00CD4133" w:rsidRPr="00C803BD" w:rsidRDefault="00CD4133" w:rsidP="00CD4133">
      <w:pPr>
        <w:ind w:left="360"/>
        <w:jc w:val="both"/>
      </w:pPr>
      <w:r w:rsidRPr="00C803BD">
        <w:t>0,3 – коэффициент надбавки за выслугу лет,</w:t>
      </w:r>
    </w:p>
    <w:p w:rsidR="00CD4133" w:rsidRPr="00C803BD" w:rsidRDefault="00CD4133" w:rsidP="00CD4133">
      <w:pPr>
        <w:ind w:left="360"/>
        <w:jc w:val="both"/>
      </w:pPr>
      <w:r w:rsidRPr="00C803BD">
        <w:t>1,6 – коэффициент ежемесячного денежного поощрения,</w:t>
      </w:r>
    </w:p>
    <w:p w:rsidR="00CD4133" w:rsidRPr="00C803BD" w:rsidRDefault="00CD4133" w:rsidP="00CD4133">
      <w:pPr>
        <w:ind w:left="360"/>
        <w:jc w:val="both"/>
      </w:pPr>
      <w:r w:rsidRPr="00C803BD">
        <w:t>1,1 – коэффициент стимулирующих выплат</w:t>
      </w:r>
      <w:r>
        <w:t xml:space="preserve"> за особые условия муниципальной службы</w:t>
      </w:r>
      <w:r w:rsidRPr="00C803BD">
        <w:t>,</w:t>
      </w:r>
    </w:p>
    <w:p w:rsidR="00CD4133" w:rsidRDefault="00CD4133" w:rsidP="00CD4133">
      <w:pPr>
        <w:ind w:left="360"/>
        <w:jc w:val="both"/>
      </w:pPr>
      <w:r w:rsidRPr="00C803BD">
        <w:t>1,8 – районный коэффициент и северная надбавка</w:t>
      </w:r>
    </w:p>
    <w:p w:rsidR="00CD4133" w:rsidRPr="00C10EF2" w:rsidRDefault="00CD4133" w:rsidP="00CD4133">
      <w:pPr>
        <w:jc w:val="center"/>
        <w:rPr>
          <w:b/>
        </w:rPr>
      </w:pPr>
      <w:r w:rsidRPr="00C10EF2">
        <w:rPr>
          <w:b/>
        </w:rPr>
        <w:t>З/пл</w:t>
      </w:r>
      <w:r>
        <w:rPr>
          <w:b/>
        </w:rPr>
        <w:t>= (3892,35+1442+3892,35*0,3+3892,35*1,6+3892,35*1,1)*1,8*12 мес.+(3892,35+1442)*3*1,8=396 251,73</w:t>
      </w:r>
    </w:p>
    <w:p w:rsidR="00CD4133" w:rsidRPr="00C803BD" w:rsidRDefault="00CD4133" w:rsidP="00CD4133">
      <w:pPr>
        <w:ind w:left="360"/>
        <w:jc w:val="both"/>
      </w:pPr>
      <w:r>
        <w:t xml:space="preserve">4.  </w:t>
      </w:r>
      <w:r w:rsidRPr="00C803BD">
        <w:t>Материальные затраты (М) рассчитываются в размере 5% от ФОТ:</w:t>
      </w:r>
    </w:p>
    <w:p w:rsidR="00CD4133" w:rsidRPr="00C803BD" w:rsidRDefault="00CD4133" w:rsidP="00CD4133">
      <w:pPr>
        <w:jc w:val="center"/>
      </w:pPr>
      <w:r w:rsidRPr="00C803BD">
        <w:t xml:space="preserve"> </w:t>
      </w:r>
    </w:p>
    <w:p w:rsidR="00CD4133" w:rsidRDefault="00CD4133" w:rsidP="00CD4133">
      <w:pPr>
        <w:jc w:val="center"/>
      </w:pPr>
      <w:r w:rsidRPr="00C803BD">
        <w:t>М = ФОТ * 5%.</w:t>
      </w:r>
    </w:p>
    <w:p w:rsidR="00CD4133" w:rsidRDefault="00CD4133" w:rsidP="00CD4133">
      <w:pPr>
        <w:jc w:val="center"/>
        <w:rPr>
          <w:b/>
        </w:rPr>
      </w:pPr>
      <w:r>
        <w:rPr>
          <w:b/>
        </w:rPr>
        <w:t>515 919,75*5%=25 795,99 руб.</w:t>
      </w: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477F3D" w:rsidRPr="00481593" w:rsidRDefault="00477F3D" w:rsidP="004B6016">
      <w:pPr>
        <w:tabs>
          <w:tab w:val="left" w:pos="3990"/>
        </w:tabs>
        <w:rPr>
          <w:color w:val="0D0D0D" w:themeColor="text1" w:themeTint="F2"/>
        </w:rPr>
      </w:pPr>
    </w:p>
    <w:p w:rsidR="00477F3D" w:rsidRPr="00481593" w:rsidRDefault="00477F3D" w:rsidP="004B6016">
      <w:pPr>
        <w:tabs>
          <w:tab w:val="left" w:pos="3990"/>
        </w:tabs>
        <w:rPr>
          <w:color w:val="0D0D0D" w:themeColor="text1" w:themeTint="F2"/>
        </w:rPr>
      </w:pPr>
    </w:p>
    <w:p w:rsidR="00A26827" w:rsidRPr="00481593" w:rsidRDefault="00A26827" w:rsidP="004B6016">
      <w:pPr>
        <w:tabs>
          <w:tab w:val="left" w:pos="3990"/>
        </w:tabs>
        <w:rPr>
          <w:color w:val="0D0D0D" w:themeColor="text1" w:themeTint="F2"/>
        </w:rPr>
      </w:pPr>
    </w:p>
    <w:p w:rsidR="005B7E6C" w:rsidRPr="00481593" w:rsidRDefault="005B7E6C" w:rsidP="004B6016">
      <w:pPr>
        <w:tabs>
          <w:tab w:val="left" w:pos="3990"/>
        </w:tabs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CD4133" w:rsidRDefault="00CD4133" w:rsidP="004B6016">
      <w:pPr>
        <w:jc w:val="right"/>
        <w:rPr>
          <w:color w:val="0D0D0D" w:themeColor="text1" w:themeTint="F2"/>
        </w:rPr>
      </w:pP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lastRenderedPageBreak/>
        <w:t>Приложение № 5</w:t>
      </w:r>
      <w:r w:rsidRPr="00481593">
        <w:rPr>
          <w:color w:val="0D0D0D" w:themeColor="text1" w:themeTint="F2"/>
        </w:rPr>
        <w:br/>
        <w:t xml:space="preserve"> к Решению Совета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</w:t>
      </w:r>
      <w:r w:rsidR="00043900" w:rsidRPr="00481593">
        <w:rPr>
          <w:color w:val="0D0D0D" w:themeColor="text1" w:themeTint="F2"/>
        </w:rPr>
        <w:t>20</w:t>
      </w:r>
      <w:r w:rsidRPr="00481593">
        <w:rPr>
          <w:color w:val="0D0D0D" w:themeColor="text1" w:themeTint="F2"/>
        </w:rPr>
        <w:t xml:space="preserve"> </w:t>
      </w:r>
      <w:r w:rsidR="007B3574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</w:t>
      </w:r>
      <w:r w:rsidR="007B3574" w:rsidRPr="00481593">
        <w:rPr>
          <w:color w:val="0D0D0D" w:themeColor="text1" w:themeTint="F2"/>
        </w:rPr>
        <w:t>.201</w:t>
      </w:r>
      <w:r w:rsidR="00CD4133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 xml:space="preserve"> г. №</w:t>
      </w:r>
      <w:r w:rsidR="00CD4133">
        <w:rPr>
          <w:color w:val="0D0D0D" w:themeColor="text1" w:themeTint="F2"/>
        </w:rPr>
        <w:t>27</w:t>
      </w:r>
    </w:p>
    <w:p w:rsidR="004B6016" w:rsidRPr="00481593" w:rsidRDefault="004B6016" w:rsidP="004B6016">
      <w:pPr>
        <w:tabs>
          <w:tab w:val="left" w:pos="3990"/>
        </w:tabs>
        <w:rPr>
          <w:color w:val="0D0D0D" w:themeColor="text1" w:themeTint="F2"/>
        </w:rPr>
      </w:pPr>
    </w:p>
    <w:p w:rsidR="00CD4133" w:rsidRPr="00886CB7" w:rsidRDefault="00CD4133" w:rsidP="00CD4133">
      <w:pPr>
        <w:jc w:val="center"/>
      </w:pPr>
      <w:r>
        <w:t>Предварительное ожидаемое исполнение по доходам</w:t>
      </w:r>
    </w:p>
    <w:tbl>
      <w:tblPr>
        <w:tblStyle w:val="a4"/>
        <w:tblpPr w:leftFromText="180" w:rightFromText="180" w:vertAnchor="page" w:horzAnchor="margin" w:tblpY="3295"/>
        <w:tblW w:w="9574" w:type="dxa"/>
        <w:tblLayout w:type="fixed"/>
        <w:tblLook w:val="01E0"/>
      </w:tblPr>
      <w:tblGrid>
        <w:gridCol w:w="2087"/>
        <w:gridCol w:w="2791"/>
        <w:gridCol w:w="2346"/>
        <w:gridCol w:w="9"/>
        <w:gridCol w:w="2341"/>
      </w:tblGrid>
      <w:tr w:rsidR="00CD4133" w:rsidTr="00852619"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План на 2018 год</w:t>
            </w:r>
          </w:p>
          <w:p w:rsidR="00CD4133" w:rsidRDefault="00CD4133" w:rsidP="00852619">
            <w:pPr>
              <w:jc w:val="center"/>
            </w:pPr>
            <w:r>
              <w:t>тыс.руб.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Исполнение за 8 месяцев, тыс.руб.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CD4133" w:rsidRDefault="00CD4133" w:rsidP="00852619">
            <w:pPr>
              <w:jc w:val="center"/>
            </w:pPr>
            <w:r>
              <w:t>Ожидаемое исполнение, тыс.руб.</w:t>
            </w:r>
          </w:p>
        </w:tc>
      </w:tr>
      <w:tr w:rsidR="00CD4133" w:rsidTr="00852619"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Налог на доходы физических лиц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267 600,00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537 079,37</w:t>
            </w:r>
          </w:p>
        </w:tc>
        <w:tc>
          <w:tcPr>
            <w:tcW w:w="2350" w:type="dxa"/>
            <w:gridSpan w:val="2"/>
            <w:tcBorders>
              <w:bottom w:val="nil"/>
            </w:tcBorders>
          </w:tcPr>
          <w:p w:rsidR="00CD4133" w:rsidRDefault="00CD4133" w:rsidP="00852619">
            <w:pPr>
              <w:jc w:val="center"/>
            </w:pPr>
            <w:r>
              <w:t>1 067 000,00</w:t>
            </w:r>
          </w:p>
        </w:tc>
      </w:tr>
      <w:tr w:rsidR="00CD4133" w:rsidTr="00852619"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Единый сельскохозяйственный налог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0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27 500,00</w:t>
            </w:r>
          </w:p>
        </w:tc>
        <w:tc>
          <w:tcPr>
            <w:tcW w:w="2350" w:type="dxa"/>
            <w:gridSpan w:val="2"/>
            <w:tcBorders>
              <w:top w:val="nil"/>
            </w:tcBorders>
          </w:tcPr>
          <w:p w:rsidR="00CD4133" w:rsidRDefault="00CD4133" w:rsidP="00852619">
            <w:pPr>
              <w:jc w:val="center"/>
            </w:pPr>
            <w:r>
              <w:t>27 500,00</w:t>
            </w:r>
          </w:p>
        </w:tc>
      </w:tr>
      <w:tr w:rsidR="00CD4133" w:rsidTr="00852619"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Доходы от уплаты акцизов на дизельное топливо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279 000,00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194 86,72</w:t>
            </w:r>
          </w:p>
        </w:tc>
        <w:tc>
          <w:tcPr>
            <w:tcW w:w="2350" w:type="dxa"/>
            <w:gridSpan w:val="2"/>
          </w:tcPr>
          <w:p w:rsidR="00CD4133" w:rsidRDefault="00CD4133" w:rsidP="00852619">
            <w:pPr>
              <w:jc w:val="center"/>
            </w:pPr>
            <w:r>
              <w:t>279 000,00</w:t>
            </w:r>
          </w:p>
        </w:tc>
      </w:tr>
      <w:tr w:rsidR="00CD4133" w:rsidTr="00852619">
        <w:trPr>
          <w:trHeight w:val="328"/>
        </w:trPr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 xml:space="preserve">Земельный налог  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66 000,00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24 914,65</w:t>
            </w:r>
          </w:p>
        </w:tc>
        <w:tc>
          <w:tcPr>
            <w:tcW w:w="2350" w:type="dxa"/>
            <w:gridSpan w:val="2"/>
          </w:tcPr>
          <w:p w:rsidR="00CD4133" w:rsidRDefault="00CD4133" w:rsidP="00852619">
            <w:pPr>
              <w:jc w:val="center"/>
            </w:pPr>
            <w:r>
              <w:t>66 000,00</w:t>
            </w:r>
          </w:p>
        </w:tc>
      </w:tr>
      <w:tr w:rsidR="00CD4133" w:rsidTr="00852619"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Налог на имущество</w:t>
            </w:r>
          </w:p>
        </w:tc>
        <w:tc>
          <w:tcPr>
            <w:tcW w:w="2791" w:type="dxa"/>
          </w:tcPr>
          <w:p w:rsidR="00CD4133" w:rsidRPr="00E642D9" w:rsidRDefault="00CD4133" w:rsidP="00852619">
            <w:pPr>
              <w:jc w:val="center"/>
            </w:pPr>
            <w:r w:rsidRPr="00E642D9">
              <w:t>30 000,00</w:t>
            </w:r>
          </w:p>
        </w:tc>
        <w:tc>
          <w:tcPr>
            <w:tcW w:w="2346" w:type="dxa"/>
          </w:tcPr>
          <w:p w:rsidR="00CD4133" w:rsidRPr="00E642D9" w:rsidRDefault="00CD4133" w:rsidP="00852619">
            <w:pPr>
              <w:jc w:val="center"/>
            </w:pPr>
            <w:r w:rsidRPr="00E642D9">
              <w:t>14 799,07</w:t>
            </w:r>
          </w:p>
        </w:tc>
        <w:tc>
          <w:tcPr>
            <w:tcW w:w="2350" w:type="dxa"/>
            <w:gridSpan w:val="2"/>
          </w:tcPr>
          <w:p w:rsidR="00CD4133" w:rsidRDefault="00CD4133" w:rsidP="00852619">
            <w:pPr>
              <w:jc w:val="center"/>
            </w:pPr>
            <w:r>
              <w:t>30 000,00</w:t>
            </w:r>
          </w:p>
        </w:tc>
      </w:tr>
      <w:tr w:rsidR="00CD4133" w:rsidTr="00852619"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Аренда земли собств.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10 895,5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10 895,5</w:t>
            </w:r>
          </w:p>
        </w:tc>
        <w:tc>
          <w:tcPr>
            <w:tcW w:w="2350" w:type="dxa"/>
            <w:gridSpan w:val="2"/>
          </w:tcPr>
          <w:p w:rsidR="00CD4133" w:rsidRDefault="00CD4133" w:rsidP="00852619">
            <w:pPr>
              <w:jc w:val="center"/>
            </w:pPr>
            <w:r>
              <w:t xml:space="preserve"> 10895,5</w:t>
            </w:r>
          </w:p>
        </w:tc>
      </w:tr>
      <w:tr w:rsidR="00CD4133" w:rsidTr="00852619">
        <w:trPr>
          <w:trHeight w:val="554"/>
        </w:trPr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Аренда имущества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128,00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42,2</w:t>
            </w:r>
          </w:p>
        </w:tc>
        <w:tc>
          <w:tcPr>
            <w:tcW w:w="2350" w:type="dxa"/>
            <w:gridSpan w:val="2"/>
          </w:tcPr>
          <w:p w:rsidR="00CD4133" w:rsidRDefault="00CD4133" w:rsidP="00852619">
            <w:pPr>
              <w:jc w:val="center"/>
            </w:pPr>
            <w:r>
              <w:t>128,00</w:t>
            </w:r>
          </w:p>
        </w:tc>
      </w:tr>
      <w:tr w:rsidR="00CD4133" w:rsidTr="00852619">
        <w:trPr>
          <w:trHeight w:val="554"/>
        </w:trPr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Продажа земельного учаска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4 834,5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4 834,5</w:t>
            </w:r>
          </w:p>
        </w:tc>
        <w:tc>
          <w:tcPr>
            <w:tcW w:w="2350" w:type="dxa"/>
            <w:gridSpan w:val="2"/>
          </w:tcPr>
          <w:p w:rsidR="00CD4133" w:rsidRDefault="00CD4133" w:rsidP="00852619">
            <w:pPr>
              <w:jc w:val="center"/>
            </w:pPr>
            <w:r>
              <w:t>4 834,5</w:t>
            </w:r>
          </w:p>
        </w:tc>
      </w:tr>
      <w:tr w:rsidR="00CD4133" w:rsidTr="00852619">
        <w:trPr>
          <w:trHeight w:val="729"/>
        </w:trPr>
        <w:tc>
          <w:tcPr>
            <w:tcW w:w="2087" w:type="dxa"/>
          </w:tcPr>
          <w:p w:rsidR="00CD4133" w:rsidRDefault="00CD4133" w:rsidP="00852619">
            <w:pPr>
              <w:jc w:val="center"/>
            </w:pPr>
            <w:r>
              <w:t>Прочие поступления</w:t>
            </w:r>
          </w:p>
        </w:tc>
        <w:tc>
          <w:tcPr>
            <w:tcW w:w="2791" w:type="dxa"/>
          </w:tcPr>
          <w:p w:rsidR="00CD4133" w:rsidRDefault="00CD4133" w:rsidP="00852619">
            <w:pPr>
              <w:jc w:val="center"/>
            </w:pPr>
            <w:r>
              <w:t>12 000,00</w:t>
            </w:r>
          </w:p>
        </w:tc>
        <w:tc>
          <w:tcPr>
            <w:tcW w:w="2346" w:type="dxa"/>
          </w:tcPr>
          <w:p w:rsidR="00CD4133" w:rsidRDefault="00CD4133" w:rsidP="00852619">
            <w:pPr>
              <w:jc w:val="center"/>
            </w:pPr>
            <w:r>
              <w:t>3 000,00</w:t>
            </w:r>
          </w:p>
        </w:tc>
        <w:tc>
          <w:tcPr>
            <w:tcW w:w="2350" w:type="dxa"/>
            <w:gridSpan w:val="2"/>
          </w:tcPr>
          <w:p w:rsidR="00CD4133" w:rsidRDefault="00CD4133" w:rsidP="00852619">
            <w:pPr>
              <w:jc w:val="center"/>
            </w:pPr>
            <w:r>
              <w:t>12 000,00</w:t>
            </w:r>
          </w:p>
        </w:tc>
      </w:tr>
      <w:tr w:rsidR="00CD4133" w:rsidTr="00852619">
        <w:tblPrEx>
          <w:tblLook w:val="0000"/>
        </w:tblPrEx>
        <w:trPr>
          <w:trHeight w:val="675"/>
        </w:trPr>
        <w:tc>
          <w:tcPr>
            <w:tcW w:w="2087" w:type="dxa"/>
          </w:tcPr>
          <w:p w:rsidR="00CD4133" w:rsidRDefault="00CD4133" w:rsidP="00852619">
            <w:pPr>
              <w:tabs>
                <w:tab w:val="left" w:pos="1680"/>
              </w:tabs>
            </w:pPr>
            <w:r>
              <w:t>Безвозмездные поступления</w:t>
            </w:r>
          </w:p>
        </w:tc>
        <w:tc>
          <w:tcPr>
            <w:tcW w:w="2791" w:type="dxa"/>
          </w:tcPr>
          <w:p w:rsidR="00CD4133" w:rsidRDefault="00CD4133" w:rsidP="00852619">
            <w:pPr>
              <w:tabs>
                <w:tab w:val="left" w:pos="1680"/>
              </w:tabs>
              <w:jc w:val="center"/>
            </w:pPr>
            <w:r>
              <w:t>6 335 808,83</w:t>
            </w:r>
          </w:p>
        </w:tc>
        <w:tc>
          <w:tcPr>
            <w:tcW w:w="2355" w:type="dxa"/>
            <w:gridSpan w:val="2"/>
          </w:tcPr>
          <w:p w:rsidR="00CD4133" w:rsidRDefault="00CD4133" w:rsidP="00852619">
            <w:pPr>
              <w:tabs>
                <w:tab w:val="left" w:pos="1680"/>
              </w:tabs>
              <w:jc w:val="center"/>
            </w:pPr>
            <w:r>
              <w:t>4 005 264,31</w:t>
            </w:r>
          </w:p>
        </w:tc>
        <w:tc>
          <w:tcPr>
            <w:tcW w:w="2341" w:type="dxa"/>
          </w:tcPr>
          <w:p w:rsidR="00CD4133" w:rsidRDefault="00CD4133" w:rsidP="00852619">
            <w:pPr>
              <w:tabs>
                <w:tab w:val="left" w:pos="1680"/>
              </w:tabs>
              <w:jc w:val="center"/>
            </w:pPr>
            <w:r>
              <w:t>6 335 808,83</w:t>
            </w:r>
          </w:p>
          <w:p w:rsidR="00CD4133" w:rsidRDefault="00CD4133" w:rsidP="00852619">
            <w:pPr>
              <w:tabs>
                <w:tab w:val="left" w:pos="1680"/>
              </w:tabs>
              <w:jc w:val="center"/>
            </w:pPr>
          </w:p>
        </w:tc>
      </w:tr>
    </w:tbl>
    <w:p w:rsidR="00CD4133" w:rsidRDefault="00CD4133" w:rsidP="00CD4133">
      <w:pPr>
        <w:tabs>
          <w:tab w:val="left" w:pos="1680"/>
        </w:tabs>
        <w:rPr>
          <w:lang w:val="en-US"/>
        </w:rPr>
      </w:pPr>
      <w:r>
        <w:rPr>
          <w:lang w:val="en-US"/>
        </w:rPr>
        <w:t xml:space="preserve"> </w:t>
      </w:r>
    </w:p>
    <w:p w:rsidR="004B6016" w:rsidRPr="00481593" w:rsidRDefault="00CD4133" w:rsidP="00CD4133">
      <w:pPr>
        <w:tabs>
          <w:tab w:val="left" w:pos="3990"/>
        </w:tabs>
        <w:rPr>
          <w:color w:val="0D0D0D" w:themeColor="text1" w:themeTint="F2"/>
        </w:rPr>
      </w:pPr>
      <w:r w:rsidRPr="00372AEF">
        <w:rPr>
          <w:b/>
          <w:u w:val="single"/>
        </w:rPr>
        <w:t>НДФЛ</w:t>
      </w:r>
      <w:r>
        <w:rPr>
          <w:b/>
        </w:rPr>
        <w:t>- увеличение ожидаемого поступление на 398,73 % по сравнению с плановыми показателями, связано с тем, что на территории Плотниковского сельского поселения в 2018 году было зарегистрировано новое предприятие ООО «Хендай-сибирь» соответственно увеличилось поступления по НДФЛ в бюджет</w:t>
      </w:r>
    </w:p>
    <w:p w:rsidR="004B6016" w:rsidRPr="00481593" w:rsidRDefault="003724A3" w:rsidP="004856ED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В</w:t>
      </w:r>
      <w:r w:rsidR="006C01E6" w:rsidRPr="00481593">
        <w:rPr>
          <w:b/>
          <w:color w:val="0D0D0D" w:themeColor="text1" w:themeTint="F2"/>
        </w:rPr>
        <w:t>ерхний предел му</w:t>
      </w:r>
      <w:r w:rsidR="007B3574" w:rsidRPr="00481593">
        <w:rPr>
          <w:b/>
          <w:color w:val="0D0D0D" w:themeColor="text1" w:themeTint="F2"/>
        </w:rPr>
        <w:t>ниципального долга на конец 201</w:t>
      </w:r>
      <w:r w:rsidR="00043900" w:rsidRPr="00481593">
        <w:rPr>
          <w:b/>
          <w:color w:val="0D0D0D" w:themeColor="text1" w:themeTint="F2"/>
        </w:rPr>
        <w:t>7</w:t>
      </w:r>
      <w:r w:rsidR="00FE216C" w:rsidRPr="00481593">
        <w:rPr>
          <w:b/>
          <w:color w:val="0D0D0D" w:themeColor="text1" w:themeTint="F2"/>
        </w:rPr>
        <w:t xml:space="preserve"> года</w:t>
      </w:r>
    </w:p>
    <w:p w:rsidR="003724A3" w:rsidRPr="00481593" w:rsidRDefault="003724A3" w:rsidP="004856ED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МО «Плотниковское сельское поселение»</w:t>
      </w: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CD4133" w:rsidRDefault="00CD4133" w:rsidP="00CD4133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  <w:r w:rsidRPr="00CD4133">
        <w:rPr>
          <w:b/>
          <w:color w:val="0D0D0D" w:themeColor="text1" w:themeTint="F2"/>
          <w:sz w:val="28"/>
          <w:szCs w:val="28"/>
        </w:rPr>
        <w:lastRenderedPageBreak/>
        <w:t>Оценка ожидаемого исполнения бюджета Плотниковского сельского поселения по расходам</w:t>
      </w:r>
      <w:r>
        <w:rPr>
          <w:b/>
          <w:color w:val="0D0D0D" w:themeColor="text1" w:themeTint="F2"/>
          <w:sz w:val="28"/>
          <w:szCs w:val="28"/>
        </w:rPr>
        <w:t xml:space="preserve"> за 2018 год</w:t>
      </w: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CD4133" w:rsidRDefault="00CD4133" w:rsidP="00CD4133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220"/>
        <w:gridCol w:w="1620"/>
        <w:gridCol w:w="1620"/>
      </w:tblGrid>
      <w:tr w:rsidR="00CD4133" w:rsidRPr="007927A6" w:rsidTr="00852619">
        <w:tc>
          <w:tcPr>
            <w:tcW w:w="900" w:type="dxa"/>
            <w:vAlign w:val="center"/>
          </w:tcPr>
          <w:p w:rsidR="00CD4133" w:rsidRPr="007927A6" w:rsidRDefault="00CD4133" w:rsidP="00852619">
            <w:pPr>
              <w:jc w:val="center"/>
            </w:pPr>
            <w:r w:rsidRPr="007927A6">
              <w:t>Код раздела, подраздела</w:t>
            </w:r>
          </w:p>
        </w:tc>
        <w:tc>
          <w:tcPr>
            <w:tcW w:w="5220" w:type="dxa"/>
            <w:vAlign w:val="center"/>
          </w:tcPr>
          <w:p w:rsidR="00CD4133" w:rsidRPr="007927A6" w:rsidRDefault="00CD4133" w:rsidP="00852619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CD4133" w:rsidRPr="008D77AA" w:rsidRDefault="00CD4133" w:rsidP="00852619">
            <w:pPr>
              <w:jc w:val="center"/>
            </w:pPr>
            <w:r w:rsidRPr="008D77AA">
              <w:t>План, тыс.руб.</w:t>
            </w:r>
          </w:p>
        </w:tc>
        <w:tc>
          <w:tcPr>
            <w:tcW w:w="1620" w:type="dxa"/>
            <w:vAlign w:val="center"/>
          </w:tcPr>
          <w:p w:rsidR="00CD4133" w:rsidRPr="008D77AA" w:rsidRDefault="00CD4133" w:rsidP="00852619">
            <w:pPr>
              <w:jc w:val="center"/>
            </w:pPr>
            <w:r>
              <w:t xml:space="preserve"> Ожидаемое и</w:t>
            </w:r>
            <w:r w:rsidRPr="008D77AA">
              <w:t>сполнение, тыс.руб.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C2444E" w:rsidRDefault="00CD4133" w:rsidP="00852619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CD4133" w:rsidRPr="00C2444E" w:rsidRDefault="00CD4133" w:rsidP="00852619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3 195,00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3 195,00</w:t>
            </w:r>
          </w:p>
        </w:tc>
      </w:tr>
      <w:tr w:rsidR="00CD4133" w:rsidRPr="00217EBC" w:rsidTr="00852619">
        <w:tc>
          <w:tcPr>
            <w:tcW w:w="900" w:type="dxa"/>
          </w:tcPr>
          <w:p w:rsidR="00CD4133" w:rsidRPr="003976EF" w:rsidRDefault="00CD4133" w:rsidP="00852619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CD4133" w:rsidRPr="003976EF" w:rsidRDefault="00CD4133" w:rsidP="00852619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</w:t>
            </w:r>
            <w:r w:rsidRPr="003976EF">
              <w:t xml:space="preserve"> 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CD4133" w:rsidRPr="003976EF" w:rsidRDefault="00CD4133" w:rsidP="00852619">
            <w:pPr>
              <w:jc w:val="center"/>
            </w:pPr>
            <w:r>
              <w:t>1265,7</w:t>
            </w:r>
          </w:p>
        </w:tc>
        <w:tc>
          <w:tcPr>
            <w:tcW w:w="1620" w:type="dxa"/>
            <w:vAlign w:val="bottom"/>
          </w:tcPr>
          <w:p w:rsidR="00CD4133" w:rsidRPr="003976EF" w:rsidRDefault="00CD4133" w:rsidP="00852619">
            <w:pPr>
              <w:jc w:val="center"/>
            </w:pPr>
            <w:r>
              <w:t>1265,7</w:t>
            </w:r>
          </w:p>
        </w:tc>
      </w:tr>
      <w:tr w:rsidR="00CD4133" w:rsidRPr="00FF31E5" w:rsidTr="00852619">
        <w:tc>
          <w:tcPr>
            <w:tcW w:w="900" w:type="dxa"/>
          </w:tcPr>
          <w:p w:rsidR="00CD4133" w:rsidRPr="00FF31E5" w:rsidRDefault="00CD4133" w:rsidP="00852619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CD4133" w:rsidRPr="009018CF" w:rsidRDefault="00CD4133" w:rsidP="00852619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</w:t>
            </w:r>
            <w:r w:rsidRPr="009018CF">
              <w:t xml:space="preserve"> местных администраций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1886,3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1886,3</w:t>
            </w:r>
          </w:p>
        </w:tc>
      </w:tr>
      <w:tr w:rsidR="00CD4133" w:rsidRPr="009018CF" w:rsidTr="00852619">
        <w:tc>
          <w:tcPr>
            <w:tcW w:w="900" w:type="dxa"/>
          </w:tcPr>
          <w:p w:rsidR="00CD4133" w:rsidRPr="009018CF" w:rsidRDefault="00CD4133" w:rsidP="00852619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CD4133" w:rsidRPr="009018CF" w:rsidRDefault="00CD4133" w:rsidP="00852619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43,00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43,00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C2444E" w:rsidRDefault="00CD4133" w:rsidP="00852619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CD4133" w:rsidRPr="00C2444E" w:rsidRDefault="00CD4133" w:rsidP="00852619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</w:tc>
        <w:tc>
          <w:tcPr>
            <w:tcW w:w="1620" w:type="dxa"/>
            <w:vAlign w:val="center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126,00</w:t>
            </w:r>
          </w:p>
        </w:tc>
        <w:tc>
          <w:tcPr>
            <w:tcW w:w="1620" w:type="dxa"/>
            <w:vAlign w:val="center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126,00</w:t>
            </w:r>
          </w:p>
        </w:tc>
      </w:tr>
      <w:tr w:rsidR="00CD4133" w:rsidRPr="00C2444E" w:rsidTr="00852619">
        <w:tc>
          <w:tcPr>
            <w:tcW w:w="900" w:type="dxa"/>
            <w:vAlign w:val="center"/>
          </w:tcPr>
          <w:p w:rsidR="00CD4133" w:rsidRPr="003976EF" w:rsidRDefault="00CD4133" w:rsidP="00852619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CD4133" w:rsidRPr="003976EF" w:rsidRDefault="00CD4133" w:rsidP="00852619">
            <w:pPr>
              <w:tabs>
                <w:tab w:val="left" w:pos="1206"/>
              </w:tabs>
              <w:rPr>
                <w:b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620" w:type="dxa"/>
            <w:vAlign w:val="center"/>
          </w:tcPr>
          <w:p w:rsidR="00CD4133" w:rsidRPr="003976EF" w:rsidRDefault="00CD4133" w:rsidP="00852619">
            <w:pPr>
              <w:jc w:val="center"/>
            </w:pPr>
            <w:r>
              <w:t>126,00</w:t>
            </w:r>
          </w:p>
        </w:tc>
        <w:tc>
          <w:tcPr>
            <w:tcW w:w="1620" w:type="dxa"/>
            <w:vAlign w:val="center"/>
          </w:tcPr>
          <w:p w:rsidR="00CD4133" w:rsidRPr="003976EF" w:rsidRDefault="00CD4133" w:rsidP="00852619">
            <w:pPr>
              <w:jc w:val="center"/>
            </w:pPr>
            <w:r>
              <w:t>126,00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Default="00CD4133" w:rsidP="00852619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CD4133" w:rsidRPr="00F21354" w:rsidRDefault="00CD4133" w:rsidP="00852619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1216,6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1216,6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F21354" w:rsidRDefault="00CD4133" w:rsidP="00852619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CD4133" w:rsidRPr="00F21354" w:rsidRDefault="00CD4133" w:rsidP="00852619">
            <w:pPr>
              <w:tabs>
                <w:tab w:val="left" w:pos="1206"/>
              </w:tabs>
              <w:rPr>
                <w:b/>
              </w:rPr>
            </w:pPr>
            <w:r>
              <w:t>Дорожное хозяйство</w:t>
            </w:r>
          </w:p>
        </w:tc>
        <w:tc>
          <w:tcPr>
            <w:tcW w:w="1620" w:type="dxa"/>
          </w:tcPr>
          <w:p w:rsidR="00CD4133" w:rsidRPr="00F21354" w:rsidRDefault="00CD4133" w:rsidP="00852619">
            <w:pPr>
              <w:jc w:val="center"/>
            </w:pPr>
            <w:r>
              <w:t>1216,6</w:t>
            </w:r>
          </w:p>
        </w:tc>
        <w:tc>
          <w:tcPr>
            <w:tcW w:w="1620" w:type="dxa"/>
          </w:tcPr>
          <w:p w:rsidR="00CD4133" w:rsidRPr="00F21354" w:rsidRDefault="00CD4133" w:rsidP="00852619">
            <w:pPr>
              <w:jc w:val="center"/>
            </w:pPr>
            <w:r>
              <w:t>1216,6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C2444E" w:rsidRDefault="00CD4133" w:rsidP="00852619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CD4133" w:rsidRPr="00C2444E" w:rsidRDefault="00CD4133" w:rsidP="00852619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740,8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740,8</w:t>
            </w:r>
          </w:p>
        </w:tc>
      </w:tr>
      <w:tr w:rsidR="00CD4133" w:rsidRPr="00743CFC" w:rsidTr="00852619">
        <w:tc>
          <w:tcPr>
            <w:tcW w:w="900" w:type="dxa"/>
          </w:tcPr>
          <w:p w:rsidR="00CD4133" w:rsidRDefault="00CD4133" w:rsidP="00852619">
            <w:pPr>
              <w:jc w:val="right"/>
            </w:pPr>
            <w:r>
              <w:t>0501</w:t>
            </w:r>
          </w:p>
        </w:tc>
        <w:tc>
          <w:tcPr>
            <w:tcW w:w="5220" w:type="dxa"/>
          </w:tcPr>
          <w:p w:rsidR="00CD4133" w:rsidRDefault="00CD4133" w:rsidP="00852619">
            <w:pPr>
              <w:tabs>
                <w:tab w:val="left" w:pos="1206"/>
              </w:tabs>
            </w:pPr>
            <w:r>
              <w:t>Жилищное хозяйство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145,2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145,2</w:t>
            </w:r>
          </w:p>
        </w:tc>
      </w:tr>
      <w:tr w:rsidR="00CD4133" w:rsidRPr="00743CFC" w:rsidTr="00852619">
        <w:tc>
          <w:tcPr>
            <w:tcW w:w="900" w:type="dxa"/>
          </w:tcPr>
          <w:p w:rsidR="00CD4133" w:rsidRDefault="00CD4133" w:rsidP="00852619">
            <w:pPr>
              <w:jc w:val="right"/>
            </w:pPr>
            <w:r>
              <w:t>0502</w:t>
            </w:r>
          </w:p>
        </w:tc>
        <w:tc>
          <w:tcPr>
            <w:tcW w:w="5220" w:type="dxa"/>
          </w:tcPr>
          <w:p w:rsidR="00CD4133" w:rsidRPr="00DC780F" w:rsidRDefault="00CD4133" w:rsidP="00852619">
            <w:pPr>
              <w:tabs>
                <w:tab w:val="left" w:pos="1206"/>
              </w:tabs>
            </w:pPr>
            <w:r w:rsidRPr="00DC780F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</w:tcPr>
          <w:p w:rsidR="00CD4133" w:rsidRDefault="00CD4133" w:rsidP="00852619">
            <w:pPr>
              <w:jc w:val="center"/>
            </w:pPr>
            <w:r>
              <w:t>383,5</w:t>
            </w:r>
          </w:p>
        </w:tc>
        <w:tc>
          <w:tcPr>
            <w:tcW w:w="1620" w:type="dxa"/>
          </w:tcPr>
          <w:p w:rsidR="00CD4133" w:rsidRDefault="00CD4133" w:rsidP="00852619">
            <w:pPr>
              <w:jc w:val="center"/>
            </w:pPr>
            <w:r>
              <w:t>383,5</w:t>
            </w:r>
          </w:p>
        </w:tc>
      </w:tr>
      <w:tr w:rsidR="00CD4133" w:rsidRPr="00F21354" w:rsidTr="00852619">
        <w:tc>
          <w:tcPr>
            <w:tcW w:w="900" w:type="dxa"/>
          </w:tcPr>
          <w:p w:rsidR="00CD4133" w:rsidRPr="00F21354" w:rsidRDefault="00CD4133" w:rsidP="00852619">
            <w:pPr>
              <w:jc w:val="right"/>
            </w:pPr>
            <w:r>
              <w:t>0503</w:t>
            </w:r>
          </w:p>
        </w:tc>
        <w:tc>
          <w:tcPr>
            <w:tcW w:w="5220" w:type="dxa"/>
          </w:tcPr>
          <w:p w:rsidR="00CD4133" w:rsidRPr="00F21354" w:rsidRDefault="00CD4133" w:rsidP="00852619">
            <w:pPr>
              <w:tabs>
                <w:tab w:val="left" w:pos="1206"/>
              </w:tabs>
            </w:pPr>
            <w:r>
              <w:t>Благоустройство</w:t>
            </w:r>
          </w:p>
        </w:tc>
        <w:tc>
          <w:tcPr>
            <w:tcW w:w="1620" w:type="dxa"/>
          </w:tcPr>
          <w:p w:rsidR="00CD4133" w:rsidRPr="00F21354" w:rsidRDefault="00CD4133" w:rsidP="00852619">
            <w:pPr>
              <w:jc w:val="center"/>
            </w:pPr>
            <w:r>
              <w:t>212,1</w:t>
            </w:r>
          </w:p>
        </w:tc>
        <w:tc>
          <w:tcPr>
            <w:tcW w:w="1620" w:type="dxa"/>
          </w:tcPr>
          <w:p w:rsidR="00CD4133" w:rsidRPr="00F21354" w:rsidRDefault="00CD4133" w:rsidP="00852619">
            <w:pPr>
              <w:jc w:val="center"/>
            </w:pPr>
            <w:r>
              <w:t>212,1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Default="00CD4133" w:rsidP="00852619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CD4133" w:rsidRDefault="00CD4133" w:rsidP="00852619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1035,6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1035,6</w:t>
            </w:r>
          </w:p>
        </w:tc>
      </w:tr>
      <w:tr w:rsidR="00CD4133" w:rsidRPr="009018CF" w:rsidTr="00852619">
        <w:tc>
          <w:tcPr>
            <w:tcW w:w="900" w:type="dxa"/>
          </w:tcPr>
          <w:p w:rsidR="00CD4133" w:rsidRPr="009018CF" w:rsidRDefault="00CD4133" w:rsidP="00852619">
            <w:pPr>
              <w:jc w:val="right"/>
            </w:pPr>
            <w:r w:rsidRPr="009018CF">
              <w:t>1003</w:t>
            </w:r>
          </w:p>
        </w:tc>
        <w:tc>
          <w:tcPr>
            <w:tcW w:w="5220" w:type="dxa"/>
          </w:tcPr>
          <w:p w:rsidR="00CD4133" w:rsidRPr="009018CF" w:rsidRDefault="00CD4133" w:rsidP="00852619">
            <w:pPr>
              <w:tabs>
                <w:tab w:val="left" w:pos="1206"/>
              </w:tabs>
            </w:pPr>
            <w:r>
              <w:t>Социальное обеспечение населения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1035,6</w:t>
            </w:r>
          </w:p>
        </w:tc>
        <w:tc>
          <w:tcPr>
            <w:tcW w:w="1620" w:type="dxa"/>
          </w:tcPr>
          <w:p w:rsidR="00CD4133" w:rsidRPr="00554ECB" w:rsidRDefault="00CD4133" w:rsidP="00852619">
            <w:pPr>
              <w:jc w:val="center"/>
            </w:pPr>
            <w:r>
              <w:t>1035,6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C2444E" w:rsidRDefault="00CD4133" w:rsidP="00852619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CD4133" w:rsidRPr="00C2444E" w:rsidRDefault="00CD4133" w:rsidP="00852619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237,7</w:t>
            </w:r>
          </w:p>
        </w:tc>
        <w:tc>
          <w:tcPr>
            <w:tcW w:w="1620" w:type="dxa"/>
          </w:tcPr>
          <w:p w:rsidR="00CD4133" w:rsidRPr="008D77AA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237,7</w:t>
            </w:r>
          </w:p>
        </w:tc>
      </w:tr>
      <w:tr w:rsidR="00CD4133" w:rsidRPr="009018CF" w:rsidTr="00852619">
        <w:tc>
          <w:tcPr>
            <w:tcW w:w="900" w:type="dxa"/>
          </w:tcPr>
          <w:p w:rsidR="00CD4133" w:rsidRPr="00AD1126" w:rsidRDefault="00CD4133" w:rsidP="00852619">
            <w:pPr>
              <w:jc w:val="right"/>
            </w:pPr>
            <w:r>
              <w:t>1101</w:t>
            </w:r>
          </w:p>
        </w:tc>
        <w:tc>
          <w:tcPr>
            <w:tcW w:w="5220" w:type="dxa"/>
          </w:tcPr>
          <w:p w:rsidR="00CD4133" w:rsidRPr="00AD1126" w:rsidRDefault="00CD4133" w:rsidP="00852619">
            <w:pPr>
              <w:tabs>
                <w:tab w:val="left" w:pos="1206"/>
              </w:tabs>
            </w:pPr>
            <w:r>
              <w:t xml:space="preserve">Физическая культура </w:t>
            </w:r>
          </w:p>
        </w:tc>
        <w:tc>
          <w:tcPr>
            <w:tcW w:w="1620" w:type="dxa"/>
          </w:tcPr>
          <w:p w:rsidR="00CD4133" w:rsidRPr="00AD1126" w:rsidRDefault="00CD4133" w:rsidP="00852619">
            <w:pPr>
              <w:jc w:val="center"/>
            </w:pPr>
            <w:r>
              <w:t>237,7</w:t>
            </w:r>
          </w:p>
        </w:tc>
        <w:tc>
          <w:tcPr>
            <w:tcW w:w="1620" w:type="dxa"/>
          </w:tcPr>
          <w:p w:rsidR="00CD4133" w:rsidRPr="00AD1126" w:rsidRDefault="00CD4133" w:rsidP="00852619">
            <w:pPr>
              <w:jc w:val="center"/>
            </w:pPr>
            <w:r>
              <w:t>237,7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C2444E" w:rsidRDefault="00CD4133" w:rsidP="00852619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CD4133" w:rsidRPr="00C2444E" w:rsidRDefault="00CD4133" w:rsidP="00852619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CD4133" w:rsidRPr="00554ECB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887,808</w:t>
            </w:r>
          </w:p>
        </w:tc>
        <w:tc>
          <w:tcPr>
            <w:tcW w:w="1620" w:type="dxa"/>
            <w:vAlign w:val="bottom"/>
          </w:tcPr>
          <w:p w:rsidR="00CD4133" w:rsidRPr="00554ECB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887,808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646E0B" w:rsidRDefault="00CD4133" w:rsidP="00852619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CD4133" w:rsidRPr="00903A36" w:rsidRDefault="00CD4133" w:rsidP="00852619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CD4133" w:rsidRPr="00554ECB" w:rsidRDefault="00CD4133" w:rsidP="00852619">
            <w:pPr>
              <w:jc w:val="center"/>
            </w:pPr>
            <w:r>
              <w:t>887,8</w:t>
            </w:r>
          </w:p>
        </w:tc>
        <w:tc>
          <w:tcPr>
            <w:tcW w:w="1620" w:type="dxa"/>
            <w:vAlign w:val="bottom"/>
          </w:tcPr>
          <w:p w:rsidR="00CD4133" w:rsidRPr="00554ECB" w:rsidRDefault="00CD4133" w:rsidP="00852619">
            <w:pPr>
              <w:jc w:val="center"/>
            </w:pPr>
            <w:r>
              <w:t>887,8</w:t>
            </w:r>
          </w:p>
        </w:tc>
      </w:tr>
      <w:tr w:rsidR="00CD4133" w:rsidRPr="00C2444E" w:rsidTr="00852619">
        <w:tc>
          <w:tcPr>
            <w:tcW w:w="900" w:type="dxa"/>
          </w:tcPr>
          <w:p w:rsidR="00CD4133" w:rsidRPr="00C2444E" w:rsidRDefault="00CD4133" w:rsidP="00852619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CD4133" w:rsidRPr="00C2444E" w:rsidRDefault="00CD4133" w:rsidP="00852619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CD4133" w:rsidRPr="00D106F5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7440,1</w:t>
            </w:r>
          </w:p>
        </w:tc>
        <w:tc>
          <w:tcPr>
            <w:tcW w:w="1620" w:type="dxa"/>
            <w:shd w:val="clear" w:color="auto" w:fill="auto"/>
          </w:tcPr>
          <w:p w:rsidR="00CD4133" w:rsidRPr="00D106F5" w:rsidRDefault="00CD4133" w:rsidP="00852619">
            <w:pPr>
              <w:jc w:val="center"/>
              <w:rPr>
                <w:b/>
              </w:rPr>
            </w:pPr>
            <w:r>
              <w:rPr>
                <w:b/>
              </w:rPr>
              <w:t>7440,1</w:t>
            </w:r>
          </w:p>
        </w:tc>
      </w:tr>
    </w:tbl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6C01E6" w:rsidRPr="00481593" w:rsidRDefault="00CD4133" w:rsidP="00CD4133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                                                                                      </w:t>
      </w:r>
      <w:r w:rsidR="00D34406" w:rsidRPr="00481593">
        <w:rPr>
          <w:color w:val="0D0D0D" w:themeColor="text1" w:themeTint="F2"/>
        </w:rPr>
        <w:t>Приложение № 6</w:t>
      </w:r>
      <w:r w:rsidR="006C01E6" w:rsidRPr="00481593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                                                                                                               </w:t>
      </w:r>
      <w:r w:rsidR="006C01E6" w:rsidRPr="00481593">
        <w:rPr>
          <w:color w:val="0D0D0D" w:themeColor="text1" w:themeTint="F2"/>
        </w:rPr>
        <w:t xml:space="preserve"> к Решению Совета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</w:t>
      </w:r>
      <w:r w:rsidR="00043900" w:rsidRPr="00481593">
        <w:rPr>
          <w:color w:val="0D0D0D" w:themeColor="text1" w:themeTint="F2"/>
        </w:rPr>
        <w:t>20</w:t>
      </w:r>
      <w:r w:rsidR="006A1DD8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</w:t>
      </w:r>
      <w:r w:rsidR="008A7758" w:rsidRPr="00481593">
        <w:rPr>
          <w:color w:val="0D0D0D" w:themeColor="text1" w:themeTint="F2"/>
        </w:rPr>
        <w:t>.201</w:t>
      </w:r>
      <w:r w:rsidR="00CD4133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 xml:space="preserve"> г. №</w:t>
      </w:r>
      <w:r w:rsidR="00CD4133">
        <w:rPr>
          <w:color w:val="0D0D0D" w:themeColor="text1" w:themeTint="F2"/>
        </w:rPr>
        <w:t>27</w:t>
      </w:r>
    </w:p>
    <w:p w:rsidR="006C01E6" w:rsidRPr="00481593" w:rsidRDefault="006C01E6" w:rsidP="006C01E6">
      <w:pPr>
        <w:tabs>
          <w:tab w:val="left" w:pos="3990"/>
        </w:tabs>
        <w:rPr>
          <w:color w:val="0D0D0D" w:themeColor="text1" w:themeTint="F2"/>
        </w:rPr>
      </w:pPr>
    </w:p>
    <w:p w:rsidR="006C01E6" w:rsidRPr="00481593" w:rsidRDefault="006C01E6" w:rsidP="004B6016">
      <w:pPr>
        <w:tabs>
          <w:tab w:val="left" w:pos="3990"/>
        </w:tabs>
        <w:rPr>
          <w:color w:val="0D0D0D" w:themeColor="text1" w:themeTint="F2"/>
        </w:rPr>
      </w:pPr>
    </w:p>
    <w:p w:rsidR="00AB40DC" w:rsidRPr="00481593" w:rsidRDefault="00AB40DC" w:rsidP="00AB40DC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О</w:t>
      </w:r>
      <w:r w:rsidR="006C01E6" w:rsidRPr="00481593">
        <w:rPr>
          <w:b/>
          <w:color w:val="0D0D0D" w:themeColor="text1" w:themeTint="F2"/>
        </w:rPr>
        <w:t>ценка ожидаемого исполнения бюджета</w:t>
      </w:r>
      <w:r w:rsidR="00012DA9" w:rsidRPr="00481593">
        <w:rPr>
          <w:b/>
          <w:color w:val="0D0D0D" w:themeColor="text1" w:themeTint="F2"/>
        </w:rPr>
        <w:t xml:space="preserve"> </w:t>
      </w:r>
    </w:p>
    <w:p w:rsidR="006C01E6" w:rsidRPr="00481593" w:rsidRDefault="006C01E6" w:rsidP="00AB40DC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Плотниковс</w:t>
      </w:r>
      <w:r w:rsidR="006A1DD8" w:rsidRPr="00481593">
        <w:rPr>
          <w:b/>
          <w:color w:val="0D0D0D" w:themeColor="text1" w:themeTint="F2"/>
        </w:rPr>
        <w:t>кого сельского поселения за 201</w:t>
      </w:r>
      <w:r w:rsidR="00043900" w:rsidRPr="00481593">
        <w:rPr>
          <w:b/>
          <w:color w:val="0D0D0D" w:themeColor="text1" w:themeTint="F2"/>
        </w:rPr>
        <w:t>7</w:t>
      </w:r>
      <w:r w:rsidRPr="00481593">
        <w:rPr>
          <w:b/>
          <w:color w:val="0D0D0D" w:themeColor="text1" w:themeTint="F2"/>
        </w:rPr>
        <w:t xml:space="preserve"> год</w:t>
      </w:r>
    </w:p>
    <w:p w:rsidR="003C2FC6" w:rsidRDefault="003C2FC6" w:rsidP="003C2FC6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220"/>
        <w:gridCol w:w="1620"/>
        <w:gridCol w:w="1620"/>
      </w:tblGrid>
      <w:tr w:rsidR="003C2FC6" w:rsidRPr="007927A6" w:rsidTr="008412BC">
        <w:tc>
          <w:tcPr>
            <w:tcW w:w="900" w:type="dxa"/>
            <w:vAlign w:val="center"/>
          </w:tcPr>
          <w:p w:rsidR="003C2FC6" w:rsidRPr="007927A6" w:rsidRDefault="003C2FC6" w:rsidP="008412BC">
            <w:pPr>
              <w:jc w:val="center"/>
            </w:pPr>
            <w:r w:rsidRPr="007927A6">
              <w:t>Код раздела, подраздела</w:t>
            </w:r>
          </w:p>
        </w:tc>
        <w:tc>
          <w:tcPr>
            <w:tcW w:w="5220" w:type="dxa"/>
            <w:vAlign w:val="center"/>
          </w:tcPr>
          <w:p w:rsidR="003C2FC6" w:rsidRPr="007927A6" w:rsidRDefault="003C2FC6" w:rsidP="008412BC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8412BC">
            <w:pPr>
              <w:jc w:val="center"/>
            </w:pPr>
            <w:r w:rsidRPr="008D77AA">
              <w:t>План, тыс.руб.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8412BC">
            <w:pPr>
              <w:jc w:val="center"/>
            </w:pPr>
            <w:r>
              <w:t xml:space="preserve"> Ожидаемое и</w:t>
            </w:r>
            <w:r w:rsidRPr="008D77AA">
              <w:t>сполнение, тыс.руб.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C2444E" w:rsidRDefault="003C2FC6" w:rsidP="008412BC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3C2FC6" w:rsidRPr="00C2444E" w:rsidRDefault="003C2FC6" w:rsidP="008412BC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3055,279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3654,725</w:t>
            </w:r>
          </w:p>
        </w:tc>
      </w:tr>
      <w:tr w:rsidR="003C2FC6" w:rsidRPr="00217EBC" w:rsidTr="008412BC">
        <w:tc>
          <w:tcPr>
            <w:tcW w:w="900" w:type="dxa"/>
          </w:tcPr>
          <w:p w:rsidR="003C2FC6" w:rsidRPr="003976EF" w:rsidRDefault="003C2FC6" w:rsidP="008412BC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3C2FC6" w:rsidRPr="003976EF" w:rsidRDefault="003C2FC6" w:rsidP="008412BC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</w:t>
            </w:r>
            <w:r w:rsidRPr="003976EF">
              <w:t xml:space="preserve"> 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3C2FC6" w:rsidRPr="003976EF" w:rsidRDefault="003C2FC6" w:rsidP="008412BC">
            <w:pPr>
              <w:jc w:val="center"/>
            </w:pPr>
            <w:r>
              <w:t>948,00</w:t>
            </w:r>
          </w:p>
        </w:tc>
        <w:tc>
          <w:tcPr>
            <w:tcW w:w="1620" w:type="dxa"/>
            <w:vAlign w:val="bottom"/>
          </w:tcPr>
          <w:p w:rsidR="003C2FC6" w:rsidRPr="003976EF" w:rsidRDefault="003C2FC6" w:rsidP="008412BC">
            <w:pPr>
              <w:jc w:val="center"/>
            </w:pPr>
            <w:r>
              <w:t>1577,44631</w:t>
            </w:r>
          </w:p>
        </w:tc>
      </w:tr>
      <w:tr w:rsidR="003C2FC6" w:rsidRPr="00FF31E5" w:rsidTr="008412BC">
        <w:tc>
          <w:tcPr>
            <w:tcW w:w="900" w:type="dxa"/>
          </w:tcPr>
          <w:p w:rsidR="003C2FC6" w:rsidRPr="00FF31E5" w:rsidRDefault="003C2FC6" w:rsidP="008412BC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3C2FC6" w:rsidRPr="009018CF" w:rsidRDefault="003C2FC6" w:rsidP="008412BC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</w:t>
            </w:r>
            <w:r w:rsidRPr="009018CF">
              <w:t xml:space="preserve"> местных администраций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1999,279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1999,279</w:t>
            </w:r>
          </w:p>
        </w:tc>
      </w:tr>
      <w:tr w:rsidR="003C2FC6" w:rsidRPr="009018CF" w:rsidTr="008412BC">
        <w:tc>
          <w:tcPr>
            <w:tcW w:w="900" w:type="dxa"/>
          </w:tcPr>
          <w:p w:rsidR="003C2FC6" w:rsidRPr="009018CF" w:rsidRDefault="003C2FC6" w:rsidP="008412BC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3C2FC6" w:rsidRPr="009018CF" w:rsidRDefault="003C2FC6" w:rsidP="008412BC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45,00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45,00</w:t>
            </w:r>
          </w:p>
        </w:tc>
      </w:tr>
      <w:tr w:rsidR="003C2FC6" w:rsidRPr="009018CF" w:rsidTr="008412BC">
        <w:tc>
          <w:tcPr>
            <w:tcW w:w="900" w:type="dxa"/>
          </w:tcPr>
          <w:p w:rsidR="003C2FC6" w:rsidRDefault="003C2FC6" w:rsidP="008412BC">
            <w:pPr>
              <w:jc w:val="right"/>
            </w:pPr>
            <w:r>
              <w:t>0107</w:t>
            </w:r>
          </w:p>
        </w:tc>
        <w:tc>
          <w:tcPr>
            <w:tcW w:w="5220" w:type="dxa"/>
          </w:tcPr>
          <w:p w:rsidR="003C2FC6" w:rsidRPr="00DC780F" w:rsidRDefault="003C2FC6" w:rsidP="008412BC">
            <w:pPr>
              <w:tabs>
                <w:tab w:val="left" w:pos="1206"/>
              </w:tabs>
            </w:pPr>
            <w:r w:rsidRPr="00DC780F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</w:tcPr>
          <w:p w:rsidR="003C2FC6" w:rsidRDefault="003C2FC6" w:rsidP="008412BC">
            <w:pPr>
              <w:jc w:val="center"/>
            </w:pPr>
            <w:r>
              <w:t>63,00</w:t>
            </w:r>
          </w:p>
        </w:tc>
        <w:tc>
          <w:tcPr>
            <w:tcW w:w="1620" w:type="dxa"/>
          </w:tcPr>
          <w:p w:rsidR="003C2FC6" w:rsidRDefault="003C2FC6" w:rsidP="008412BC">
            <w:pPr>
              <w:jc w:val="center"/>
            </w:pPr>
            <w:r>
              <w:t>30,00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C2444E" w:rsidRDefault="003C2FC6" w:rsidP="008412BC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3C2FC6" w:rsidRPr="00C2444E" w:rsidRDefault="003C2FC6" w:rsidP="008412BC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121,6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121,6</w:t>
            </w:r>
          </w:p>
        </w:tc>
      </w:tr>
      <w:tr w:rsidR="003C2FC6" w:rsidRPr="00C2444E" w:rsidTr="008412BC">
        <w:tc>
          <w:tcPr>
            <w:tcW w:w="900" w:type="dxa"/>
            <w:vAlign w:val="center"/>
          </w:tcPr>
          <w:p w:rsidR="003C2FC6" w:rsidRPr="003976EF" w:rsidRDefault="003C2FC6" w:rsidP="008412BC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3C2FC6" w:rsidRPr="003976EF" w:rsidRDefault="003C2FC6" w:rsidP="008412BC">
            <w:pPr>
              <w:tabs>
                <w:tab w:val="left" w:pos="1206"/>
              </w:tabs>
              <w:rPr>
                <w:b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620" w:type="dxa"/>
            <w:vAlign w:val="center"/>
          </w:tcPr>
          <w:p w:rsidR="003C2FC6" w:rsidRPr="003976EF" w:rsidRDefault="003C2FC6" w:rsidP="008412BC">
            <w:pPr>
              <w:jc w:val="center"/>
            </w:pPr>
            <w:r>
              <w:t>121,6</w:t>
            </w:r>
          </w:p>
        </w:tc>
        <w:tc>
          <w:tcPr>
            <w:tcW w:w="1620" w:type="dxa"/>
            <w:vAlign w:val="center"/>
          </w:tcPr>
          <w:p w:rsidR="003C2FC6" w:rsidRPr="003976EF" w:rsidRDefault="003C2FC6" w:rsidP="008412BC">
            <w:pPr>
              <w:jc w:val="center"/>
            </w:pPr>
            <w:r>
              <w:t>121,96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Default="003C2FC6" w:rsidP="008412BC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3C2FC6" w:rsidRPr="00F21354" w:rsidRDefault="003C2FC6" w:rsidP="008412BC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1037,13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1037,13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F21354" w:rsidRDefault="003C2FC6" w:rsidP="008412BC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3C2FC6" w:rsidRPr="00F21354" w:rsidRDefault="003C2FC6" w:rsidP="008412BC">
            <w:pPr>
              <w:tabs>
                <w:tab w:val="left" w:pos="1206"/>
              </w:tabs>
              <w:rPr>
                <w:b/>
              </w:rPr>
            </w:pPr>
            <w:r>
              <w:t>Дорожное хозяйство</w:t>
            </w:r>
          </w:p>
        </w:tc>
        <w:tc>
          <w:tcPr>
            <w:tcW w:w="1620" w:type="dxa"/>
          </w:tcPr>
          <w:p w:rsidR="003C2FC6" w:rsidRPr="00F21354" w:rsidRDefault="003C2FC6" w:rsidP="008412BC">
            <w:pPr>
              <w:jc w:val="center"/>
            </w:pPr>
            <w:r>
              <w:t>902,13</w:t>
            </w:r>
          </w:p>
        </w:tc>
        <w:tc>
          <w:tcPr>
            <w:tcW w:w="1620" w:type="dxa"/>
          </w:tcPr>
          <w:p w:rsidR="003C2FC6" w:rsidRPr="00110A65" w:rsidRDefault="003C2FC6" w:rsidP="008412BC">
            <w:pPr>
              <w:jc w:val="center"/>
            </w:pPr>
            <w:r>
              <w:t>902,13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F21354" w:rsidRDefault="003C2FC6" w:rsidP="008412BC">
            <w:pPr>
              <w:jc w:val="right"/>
            </w:pPr>
            <w:r>
              <w:t>0412</w:t>
            </w:r>
          </w:p>
        </w:tc>
        <w:tc>
          <w:tcPr>
            <w:tcW w:w="5220" w:type="dxa"/>
          </w:tcPr>
          <w:p w:rsidR="003C2FC6" w:rsidRPr="00DC780F" w:rsidRDefault="003C2FC6" w:rsidP="008412BC">
            <w:pPr>
              <w:tabs>
                <w:tab w:val="left" w:pos="1206"/>
              </w:tabs>
            </w:pPr>
            <w:r w:rsidRPr="00DC780F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</w:tcPr>
          <w:p w:rsidR="003C2FC6" w:rsidRDefault="003C2FC6" w:rsidP="008412BC">
            <w:pPr>
              <w:jc w:val="center"/>
            </w:pPr>
            <w:r>
              <w:t>135,00</w:t>
            </w:r>
          </w:p>
        </w:tc>
        <w:tc>
          <w:tcPr>
            <w:tcW w:w="1620" w:type="dxa"/>
          </w:tcPr>
          <w:p w:rsidR="003C2FC6" w:rsidRDefault="003C2FC6" w:rsidP="008412BC">
            <w:pPr>
              <w:jc w:val="center"/>
            </w:pPr>
            <w:r>
              <w:t>135,00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C2444E" w:rsidRDefault="003C2FC6" w:rsidP="008412BC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3C2FC6" w:rsidRPr="00C2444E" w:rsidRDefault="003C2FC6" w:rsidP="008412BC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2010,45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1864,66</w:t>
            </w:r>
          </w:p>
        </w:tc>
      </w:tr>
      <w:tr w:rsidR="003C2FC6" w:rsidRPr="00743CFC" w:rsidTr="008412BC">
        <w:tc>
          <w:tcPr>
            <w:tcW w:w="900" w:type="dxa"/>
          </w:tcPr>
          <w:p w:rsidR="003C2FC6" w:rsidRDefault="003C2FC6" w:rsidP="008412BC">
            <w:pPr>
              <w:jc w:val="right"/>
            </w:pPr>
            <w:r>
              <w:t>0501</w:t>
            </w:r>
          </w:p>
        </w:tc>
        <w:tc>
          <w:tcPr>
            <w:tcW w:w="5220" w:type="dxa"/>
          </w:tcPr>
          <w:p w:rsidR="003C2FC6" w:rsidRDefault="003C2FC6" w:rsidP="008412BC">
            <w:pPr>
              <w:tabs>
                <w:tab w:val="left" w:pos="1206"/>
              </w:tabs>
            </w:pPr>
            <w:r>
              <w:t>Жилищное хозяйство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23,00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23,00</w:t>
            </w:r>
          </w:p>
        </w:tc>
      </w:tr>
      <w:tr w:rsidR="003C2FC6" w:rsidRPr="00743CFC" w:rsidTr="008412BC">
        <w:tc>
          <w:tcPr>
            <w:tcW w:w="900" w:type="dxa"/>
          </w:tcPr>
          <w:p w:rsidR="003C2FC6" w:rsidRDefault="003C2FC6" w:rsidP="008412BC">
            <w:pPr>
              <w:jc w:val="right"/>
            </w:pPr>
            <w:r>
              <w:t>0502</w:t>
            </w:r>
          </w:p>
        </w:tc>
        <w:tc>
          <w:tcPr>
            <w:tcW w:w="5220" w:type="dxa"/>
          </w:tcPr>
          <w:p w:rsidR="003C2FC6" w:rsidRPr="00DC780F" w:rsidRDefault="003C2FC6" w:rsidP="008412BC">
            <w:pPr>
              <w:tabs>
                <w:tab w:val="left" w:pos="1206"/>
              </w:tabs>
            </w:pPr>
            <w:r w:rsidRPr="00DC780F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</w:tcPr>
          <w:p w:rsidR="003C2FC6" w:rsidRDefault="003C2FC6" w:rsidP="008412BC">
            <w:pPr>
              <w:jc w:val="center"/>
            </w:pPr>
            <w:r>
              <w:t>1769,65</w:t>
            </w:r>
          </w:p>
        </w:tc>
        <w:tc>
          <w:tcPr>
            <w:tcW w:w="1620" w:type="dxa"/>
          </w:tcPr>
          <w:p w:rsidR="003C2FC6" w:rsidRDefault="003C2FC6" w:rsidP="008412BC">
            <w:pPr>
              <w:jc w:val="center"/>
            </w:pPr>
            <w:r>
              <w:t>1623,86</w:t>
            </w:r>
          </w:p>
        </w:tc>
      </w:tr>
      <w:tr w:rsidR="003C2FC6" w:rsidRPr="00F21354" w:rsidTr="008412BC">
        <w:tc>
          <w:tcPr>
            <w:tcW w:w="900" w:type="dxa"/>
          </w:tcPr>
          <w:p w:rsidR="003C2FC6" w:rsidRPr="00F21354" w:rsidRDefault="003C2FC6" w:rsidP="008412BC">
            <w:pPr>
              <w:jc w:val="right"/>
            </w:pPr>
            <w:r>
              <w:t>0503</w:t>
            </w:r>
          </w:p>
        </w:tc>
        <w:tc>
          <w:tcPr>
            <w:tcW w:w="5220" w:type="dxa"/>
          </w:tcPr>
          <w:p w:rsidR="003C2FC6" w:rsidRPr="00F21354" w:rsidRDefault="003C2FC6" w:rsidP="008412BC">
            <w:pPr>
              <w:tabs>
                <w:tab w:val="left" w:pos="1206"/>
              </w:tabs>
            </w:pPr>
            <w:r>
              <w:t>Благоустройство</w:t>
            </w:r>
          </w:p>
        </w:tc>
        <w:tc>
          <w:tcPr>
            <w:tcW w:w="1620" w:type="dxa"/>
          </w:tcPr>
          <w:p w:rsidR="003C2FC6" w:rsidRPr="00F21354" w:rsidRDefault="003C2FC6" w:rsidP="008412BC">
            <w:pPr>
              <w:jc w:val="center"/>
            </w:pPr>
            <w:r>
              <w:t>217,8</w:t>
            </w:r>
          </w:p>
        </w:tc>
        <w:tc>
          <w:tcPr>
            <w:tcW w:w="1620" w:type="dxa"/>
          </w:tcPr>
          <w:p w:rsidR="003C2FC6" w:rsidRPr="00F21354" w:rsidRDefault="003C2FC6" w:rsidP="008412BC">
            <w:pPr>
              <w:jc w:val="center"/>
            </w:pPr>
            <w:r>
              <w:t>217,8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Default="003C2FC6" w:rsidP="008412BC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3C2FC6" w:rsidRDefault="003C2FC6" w:rsidP="008412BC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961,22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961,22</w:t>
            </w:r>
          </w:p>
        </w:tc>
      </w:tr>
      <w:tr w:rsidR="003C2FC6" w:rsidRPr="009018CF" w:rsidTr="008412BC">
        <w:tc>
          <w:tcPr>
            <w:tcW w:w="900" w:type="dxa"/>
          </w:tcPr>
          <w:p w:rsidR="003C2FC6" w:rsidRPr="009018CF" w:rsidRDefault="003C2FC6" w:rsidP="008412BC">
            <w:pPr>
              <w:jc w:val="right"/>
            </w:pPr>
            <w:r w:rsidRPr="009018CF">
              <w:t>1003</w:t>
            </w:r>
          </w:p>
        </w:tc>
        <w:tc>
          <w:tcPr>
            <w:tcW w:w="5220" w:type="dxa"/>
          </w:tcPr>
          <w:p w:rsidR="003C2FC6" w:rsidRPr="009018CF" w:rsidRDefault="003C2FC6" w:rsidP="008412BC">
            <w:pPr>
              <w:tabs>
                <w:tab w:val="left" w:pos="1206"/>
              </w:tabs>
            </w:pPr>
            <w:r>
              <w:t>Социальное обеспечение населения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961,22</w:t>
            </w:r>
          </w:p>
        </w:tc>
        <w:tc>
          <w:tcPr>
            <w:tcW w:w="1620" w:type="dxa"/>
          </w:tcPr>
          <w:p w:rsidR="003C2FC6" w:rsidRPr="00554ECB" w:rsidRDefault="003C2FC6" w:rsidP="008412BC">
            <w:pPr>
              <w:jc w:val="center"/>
            </w:pPr>
            <w:r>
              <w:t>961,22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C2444E" w:rsidRDefault="003C2FC6" w:rsidP="008412BC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3C2FC6" w:rsidRPr="00C2444E" w:rsidRDefault="003C2FC6" w:rsidP="008412BC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156,3267</w:t>
            </w:r>
          </w:p>
        </w:tc>
        <w:tc>
          <w:tcPr>
            <w:tcW w:w="1620" w:type="dxa"/>
          </w:tcPr>
          <w:p w:rsidR="003C2FC6" w:rsidRPr="008D77AA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156,3257</w:t>
            </w:r>
          </w:p>
        </w:tc>
      </w:tr>
      <w:tr w:rsidR="003C2FC6" w:rsidRPr="009018CF" w:rsidTr="008412BC">
        <w:tc>
          <w:tcPr>
            <w:tcW w:w="900" w:type="dxa"/>
          </w:tcPr>
          <w:p w:rsidR="003C2FC6" w:rsidRPr="00AD1126" w:rsidRDefault="003C2FC6" w:rsidP="008412BC">
            <w:pPr>
              <w:jc w:val="right"/>
            </w:pPr>
            <w:r>
              <w:t>1101</w:t>
            </w:r>
          </w:p>
        </w:tc>
        <w:tc>
          <w:tcPr>
            <w:tcW w:w="5220" w:type="dxa"/>
          </w:tcPr>
          <w:p w:rsidR="003C2FC6" w:rsidRPr="00AD1126" w:rsidRDefault="003C2FC6" w:rsidP="008412BC">
            <w:pPr>
              <w:tabs>
                <w:tab w:val="left" w:pos="1206"/>
              </w:tabs>
            </w:pPr>
            <w:r>
              <w:t xml:space="preserve">Физическая культура </w:t>
            </w:r>
          </w:p>
        </w:tc>
        <w:tc>
          <w:tcPr>
            <w:tcW w:w="1620" w:type="dxa"/>
          </w:tcPr>
          <w:p w:rsidR="003C2FC6" w:rsidRPr="00AD1126" w:rsidRDefault="003C2FC6" w:rsidP="008412BC">
            <w:pPr>
              <w:jc w:val="center"/>
            </w:pPr>
            <w:r>
              <w:t>156,3257</w:t>
            </w:r>
          </w:p>
        </w:tc>
        <w:tc>
          <w:tcPr>
            <w:tcW w:w="1620" w:type="dxa"/>
          </w:tcPr>
          <w:p w:rsidR="003C2FC6" w:rsidRPr="00AD1126" w:rsidRDefault="003C2FC6" w:rsidP="008412BC">
            <w:pPr>
              <w:jc w:val="center"/>
            </w:pPr>
            <w:r>
              <w:t>156,3257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C2444E" w:rsidRDefault="003C2FC6" w:rsidP="008412BC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3C2FC6" w:rsidRPr="00C2444E" w:rsidRDefault="003C2FC6" w:rsidP="008412BC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911,549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911,549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646E0B" w:rsidRDefault="003C2FC6" w:rsidP="008412BC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3C2FC6" w:rsidRPr="00903A36" w:rsidRDefault="003C2FC6" w:rsidP="008412BC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8412BC">
            <w:pPr>
              <w:jc w:val="center"/>
            </w:pPr>
            <w:r>
              <w:t>911,549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8412BC">
            <w:pPr>
              <w:jc w:val="center"/>
            </w:pPr>
            <w:r>
              <w:t>911,549</w:t>
            </w:r>
          </w:p>
        </w:tc>
      </w:tr>
      <w:tr w:rsidR="003C2FC6" w:rsidRPr="00C2444E" w:rsidTr="008412BC">
        <w:tc>
          <w:tcPr>
            <w:tcW w:w="900" w:type="dxa"/>
          </w:tcPr>
          <w:p w:rsidR="003C2FC6" w:rsidRPr="00C2444E" w:rsidRDefault="003C2FC6" w:rsidP="008412BC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3C2FC6" w:rsidRPr="00C2444E" w:rsidRDefault="003C2FC6" w:rsidP="008412BC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3C2FC6" w:rsidRPr="00D106F5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8253,56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C2FC6" w:rsidRPr="00D106F5" w:rsidRDefault="003C2FC6" w:rsidP="008412BC">
            <w:pPr>
              <w:jc w:val="center"/>
              <w:rPr>
                <w:b/>
              </w:rPr>
            </w:pPr>
            <w:r>
              <w:rPr>
                <w:b/>
              </w:rPr>
              <w:t>8707,21</w:t>
            </w:r>
          </w:p>
        </w:tc>
      </w:tr>
    </w:tbl>
    <w:p w:rsidR="003C2FC6" w:rsidRDefault="003C2FC6" w:rsidP="003C2FC6"/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3C2FC6" w:rsidRDefault="003C2FC6" w:rsidP="003C2FC6">
      <w:pPr>
        <w:rPr>
          <w:b/>
          <w:color w:val="0D0D0D" w:themeColor="text1" w:themeTint="F2"/>
          <w:sz w:val="28"/>
          <w:szCs w:val="28"/>
        </w:rPr>
      </w:pPr>
    </w:p>
    <w:p w:rsidR="006C01E6" w:rsidRPr="00481593" w:rsidRDefault="003C2FC6" w:rsidP="003C2FC6">
      <w:pPr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                                                                                                                                       </w:t>
      </w:r>
      <w:r w:rsidR="00D34406" w:rsidRPr="00481593">
        <w:rPr>
          <w:color w:val="0D0D0D" w:themeColor="text1" w:themeTint="F2"/>
        </w:rPr>
        <w:t>Приложение № 7</w:t>
      </w:r>
      <w:r w:rsidR="006C01E6" w:rsidRPr="00481593">
        <w:rPr>
          <w:color w:val="0D0D0D" w:themeColor="text1" w:themeTint="F2"/>
        </w:rPr>
        <w:br/>
        <w:t xml:space="preserve"> </w:t>
      </w:r>
      <w:r>
        <w:rPr>
          <w:color w:val="0D0D0D" w:themeColor="text1" w:themeTint="F2"/>
        </w:rPr>
        <w:t xml:space="preserve">                                                                                                                                    </w:t>
      </w:r>
      <w:r w:rsidR="006C01E6" w:rsidRPr="00481593">
        <w:rPr>
          <w:color w:val="0D0D0D" w:themeColor="text1" w:themeTint="F2"/>
        </w:rPr>
        <w:t>к Решению Совета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</w:t>
      </w:r>
      <w:r w:rsidR="00043900" w:rsidRPr="00481593">
        <w:rPr>
          <w:color w:val="0D0D0D" w:themeColor="text1" w:themeTint="F2"/>
        </w:rPr>
        <w:t>20</w:t>
      </w:r>
      <w:r w:rsidR="00DA3A65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</w:t>
      </w:r>
      <w:r w:rsidR="00DA3A65" w:rsidRPr="00481593">
        <w:rPr>
          <w:color w:val="0D0D0D" w:themeColor="text1" w:themeTint="F2"/>
        </w:rPr>
        <w:t>.201</w:t>
      </w:r>
      <w:r w:rsidR="00CD4133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>г. №</w:t>
      </w:r>
      <w:r w:rsidR="00CD4133">
        <w:rPr>
          <w:color w:val="0D0D0D" w:themeColor="text1" w:themeTint="F2"/>
        </w:rPr>
        <w:t>27</w:t>
      </w:r>
    </w:p>
    <w:p w:rsidR="006C01E6" w:rsidRPr="00481593" w:rsidRDefault="006C01E6" w:rsidP="004B6016">
      <w:pPr>
        <w:tabs>
          <w:tab w:val="left" w:pos="3990"/>
        </w:tabs>
        <w:rPr>
          <w:color w:val="0D0D0D" w:themeColor="text1" w:themeTint="F2"/>
        </w:rPr>
      </w:pPr>
    </w:p>
    <w:p w:rsidR="006C01E6" w:rsidRPr="00481593" w:rsidRDefault="006C01E6" w:rsidP="00AC0B56">
      <w:pPr>
        <w:tabs>
          <w:tab w:val="left" w:pos="3990"/>
        </w:tabs>
        <w:jc w:val="center"/>
        <w:rPr>
          <w:b/>
          <w:color w:val="0D0D0D" w:themeColor="text1" w:themeTint="F2"/>
        </w:rPr>
      </w:pPr>
    </w:p>
    <w:p w:rsidR="00CD4133" w:rsidRDefault="00CD4133" w:rsidP="00CD4133">
      <w:pPr>
        <w:pStyle w:val="aa"/>
        <w:rPr>
          <w:b/>
          <w:bCs/>
        </w:rPr>
      </w:pPr>
    </w:p>
    <w:p w:rsidR="00CD4133" w:rsidRDefault="00CD4133" w:rsidP="00CD4133">
      <w:pPr>
        <w:pStyle w:val="aa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CD4133" w:rsidRDefault="00CD4133" w:rsidP="00CD4133">
      <w:pPr>
        <w:pStyle w:val="aa"/>
        <w:jc w:val="center"/>
        <w:rPr>
          <w:b/>
          <w:bCs/>
        </w:rPr>
      </w:pPr>
      <w:r>
        <w:rPr>
          <w:b/>
          <w:bCs/>
        </w:rPr>
        <w:t xml:space="preserve">к проекту бюджета Плотниковского сельского поселения на 2019 год </w:t>
      </w:r>
    </w:p>
    <w:p w:rsidR="00CD4133" w:rsidRDefault="00CD4133" w:rsidP="00CD4133">
      <w:pPr>
        <w:pStyle w:val="aa"/>
        <w:jc w:val="both"/>
      </w:pPr>
    </w:p>
    <w:p w:rsidR="00CD4133" w:rsidRDefault="00CD4133" w:rsidP="00CD4133">
      <w:pPr>
        <w:pStyle w:val="aa"/>
        <w:ind w:firstLine="708"/>
        <w:jc w:val="both"/>
        <w:rPr>
          <w:bCs/>
        </w:rPr>
      </w:pPr>
      <w:r>
        <w:rPr>
          <w:bCs/>
        </w:rPr>
        <w:t>Бюджет</w:t>
      </w:r>
      <w:r w:rsidRPr="00D43C8C">
        <w:rPr>
          <w:bCs/>
        </w:rPr>
        <w:t xml:space="preserve"> </w:t>
      </w:r>
      <w:r>
        <w:rPr>
          <w:bCs/>
        </w:rPr>
        <w:t>Плотниковского</w:t>
      </w:r>
      <w:r w:rsidRPr="00D43C8C">
        <w:rPr>
          <w:bCs/>
        </w:rPr>
        <w:t xml:space="preserve"> сельского поселения</w:t>
      </w:r>
      <w:r>
        <w:rPr>
          <w:b/>
          <w:bCs/>
        </w:rPr>
        <w:t xml:space="preserve"> </w:t>
      </w:r>
      <w:r>
        <w:rPr>
          <w:bCs/>
        </w:rPr>
        <w:t>на 2019 год и на плановый период 2021 и 2021 годов подготовлен в соответствии с требованиями, установленными Бюджетным кодексом Российской Федерации,</w:t>
      </w:r>
      <w:r w:rsidRPr="00D33E53">
        <w:t xml:space="preserve"> и решением Совета депутатов </w:t>
      </w:r>
      <w:r>
        <w:t>Плотниковского</w:t>
      </w:r>
      <w:r w:rsidRPr="00D33E53">
        <w:t xml:space="preserve"> сельского поселения от </w:t>
      </w:r>
      <w:r>
        <w:t>13.12.2017 года</w:t>
      </w:r>
      <w:r w:rsidRPr="00D33E53">
        <w:t xml:space="preserve"> № </w:t>
      </w:r>
      <w:r>
        <w:t>17</w:t>
      </w:r>
      <w:r w:rsidRPr="00D33E53">
        <w:t xml:space="preserve"> «Об утверждении Положения о бюджетном процессе в </w:t>
      </w:r>
      <w:r>
        <w:t>Плотниковском</w:t>
      </w:r>
      <w:r w:rsidRPr="00D33E53">
        <w:t xml:space="preserve"> сельском поселении».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>При расчете объема доходов бюджета учитывалось вступающие в силу с 1 января 2018 года изменения в нормативно правовые акты Российской Федерации , регулирующие отношения в области налогов и сборов.</w:t>
      </w:r>
    </w:p>
    <w:p w:rsidR="00CD4133" w:rsidRDefault="00CD4133" w:rsidP="00CD4133">
      <w:pPr>
        <w:pStyle w:val="aa"/>
        <w:jc w:val="both"/>
        <w:rPr>
          <w:bCs/>
        </w:rPr>
      </w:pPr>
    </w:p>
    <w:p w:rsidR="00CD4133" w:rsidRDefault="00CD4133" w:rsidP="00CD4133">
      <w:pPr>
        <w:pStyle w:val="aa"/>
        <w:jc w:val="center"/>
        <w:rPr>
          <w:b/>
          <w:bCs/>
        </w:rPr>
      </w:pPr>
      <w:r>
        <w:rPr>
          <w:b/>
          <w:bCs/>
        </w:rPr>
        <w:t>Доходы бюджета Плотниковского</w:t>
      </w:r>
      <w:r w:rsidRPr="00B6260A">
        <w:rPr>
          <w:b/>
          <w:bCs/>
        </w:rPr>
        <w:t xml:space="preserve"> сельского поселения</w:t>
      </w:r>
    </w:p>
    <w:p w:rsidR="00CD4133" w:rsidRDefault="00CD4133" w:rsidP="00CD4133">
      <w:pPr>
        <w:pStyle w:val="aa"/>
        <w:jc w:val="both"/>
      </w:pP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>Исходя из прогнозных условий социально-экономического развития Плотниковского сельского поселения, основные параметры бюджета Плотниковского сельского поселения определились по  доходам в 2019                                        году в сумме 4402,00 тыс. рублей, а именно:</w:t>
      </w:r>
    </w:p>
    <w:p w:rsidR="00CD4133" w:rsidRDefault="00CD4133" w:rsidP="00CD4133">
      <w:pPr>
        <w:pStyle w:val="aa"/>
        <w:jc w:val="right"/>
        <w:rPr>
          <w:bCs/>
        </w:rPr>
      </w:pPr>
      <w:r>
        <w:rPr>
          <w:bCs/>
        </w:rPr>
        <w:t>тыс. рублей</w:t>
      </w:r>
    </w:p>
    <w:tbl>
      <w:tblPr>
        <w:tblW w:w="7513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2126"/>
      </w:tblGrid>
      <w:tr w:rsidR="00CD4133" w:rsidTr="00852619">
        <w:trPr>
          <w:gridAfter w:val="1"/>
          <w:wAfter w:w="2126" w:type="dxa"/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jc w:val="center"/>
              <w:rPr>
                <w:b/>
                <w:sz w:val="26"/>
                <w:szCs w:val="26"/>
              </w:rPr>
            </w:pPr>
            <w:r w:rsidRPr="00481A43">
              <w:rPr>
                <w:b/>
                <w:sz w:val="26"/>
                <w:szCs w:val="26"/>
              </w:rPr>
              <w:t>Наименование доходов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 </w:t>
            </w:r>
            <w:r w:rsidRPr="00481A43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  <w:r w:rsidRPr="00481A43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Cs/>
                <w:color w:val="000000"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1E7A6A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1803,8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140,6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2457,6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1E7A6A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4402.00</w:t>
            </w:r>
          </w:p>
        </w:tc>
      </w:tr>
    </w:tbl>
    <w:p w:rsidR="00CD4133" w:rsidRDefault="00CD4133" w:rsidP="00CD4133">
      <w:pPr>
        <w:pStyle w:val="aa"/>
        <w:spacing w:before="120"/>
        <w:ind w:firstLine="709"/>
        <w:jc w:val="both"/>
        <w:rPr>
          <w:bCs/>
        </w:rPr>
      </w:pPr>
    </w:p>
    <w:p w:rsidR="00CD4133" w:rsidRDefault="00CD4133" w:rsidP="00CD4133">
      <w:pPr>
        <w:pStyle w:val="aa"/>
        <w:spacing w:before="120"/>
        <w:ind w:firstLine="709"/>
        <w:jc w:val="both"/>
        <w:rPr>
          <w:bCs/>
        </w:rPr>
      </w:pPr>
      <w:r>
        <w:rPr>
          <w:bCs/>
        </w:rPr>
        <w:t>В составе доходов бюджета Плотниковского сельского поселения налоговые и неналоговые доходы составляют 1944,4,00 тыс. рублей, из них налоговые доходы 1803,8 тыс. рублей (40,98 %), неналоговые доходы 140,6 тыс. рублей (3,19 %).</w:t>
      </w:r>
    </w:p>
    <w:p w:rsidR="00CD4133" w:rsidRDefault="00CD4133" w:rsidP="00CD4133">
      <w:pPr>
        <w:pStyle w:val="aa"/>
        <w:ind w:firstLine="709"/>
        <w:jc w:val="both"/>
        <w:rPr>
          <w:spacing w:val="-6"/>
        </w:rPr>
      </w:pPr>
      <w:r>
        <w:t>По сравнению с ожидаемым исполнением бюджета в 2018 году, прогнозируемые в 2019 году налоговые и неналоговые доходы</w:t>
      </w:r>
      <w:r>
        <w:rPr>
          <w:spacing w:val="-6"/>
        </w:rPr>
        <w:t xml:space="preserve"> возрастут на 289,0 тыс. рублей. Доходы увеличиться за счет, того что на территории поселения зарегистрировалось новое предприятие ООО « Хендай-Сибирь» с численностью работников 128 человек, в связи с этим увеличилось поступления НДФЛ в бюджет поселения.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 xml:space="preserve">Поступления в бюджет налога на доходы физических лиц на 2019 год прогнозируется из среднего показателя за прошедший период в сумме 1338,3 тыс. рублей ,  увеличение по </w:t>
      </w:r>
      <w:r>
        <w:rPr>
          <w:bCs/>
        </w:rPr>
        <w:lastRenderedPageBreak/>
        <w:t xml:space="preserve">сравнению с ожидаемым поступлением в 2018 году на 271,3 тыс. рублей. В расчете учтены факторы, оказывающие влияние на поступление налога. </w:t>
      </w:r>
    </w:p>
    <w:p w:rsidR="00CD4133" w:rsidRPr="0004075E" w:rsidRDefault="00CD4133" w:rsidP="00CD4133">
      <w:pPr>
        <w:ind w:firstLine="708"/>
        <w:jc w:val="both"/>
        <w:rPr>
          <w:iCs/>
          <w:sz w:val="28"/>
          <w:szCs w:val="28"/>
        </w:rPr>
      </w:pPr>
      <w:r w:rsidRPr="0004075E">
        <w:rPr>
          <w:iCs/>
          <w:sz w:val="28"/>
          <w:szCs w:val="28"/>
        </w:rPr>
        <w:t>Сумма Единого сельскохозяйственного налога прогнозируется в 201</w:t>
      </w:r>
      <w:r>
        <w:rPr>
          <w:iCs/>
          <w:sz w:val="28"/>
          <w:szCs w:val="28"/>
        </w:rPr>
        <w:t>9</w:t>
      </w:r>
      <w:r w:rsidRPr="0004075E">
        <w:rPr>
          <w:iCs/>
          <w:sz w:val="28"/>
          <w:szCs w:val="28"/>
        </w:rPr>
        <w:t xml:space="preserve"> году -  2</w:t>
      </w:r>
      <w:r>
        <w:rPr>
          <w:iCs/>
          <w:sz w:val="28"/>
          <w:szCs w:val="28"/>
        </w:rPr>
        <w:t>4</w:t>
      </w:r>
      <w:r w:rsidRPr="0004075E">
        <w:rPr>
          <w:iCs/>
          <w:sz w:val="28"/>
          <w:szCs w:val="28"/>
        </w:rPr>
        <w:t>,0</w:t>
      </w:r>
      <w:r>
        <w:rPr>
          <w:iCs/>
          <w:sz w:val="28"/>
          <w:szCs w:val="28"/>
        </w:rPr>
        <w:t xml:space="preserve">  тыс.руб, расчет основан на том, что на территории посления один налогоплательщик по с/х налогу (Чураев.Д.А)</w:t>
      </w:r>
    </w:p>
    <w:p w:rsidR="00CD4133" w:rsidRDefault="00CD4133" w:rsidP="00CD4133">
      <w:pPr>
        <w:pStyle w:val="aa"/>
        <w:jc w:val="both"/>
        <w:rPr>
          <w:bCs/>
        </w:rPr>
      </w:pPr>
      <w:r>
        <w:rPr>
          <w:bCs/>
          <w:szCs w:val="28"/>
        </w:rPr>
        <w:t xml:space="preserve">        </w:t>
      </w:r>
      <w:r>
        <w:rPr>
          <w:bCs/>
        </w:rPr>
        <w:t>Расчет суммы налога на имущество физических лиц на 2019 год произведен исходя из данных , предоставленных налоговой инспекции и на основании усредненных годовых  объёмов доходов поступления в бюджет Плотниковского сельского поселения за 4 года. Прогнозируемая сумма налога в 2019 году  сумма 36,50 тыс.руб..Сумма налога на имущество физических лиц не изменяется, из за того что количество налогоплательщиков остается на уровне 2018 года. Вся сумма прогнозируемого налога, зачисляется в бюджет</w:t>
      </w:r>
      <w:r w:rsidRPr="00246669">
        <w:rPr>
          <w:bCs/>
        </w:rPr>
        <w:t xml:space="preserve"> </w:t>
      </w:r>
      <w:r>
        <w:rPr>
          <w:bCs/>
        </w:rPr>
        <w:t>Плотниковского сельского поселения.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 xml:space="preserve"> Расчет суммы по земельному налогу произведен исходя из данных налоговой инспекции</w:t>
      </w:r>
      <w:r w:rsidRPr="00905D1A">
        <w:rPr>
          <w:bCs/>
        </w:rPr>
        <w:t xml:space="preserve"> </w:t>
      </w:r>
      <w:r>
        <w:rPr>
          <w:bCs/>
        </w:rPr>
        <w:t>и на основании усредненных годовых  объёмов доходов поступления в бюджет Плотниковского сельского поселения за 4 года. Объем земельного налога на 2019год – 66,0 тыс. рублей.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>В расчетах прогноза доходов бюджета на  2019 год неналоговые доходы составят 140,6 тыс. рублей.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 xml:space="preserve">Прочие поступления от использования имущества в бюджет на год прогнозируется исходя из ожидаемого исполнения за 2018год 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>Всего в 2018 году прогнозируется получить 155,7 тыс. рублей.</w:t>
      </w:r>
      <w:r w:rsidRPr="00862FCC">
        <w:rPr>
          <w:bCs/>
        </w:rPr>
        <w:t xml:space="preserve"> 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>Доходы в виде арендной платы за имущество планируются исходя из действующей арендной ставки на имущество на 01.01.2018 года и количеством заключенных договоров. Количество заключенных договоров составляет 4 на сумму 150,90, оплата по договорам аренды производиться ежемесячно, так же 2018 году был продан земельный участок  на сумму 4,8 тыс. руб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>Доходы в виде арендной платы за имущество планируются в 2019 году в сумме 128,00 тыс. рублей, уменьшение доходной части по неналоговым доходам связано с уменьшением договоров аренды, так как был выкуплен земельный участок в собственность ООО «ИнтелСтрой».</w:t>
      </w:r>
    </w:p>
    <w:p w:rsidR="00CD4133" w:rsidRDefault="00CD4133" w:rsidP="00CD4133">
      <w:pPr>
        <w:pStyle w:val="aa"/>
        <w:jc w:val="both"/>
        <w:rPr>
          <w:bCs/>
        </w:rPr>
      </w:pPr>
    </w:p>
    <w:p w:rsidR="00CD4133" w:rsidRDefault="00CD4133" w:rsidP="00CD4133">
      <w:pPr>
        <w:pStyle w:val="aa"/>
        <w:jc w:val="center"/>
        <w:rPr>
          <w:b/>
          <w:bCs/>
        </w:rPr>
      </w:pPr>
      <w:r>
        <w:rPr>
          <w:b/>
          <w:bCs/>
        </w:rPr>
        <w:t>Доходы бюджета</w:t>
      </w:r>
      <w:r w:rsidRPr="00F950B3">
        <w:rPr>
          <w:bCs/>
        </w:rPr>
        <w:t xml:space="preserve"> </w:t>
      </w:r>
      <w:r>
        <w:rPr>
          <w:b/>
          <w:bCs/>
        </w:rPr>
        <w:t>Плотниковского</w:t>
      </w:r>
      <w:r w:rsidRPr="00F950B3">
        <w:rPr>
          <w:b/>
          <w:bCs/>
        </w:rPr>
        <w:t xml:space="preserve"> сельского поселения</w:t>
      </w:r>
    </w:p>
    <w:p w:rsidR="00CD4133" w:rsidRDefault="00CD4133" w:rsidP="00CD4133">
      <w:pPr>
        <w:pStyle w:val="aa"/>
        <w:spacing w:before="120"/>
        <w:ind w:firstLine="709"/>
        <w:jc w:val="both"/>
        <w:rPr>
          <w:bCs/>
        </w:rPr>
      </w:pPr>
      <w:r>
        <w:rPr>
          <w:bCs/>
        </w:rPr>
        <w:t>Доходы бюджета учтены на 2019 год в сумме 4402,00 тыс. рублей.</w:t>
      </w:r>
    </w:p>
    <w:p w:rsidR="00CD4133" w:rsidRDefault="00CD4133" w:rsidP="00CD4133">
      <w:pPr>
        <w:pStyle w:val="aa"/>
        <w:ind w:firstLine="709"/>
        <w:jc w:val="both"/>
        <w:rPr>
          <w:bCs/>
        </w:rPr>
      </w:pPr>
      <w:r>
        <w:rPr>
          <w:bCs/>
        </w:rPr>
        <w:t>Параметры налоговых и неналоговых доходов бюджета</w:t>
      </w:r>
      <w:r w:rsidRPr="00F950B3">
        <w:rPr>
          <w:bCs/>
        </w:rPr>
        <w:t xml:space="preserve"> </w:t>
      </w:r>
      <w:r>
        <w:rPr>
          <w:bCs/>
        </w:rPr>
        <w:t>Плотниковского сельского поселения на 2019 год приведены в таблице 1.</w:t>
      </w:r>
    </w:p>
    <w:p w:rsidR="00CD4133" w:rsidRDefault="00CD4133" w:rsidP="00CD4133">
      <w:pPr>
        <w:pStyle w:val="aa"/>
        <w:rPr>
          <w:b/>
        </w:rPr>
      </w:pPr>
    </w:p>
    <w:p w:rsidR="00CD4133" w:rsidRDefault="00CD4133" w:rsidP="00CD4133">
      <w:pPr>
        <w:pStyle w:val="aa"/>
        <w:jc w:val="center"/>
        <w:rPr>
          <w:b/>
        </w:rPr>
      </w:pPr>
      <w:r>
        <w:rPr>
          <w:b/>
        </w:rPr>
        <w:t xml:space="preserve">Налоговые и неналоговые доходы </w:t>
      </w:r>
    </w:p>
    <w:p w:rsidR="00CD4133" w:rsidRPr="00F950B3" w:rsidRDefault="00CD4133" w:rsidP="00CD4133">
      <w:pPr>
        <w:pStyle w:val="aa"/>
        <w:jc w:val="center"/>
        <w:rPr>
          <w:b/>
        </w:rPr>
      </w:pPr>
      <w:r>
        <w:rPr>
          <w:b/>
        </w:rPr>
        <w:t>бюджета</w:t>
      </w:r>
      <w:r w:rsidRPr="00F950B3">
        <w:rPr>
          <w:bCs/>
        </w:rPr>
        <w:t xml:space="preserve"> </w:t>
      </w:r>
      <w:r w:rsidRPr="005E506F">
        <w:rPr>
          <w:b/>
          <w:bCs/>
        </w:rPr>
        <w:t>Плотниковского</w:t>
      </w:r>
      <w:r>
        <w:rPr>
          <w:b/>
          <w:bCs/>
        </w:rPr>
        <w:t xml:space="preserve"> сельского поселения </w:t>
      </w:r>
    </w:p>
    <w:p w:rsidR="00CD4133" w:rsidRDefault="00CD4133" w:rsidP="00CD4133">
      <w:pPr>
        <w:pStyle w:val="aa"/>
        <w:jc w:val="center"/>
        <w:rPr>
          <w:b/>
        </w:rPr>
      </w:pPr>
      <w:r>
        <w:rPr>
          <w:b/>
        </w:rPr>
        <w:t xml:space="preserve">в 2019 году </w:t>
      </w:r>
    </w:p>
    <w:p w:rsidR="00CD4133" w:rsidRDefault="00CD4133" w:rsidP="00CD4133">
      <w:pPr>
        <w:pStyle w:val="aa"/>
        <w:jc w:val="both"/>
        <w:rPr>
          <w:bCs/>
        </w:rPr>
      </w:pPr>
    </w:p>
    <w:p w:rsidR="00CD4133" w:rsidRDefault="00CD4133" w:rsidP="00CD4133">
      <w:pPr>
        <w:pStyle w:val="aa"/>
        <w:ind w:left="6372"/>
        <w:jc w:val="right"/>
        <w:rPr>
          <w:b/>
        </w:rPr>
      </w:pPr>
      <w:r>
        <w:rPr>
          <w:bCs/>
        </w:rPr>
        <w:t>тыс. рублей</w:t>
      </w:r>
    </w:p>
    <w:tbl>
      <w:tblPr>
        <w:tblW w:w="7655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2268"/>
      </w:tblGrid>
      <w:tr w:rsidR="00CD4133" w:rsidTr="00852619">
        <w:trPr>
          <w:gridAfter w:val="1"/>
          <w:wAfter w:w="2268" w:type="dxa"/>
          <w:trHeight w:val="330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доходов</w:t>
            </w:r>
          </w:p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CD4133" w:rsidTr="00852619">
        <w:trPr>
          <w:trHeight w:val="7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ПРОЕКТ 2019года</w:t>
            </w:r>
          </w:p>
        </w:tc>
      </w:tr>
      <w:tr w:rsidR="00CD4133" w:rsidTr="00852619">
        <w:trPr>
          <w:trHeight w:val="5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lastRenderedPageBreak/>
              <w:t>НАЛОГОВЫЕ И НЕНАЛОГОВЫЕ ДОХОДЫ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1994,4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1803,8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1338,3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36,5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66,00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24,0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Неналоговые  доходы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140,6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Pr="005E506F" w:rsidRDefault="00CD4133" w:rsidP="00852619">
            <w:pPr>
              <w:ind w:left="127"/>
              <w:jc w:val="both"/>
              <w:rPr>
                <w:b/>
              </w:rPr>
            </w:pPr>
            <w:r w:rsidRPr="005E506F">
              <w:rPr>
                <w:b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128,00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Pr="00FF4057" w:rsidRDefault="00CD4133" w:rsidP="00852619">
            <w:pPr>
              <w:ind w:left="127"/>
              <w:rPr>
                <w:b/>
                <w:bCs/>
                <w:sz w:val="28"/>
                <w:szCs w:val="28"/>
              </w:rPr>
            </w:pPr>
            <w:r w:rsidRPr="00FF4057">
              <w:rPr>
                <w:bCs/>
                <w:sz w:val="28"/>
                <w:szCs w:val="28"/>
              </w:rPr>
              <w:t>Прочие поступления от использования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12,6</w:t>
            </w:r>
          </w:p>
        </w:tc>
      </w:tr>
    </w:tbl>
    <w:p w:rsidR="00CD4133" w:rsidRDefault="00CD4133" w:rsidP="00CD4133">
      <w:pPr>
        <w:pStyle w:val="aa"/>
        <w:spacing w:line="240" w:lineRule="exact"/>
        <w:jc w:val="center"/>
        <w:rPr>
          <w:b/>
        </w:rPr>
      </w:pPr>
    </w:p>
    <w:p w:rsidR="00CD4133" w:rsidRDefault="00CD4133" w:rsidP="00CD4133">
      <w:pPr>
        <w:pStyle w:val="aa"/>
        <w:spacing w:line="240" w:lineRule="exact"/>
        <w:jc w:val="center"/>
        <w:rPr>
          <w:b/>
        </w:rPr>
      </w:pPr>
    </w:p>
    <w:p w:rsidR="00CD4133" w:rsidRDefault="00CD4133" w:rsidP="00CD4133">
      <w:pPr>
        <w:pStyle w:val="aa"/>
        <w:spacing w:line="240" w:lineRule="exact"/>
        <w:jc w:val="center"/>
        <w:rPr>
          <w:b/>
        </w:rPr>
      </w:pPr>
    </w:p>
    <w:p w:rsidR="00CD4133" w:rsidRDefault="00CD4133" w:rsidP="00CD4133">
      <w:pPr>
        <w:pStyle w:val="aa"/>
        <w:ind w:firstLine="709"/>
        <w:jc w:val="both"/>
      </w:pPr>
      <w:r>
        <w:t xml:space="preserve">В проекте бюджета </w:t>
      </w:r>
      <w:r>
        <w:rPr>
          <w:bCs/>
        </w:rPr>
        <w:t>Плотниковского сельского поселения</w:t>
      </w:r>
      <w:r>
        <w:t xml:space="preserve"> предусмотрены </w:t>
      </w:r>
      <w:r w:rsidRPr="00FB39B3">
        <w:t xml:space="preserve">безвозмездные поступления из </w:t>
      </w:r>
      <w:r>
        <w:t>областных средств в 2019 году в объеме 2457,6 тыс. рублей , а именно:</w:t>
      </w:r>
    </w:p>
    <w:p w:rsidR="00CD4133" w:rsidRDefault="00CD4133" w:rsidP="00CD4133">
      <w:pPr>
        <w:pStyle w:val="aa"/>
        <w:ind w:firstLine="709"/>
        <w:jc w:val="both"/>
      </w:pPr>
    </w:p>
    <w:p w:rsidR="00CD4133" w:rsidRDefault="00CD4133" w:rsidP="00CD4133">
      <w:pPr>
        <w:pStyle w:val="aa"/>
        <w:ind w:firstLine="709"/>
        <w:jc w:val="both"/>
      </w:pPr>
    </w:p>
    <w:p w:rsidR="00CD4133" w:rsidRDefault="00CD4133" w:rsidP="00CD4133">
      <w:pPr>
        <w:pStyle w:val="aa"/>
        <w:ind w:firstLine="709"/>
        <w:jc w:val="both"/>
      </w:pPr>
    </w:p>
    <w:p w:rsidR="00CD4133" w:rsidRDefault="00CD4133" w:rsidP="00CD4133">
      <w:pPr>
        <w:pStyle w:val="aa"/>
        <w:jc w:val="right"/>
      </w:pPr>
    </w:p>
    <w:p w:rsidR="00CD4133" w:rsidRDefault="00CD4133" w:rsidP="00CD4133">
      <w:pPr>
        <w:pStyle w:val="aa"/>
        <w:jc w:val="right"/>
      </w:pPr>
      <w:r>
        <w:t>тыс. рублей</w:t>
      </w:r>
    </w:p>
    <w:tbl>
      <w:tblPr>
        <w:tblW w:w="8506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3119"/>
      </w:tblGrid>
      <w:tr w:rsidR="00CD4133" w:rsidTr="00852619">
        <w:trPr>
          <w:trHeight w:val="52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133" w:rsidRDefault="00CD4133" w:rsidP="00852619">
            <w:pPr>
              <w:rPr>
                <w:sz w:val="26"/>
                <w:szCs w:val="26"/>
              </w:rPr>
            </w:pPr>
          </w:p>
        </w:tc>
      </w:tr>
      <w:tr w:rsidR="00CD4133" w:rsidTr="00852619">
        <w:trPr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ПРОЕКТ НА </w:t>
            </w:r>
            <w:r w:rsidRPr="00481A43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19</w:t>
            </w:r>
            <w:r w:rsidRPr="00481A43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D4133" w:rsidTr="00852619">
        <w:trPr>
          <w:trHeight w:val="5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4133" w:rsidRDefault="00CD4133" w:rsidP="00852619">
            <w:pPr>
              <w:spacing w:line="240" w:lineRule="exact"/>
              <w:rPr>
                <w:b/>
                <w:bCs/>
                <w:color w:val="000000"/>
                <w:sz w:val="28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6"/>
              </w:rPr>
              <w:t>БЕЗВОЗМЕЗДНЫЕ ПОСТУПЛЕНИЯ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2457,6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Дотация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Субвенции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 доведены данные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Pr="00481A4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 доведены данные</w:t>
            </w:r>
          </w:p>
        </w:tc>
      </w:tr>
      <w:tr w:rsidR="00CD4133" w:rsidTr="00852619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4133" w:rsidRDefault="00CD4133" w:rsidP="00852619">
            <w:pPr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 xml:space="preserve"> 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4133" w:rsidRDefault="00CD4133" w:rsidP="00852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2457,6</w:t>
            </w:r>
          </w:p>
        </w:tc>
      </w:tr>
    </w:tbl>
    <w:p w:rsidR="00CD4133" w:rsidRDefault="00CD4133" w:rsidP="00CD4133">
      <w:pPr>
        <w:pStyle w:val="aa"/>
        <w:jc w:val="center"/>
      </w:pPr>
    </w:p>
    <w:p w:rsidR="00CD4133" w:rsidRDefault="00CD4133" w:rsidP="00CD4133">
      <w:pPr>
        <w:pStyle w:val="aa"/>
        <w:jc w:val="center"/>
      </w:pPr>
      <w:r>
        <w:t xml:space="preserve"> РАСХОДЫ.</w:t>
      </w:r>
    </w:p>
    <w:p w:rsidR="00CD4133" w:rsidRDefault="00CD4133" w:rsidP="00CD4133">
      <w:pPr>
        <w:pStyle w:val="aa"/>
        <w:jc w:val="center"/>
      </w:pPr>
    </w:p>
    <w:p w:rsidR="00CD4133" w:rsidRDefault="00CD4133" w:rsidP="00CD4133">
      <w:pPr>
        <w:pStyle w:val="ab"/>
        <w:ind w:firstLine="709"/>
      </w:pPr>
      <w:r w:rsidRPr="00B910DB">
        <w:t xml:space="preserve">Общий  </w:t>
      </w:r>
      <w:r>
        <w:t xml:space="preserve">объем  расходов  бюджета   поселения </w:t>
      </w:r>
      <w:r w:rsidRPr="00B910DB">
        <w:t xml:space="preserve">  на  201</w:t>
      </w:r>
      <w:r>
        <w:t>8</w:t>
      </w:r>
      <w:r w:rsidRPr="00B910DB">
        <w:t xml:space="preserve"> год  составит </w:t>
      </w:r>
      <w:r>
        <w:t>4402,00</w:t>
      </w:r>
      <w:r w:rsidRPr="00B910DB">
        <w:t xml:space="preserve"> тыс. руб.</w:t>
      </w:r>
    </w:p>
    <w:p w:rsidR="00CD4133" w:rsidRPr="00B910DB" w:rsidRDefault="00CD4133" w:rsidP="00CD4133">
      <w:pPr>
        <w:pStyle w:val="ab"/>
        <w:ind w:firstLine="709"/>
      </w:pPr>
      <w:r>
        <w:t>Исходя из доведенных объемов финансовой помощи МО на 2019 год принято ряд мер, направленных на сбалансированность бюджета: ФОТ Центрального аппарата рассчитан на 2 шт.ед. муниципальных служащих, 1 шт.ед. технического работника и 0,25 уборщика служебных помещений. Запланированы по минимуму расходы на услуги связи, коммунальные услуги, приобретение ГСМ, канцелярские и хозяйственные товары.</w:t>
      </w:r>
    </w:p>
    <w:p w:rsidR="00CD4133" w:rsidRPr="00B910DB" w:rsidRDefault="00CD4133" w:rsidP="00CD4133">
      <w:pPr>
        <w:pStyle w:val="ab"/>
        <w:ind w:firstLine="0"/>
      </w:pPr>
    </w:p>
    <w:p w:rsidR="00CD4133" w:rsidRPr="007F4ACD" w:rsidRDefault="00CD4133" w:rsidP="00CD4133">
      <w:pPr>
        <w:pStyle w:val="ab"/>
        <w:ind w:firstLine="709"/>
        <w:jc w:val="center"/>
        <w:rPr>
          <w:b/>
        </w:rPr>
      </w:pPr>
      <w:r w:rsidRPr="007F4ACD">
        <w:rPr>
          <w:b/>
        </w:rPr>
        <w:t>Особенности  формирования  проекта   бюджета  поселения  по  разделам  функциональной  классификации</w:t>
      </w:r>
    </w:p>
    <w:p w:rsidR="00CD4133" w:rsidRPr="00B910DB" w:rsidRDefault="00CD4133" w:rsidP="00CD4133">
      <w:pPr>
        <w:pStyle w:val="ab"/>
        <w:ind w:firstLine="709"/>
        <w:jc w:val="center"/>
        <w:rPr>
          <w:b/>
        </w:rPr>
      </w:pPr>
    </w:p>
    <w:p w:rsidR="00CD4133" w:rsidRPr="00F3479A" w:rsidRDefault="00CD4133" w:rsidP="00CD4133">
      <w:pPr>
        <w:pStyle w:val="ab"/>
        <w:ind w:firstLine="709"/>
        <w:jc w:val="center"/>
      </w:pPr>
      <w:r w:rsidRPr="00F3479A">
        <w:t>Раздел 0100 «Общегосударственные  вопросы»</w:t>
      </w:r>
    </w:p>
    <w:p w:rsidR="00CD4133" w:rsidRDefault="00CD4133" w:rsidP="00CD4133">
      <w:pPr>
        <w:pStyle w:val="ab"/>
        <w:ind w:firstLine="709"/>
      </w:pPr>
      <w:r w:rsidRPr="00B910DB">
        <w:t>В  данном  разделе  предусмотрены  расходы  на  функ</w:t>
      </w:r>
      <w:r>
        <w:t xml:space="preserve">ционирование  </w:t>
      </w:r>
      <w:r w:rsidRPr="00B910DB">
        <w:t xml:space="preserve"> </w:t>
      </w:r>
      <w:r>
        <w:t xml:space="preserve"> исполнительной  власти, </w:t>
      </w:r>
      <w:r w:rsidRPr="00B910DB">
        <w:t xml:space="preserve"> оплату  услуг по произведению оценки  муниципального  имущества</w:t>
      </w:r>
      <w:r>
        <w:t xml:space="preserve"> и финансирование противопожарных мероприятий в сумме 2 457,6    тыс.руб.</w:t>
      </w:r>
    </w:p>
    <w:p w:rsidR="00CD4133" w:rsidRPr="00B910DB" w:rsidRDefault="00CD4133" w:rsidP="00CD4133">
      <w:pPr>
        <w:pStyle w:val="ab"/>
        <w:ind w:firstLine="709"/>
      </w:pPr>
    </w:p>
    <w:p w:rsidR="00CD4133" w:rsidRPr="009D355E" w:rsidRDefault="00CD4133" w:rsidP="00CD4133">
      <w:pPr>
        <w:pStyle w:val="ab"/>
        <w:ind w:firstLine="709"/>
        <w:jc w:val="center"/>
        <w:rPr>
          <w:i/>
          <w:szCs w:val="28"/>
        </w:rPr>
      </w:pPr>
      <w:r w:rsidRPr="009D355E">
        <w:rPr>
          <w:i/>
          <w:szCs w:val="28"/>
        </w:rPr>
        <w:t>Раздел  0400 «Национальная  экономика»</w:t>
      </w:r>
    </w:p>
    <w:p w:rsidR="00CD4133" w:rsidRPr="009D355E" w:rsidRDefault="00CD4133" w:rsidP="00CD4133">
      <w:pPr>
        <w:pStyle w:val="ab"/>
        <w:ind w:firstLine="709"/>
        <w:rPr>
          <w:szCs w:val="28"/>
        </w:rPr>
      </w:pPr>
      <w:r w:rsidRPr="009D355E">
        <w:rPr>
          <w:szCs w:val="28"/>
        </w:rPr>
        <w:t xml:space="preserve">В  данном  разделе  предусмотрены  расходы  на дорожную деятельность  в  сумме 339 тыс.руб. </w:t>
      </w:r>
    </w:p>
    <w:p w:rsidR="00CD4133" w:rsidRPr="009D355E" w:rsidRDefault="00CD4133" w:rsidP="00CD4133">
      <w:pPr>
        <w:pStyle w:val="8"/>
        <w:rPr>
          <w:b w:val="0"/>
          <w:szCs w:val="28"/>
        </w:rPr>
      </w:pPr>
      <w:r w:rsidRPr="009D355E">
        <w:rPr>
          <w:b w:val="0"/>
          <w:szCs w:val="28"/>
        </w:rPr>
        <w:t>Раздел 0500 «</w:t>
      </w:r>
      <w:r w:rsidRPr="009D355E">
        <w:rPr>
          <w:b w:val="0"/>
          <w:iCs/>
          <w:szCs w:val="28"/>
        </w:rPr>
        <w:t>Жилищно-коммунальное</w:t>
      </w:r>
      <w:r w:rsidRPr="009D355E">
        <w:rPr>
          <w:b w:val="0"/>
          <w:szCs w:val="28"/>
        </w:rPr>
        <w:t xml:space="preserve"> хозяйство»</w:t>
      </w:r>
    </w:p>
    <w:p w:rsidR="00CD4133" w:rsidRPr="009D355E" w:rsidRDefault="00CD4133" w:rsidP="00CD4133">
      <w:pPr>
        <w:shd w:val="clear" w:color="auto" w:fill="FFFFFF"/>
        <w:tabs>
          <w:tab w:val="left" w:pos="6602"/>
        </w:tabs>
        <w:ind w:left="7" w:firstLine="709"/>
        <w:jc w:val="both"/>
        <w:rPr>
          <w:sz w:val="28"/>
          <w:szCs w:val="28"/>
        </w:rPr>
      </w:pPr>
      <w:r w:rsidRPr="009D355E">
        <w:rPr>
          <w:sz w:val="28"/>
          <w:szCs w:val="28"/>
        </w:rPr>
        <w:t>По разделу «Жилищно-коммунальное хозяйство» предусмотрены расходы за счет  средств  местного  бюджета на благоустройство-  уличное освещение, ремонт муниципального жилья</w:t>
      </w:r>
      <w:r>
        <w:rPr>
          <w:sz w:val="28"/>
          <w:szCs w:val="28"/>
        </w:rPr>
        <w:t xml:space="preserve">, содержание станции водоочистки, </w:t>
      </w:r>
      <w:r w:rsidRPr="009D355E">
        <w:rPr>
          <w:sz w:val="28"/>
          <w:szCs w:val="28"/>
        </w:rPr>
        <w:t>трудоустройство на летний период подростков на общественные работы</w:t>
      </w:r>
      <w:r>
        <w:rPr>
          <w:sz w:val="28"/>
          <w:szCs w:val="28"/>
        </w:rPr>
        <w:t>.</w:t>
      </w:r>
    </w:p>
    <w:p w:rsidR="00CD4133" w:rsidRPr="009D355E" w:rsidRDefault="00CD4133" w:rsidP="00CD4133">
      <w:pPr>
        <w:ind w:firstLine="709"/>
        <w:jc w:val="center"/>
        <w:rPr>
          <w:sz w:val="28"/>
          <w:szCs w:val="28"/>
        </w:rPr>
      </w:pPr>
      <w:r w:rsidRPr="009D355E">
        <w:rPr>
          <w:sz w:val="28"/>
          <w:szCs w:val="28"/>
        </w:rPr>
        <w:t>Раздел  1101 «Физическая культура и спорт»</w:t>
      </w:r>
    </w:p>
    <w:p w:rsidR="00CD4133" w:rsidRPr="009D355E" w:rsidRDefault="00CD4133" w:rsidP="00CD4133">
      <w:pPr>
        <w:ind w:firstLine="709"/>
        <w:jc w:val="both"/>
        <w:rPr>
          <w:sz w:val="28"/>
          <w:szCs w:val="28"/>
        </w:rPr>
      </w:pPr>
      <w:r w:rsidRPr="009D355E">
        <w:rPr>
          <w:sz w:val="28"/>
          <w:szCs w:val="28"/>
        </w:rPr>
        <w:t xml:space="preserve">По данному разделу  учтены расходы на содержание спортивного инструктора, приобретение спортинвентаря,  за счет областных средств и предусмотрены средства на проведение  спортивных мероприятий. </w:t>
      </w:r>
    </w:p>
    <w:p w:rsidR="00CD4133" w:rsidRPr="009D355E" w:rsidRDefault="00CD4133" w:rsidP="00CD4133">
      <w:pPr>
        <w:ind w:firstLine="709"/>
        <w:jc w:val="both"/>
        <w:rPr>
          <w:sz w:val="28"/>
          <w:szCs w:val="28"/>
        </w:rPr>
      </w:pPr>
    </w:p>
    <w:p w:rsidR="00CD4133" w:rsidRPr="009D355E" w:rsidRDefault="00CD4133" w:rsidP="00CD4133">
      <w:pPr>
        <w:ind w:firstLine="709"/>
        <w:jc w:val="center"/>
        <w:rPr>
          <w:sz w:val="28"/>
          <w:szCs w:val="28"/>
        </w:rPr>
      </w:pPr>
      <w:r w:rsidRPr="009D355E">
        <w:rPr>
          <w:sz w:val="28"/>
          <w:szCs w:val="28"/>
        </w:rPr>
        <w:t>Раздел  1000 «Социальная  политика»</w:t>
      </w:r>
    </w:p>
    <w:p w:rsidR="00CD4133" w:rsidRPr="009D355E" w:rsidRDefault="00CD4133" w:rsidP="00CD4133">
      <w:pPr>
        <w:pStyle w:val="ab"/>
        <w:ind w:firstLine="709"/>
        <w:rPr>
          <w:szCs w:val="28"/>
        </w:rPr>
      </w:pPr>
      <w:r w:rsidRPr="009D355E">
        <w:rPr>
          <w:szCs w:val="28"/>
        </w:rPr>
        <w:t>В разделе «Социальная политика» предусмотрены расходы на финансирование расходов, связанных  с приобретение жилых помещений для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субвенций, выделенных из областного бюджета.</w:t>
      </w:r>
    </w:p>
    <w:p w:rsidR="00CD4133" w:rsidRPr="009D355E" w:rsidRDefault="00CD4133" w:rsidP="00CD4133">
      <w:pPr>
        <w:pStyle w:val="8"/>
        <w:rPr>
          <w:b w:val="0"/>
          <w:szCs w:val="28"/>
        </w:rPr>
      </w:pPr>
      <w:r w:rsidRPr="009D355E">
        <w:rPr>
          <w:b w:val="0"/>
          <w:szCs w:val="28"/>
        </w:rPr>
        <w:t>Раздел 1400 «Межбюджетные трансферты»</w:t>
      </w:r>
    </w:p>
    <w:p w:rsidR="00CD4133" w:rsidRPr="009D355E" w:rsidRDefault="00CD4133" w:rsidP="00CD4133">
      <w:pPr>
        <w:pStyle w:val="ab"/>
        <w:ind w:firstLine="709"/>
        <w:rPr>
          <w:szCs w:val="28"/>
        </w:rPr>
      </w:pPr>
      <w:r w:rsidRPr="009D355E">
        <w:rPr>
          <w:szCs w:val="28"/>
        </w:rPr>
        <w:t>Объем  межбюджетных  трансфертов на исполнение  переданных части полномочий на уровень района на 2019 год составляет 896,1 тыс. рублей , в том числе: муниципальный заказ – 48,8 тыс.руб., исполнение бюджета – 90,3 тыс.руб., организация культуры – 745,3 тыс.руб., контроль за исполнением бюджета – 2,74 тыс.руб.</w:t>
      </w:r>
    </w:p>
    <w:p w:rsidR="00CD4133" w:rsidRPr="009D355E" w:rsidRDefault="00CD4133" w:rsidP="00CD4133">
      <w:pPr>
        <w:pStyle w:val="4"/>
        <w:jc w:val="center"/>
        <w:rPr>
          <w:b w:val="0"/>
          <w:bCs w:val="0"/>
        </w:rPr>
      </w:pPr>
      <w:r w:rsidRPr="009D355E">
        <w:t>Ведомственная  структура  расходов   бюджета   поселения</w:t>
      </w:r>
    </w:p>
    <w:p w:rsidR="00CD4133" w:rsidRPr="009D355E" w:rsidRDefault="00CD4133" w:rsidP="00CD4133">
      <w:pPr>
        <w:shd w:val="clear" w:color="auto" w:fill="FFFFFF"/>
        <w:ind w:left="142"/>
        <w:jc w:val="both"/>
        <w:rPr>
          <w:sz w:val="28"/>
          <w:szCs w:val="28"/>
        </w:rPr>
      </w:pPr>
      <w:r w:rsidRPr="009D355E">
        <w:rPr>
          <w:sz w:val="28"/>
          <w:szCs w:val="28"/>
        </w:rPr>
        <w:t xml:space="preserve">Ведомственная  структура  бюджета  района представлена  главным  распорядителем  средств   бюджета  </w:t>
      </w:r>
    </w:p>
    <w:tbl>
      <w:tblPr>
        <w:tblW w:w="0" w:type="auto"/>
        <w:tblLook w:val="01E0"/>
      </w:tblPr>
      <w:tblGrid>
        <w:gridCol w:w="1548"/>
        <w:gridCol w:w="8023"/>
      </w:tblGrid>
      <w:tr w:rsidR="00CD4133" w:rsidRPr="009D355E" w:rsidTr="00852619">
        <w:trPr>
          <w:trHeight w:val="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133" w:rsidRPr="009D355E" w:rsidRDefault="00CD4133" w:rsidP="00852619">
            <w:pPr>
              <w:rPr>
                <w:sz w:val="28"/>
                <w:szCs w:val="28"/>
              </w:rPr>
            </w:pPr>
            <w:r w:rsidRPr="009D355E">
              <w:rPr>
                <w:sz w:val="28"/>
                <w:szCs w:val="28"/>
              </w:rPr>
              <w:t>Код  главы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133" w:rsidRPr="009D355E" w:rsidRDefault="00CD4133" w:rsidP="00852619">
            <w:pPr>
              <w:rPr>
                <w:sz w:val="28"/>
                <w:szCs w:val="28"/>
              </w:rPr>
            </w:pPr>
            <w:r w:rsidRPr="009D355E">
              <w:rPr>
                <w:sz w:val="28"/>
                <w:szCs w:val="28"/>
              </w:rPr>
              <w:t>Наименование главного распорядителя  средств  бюджета поселения</w:t>
            </w:r>
          </w:p>
        </w:tc>
      </w:tr>
      <w:tr w:rsidR="00CD4133" w:rsidRPr="009D355E" w:rsidTr="00852619">
        <w:trPr>
          <w:trHeight w:val="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133" w:rsidRPr="009D355E" w:rsidRDefault="00CD4133" w:rsidP="00852619">
            <w:pPr>
              <w:rPr>
                <w:sz w:val="28"/>
                <w:szCs w:val="28"/>
              </w:rPr>
            </w:pPr>
            <w:r w:rsidRPr="009D355E">
              <w:rPr>
                <w:sz w:val="28"/>
                <w:szCs w:val="28"/>
              </w:rPr>
              <w:t>908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133" w:rsidRPr="009D355E" w:rsidRDefault="00CD4133" w:rsidP="00852619">
            <w:pPr>
              <w:rPr>
                <w:sz w:val="28"/>
                <w:szCs w:val="28"/>
              </w:rPr>
            </w:pPr>
            <w:r w:rsidRPr="009D355E">
              <w:rPr>
                <w:sz w:val="28"/>
                <w:szCs w:val="28"/>
              </w:rPr>
              <w:t>Администрация  Плотниковского сельского поселения</w:t>
            </w:r>
          </w:p>
        </w:tc>
      </w:tr>
    </w:tbl>
    <w:p w:rsidR="00CD4133" w:rsidRPr="009D355E" w:rsidRDefault="00CD4133" w:rsidP="00CD4133">
      <w:pPr>
        <w:shd w:val="clear" w:color="auto" w:fill="FFFFFF"/>
        <w:jc w:val="both"/>
        <w:rPr>
          <w:sz w:val="28"/>
          <w:szCs w:val="28"/>
        </w:rPr>
      </w:pPr>
    </w:p>
    <w:p w:rsidR="00CD4133" w:rsidRPr="009D355E" w:rsidRDefault="00CD4133" w:rsidP="00CD4133">
      <w:pPr>
        <w:pStyle w:val="2"/>
        <w:rPr>
          <w:b w:val="0"/>
          <w:i w:val="0"/>
          <w:szCs w:val="28"/>
        </w:rPr>
      </w:pPr>
      <w:r w:rsidRPr="009D355E">
        <w:rPr>
          <w:b w:val="0"/>
          <w:szCs w:val="28"/>
        </w:rPr>
        <w:t xml:space="preserve">Дефицит    бюджета, источники финансирования дефицита </w:t>
      </w:r>
    </w:p>
    <w:p w:rsidR="00CD4133" w:rsidRPr="009D355E" w:rsidRDefault="00CD4133" w:rsidP="00CD4133">
      <w:pPr>
        <w:ind w:firstLine="709"/>
        <w:jc w:val="both"/>
        <w:rPr>
          <w:sz w:val="28"/>
          <w:szCs w:val="28"/>
        </w:rPr>
      </w:pPr>
    </w:p>
    <w:p w:rsidR="00CD4133" w:rsidRPr="009D355E" w:rsidRDefault="00CD4133" w:rsidP="00CD4133">
      <w:pPr>
        <w:jc w:val="both"/>
        <w:rPr>
          <w:color w:val="333333"/>
          <w:sz w:val="28"/>
          <w:szCs w:val="28"/>
        </w:rPr>
      </w:pPr>
      <w:r w:rsidRPr="009D355E">
        <w:rPr>
          <w:sz w:val="28"/>
          <w:szCs w:val="28"/>
        </w:rPr>
        <w:t xml:space="preserve">Бюджет  поселения   на  2019  год  планируется  </w:t>
      </w:r>
      <w:r w:rsidRPr="00B910DB">
        <w:t>бездефицитным (сбалансирован).</w:t>
      </w:r>
    </w:p>
    <w:p w:rsidR="00CD4133" w:rsidRPr="009D355E" w:rsidRDefault="00CD4133" w:rsidP="00CD4133">
      <w:pPr>
        <w:pStyle w:val="aa"/>
        <w:jc w:val="center"/>
        <w:rPr>
          <w:szCs w:val="28"/>
        </w:rPr>
      </w:pPr>
    </w:p>
    <w:p w:rsidR="00AC0B56" w:rsidRPr="00481593" w:rsidRDefault="00AC0B56" w:rsidP="00CD4133">
      <w:pPr>
        <w:pStyle w:val="4"/>
        <w:spacing w:before="0" w:after="0"/>
        <w:ind w:firstLine="709"/>
        <w:jc w:val="center"/>
        <w:rPr>
          <w:color w:val="0D0D0D" w:themeColor="text1" w:themeTint="F2"/>
        </w:rPr>
      </w:pPr>
    </w:p>
    <w:sectPr w:rsidR="00AC0B56" w:rsidRPr="00481593" w:rsidSect="00167A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4324A43"/>
    <w:multiLevelType w:val="hybridMultilevel"/>
    <w:tmpl w:val="01E867A8"/>
    <w:lvl w:ilvl="0" w:tplc="E6B089E0">
      <w:start w:val="1"/>
      <w:numFmt w:val="decimal"/>
      <w:lvlText w:val="%1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86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6E2"/>
    <w:multiLevelType w:val="hybridMultilevel"/>
    <w:tmpl w:val="8240540C"/>
    <w:lvl w:ilvl="0" w:tplc="4314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D891C59"/>
    <w:multiLevelType w:val="hybridMultilevel"/>
    <w:tmpl w:val="D3A60730"/>
    <w:lvl w:ilvl="0" w:tplc="616AB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3D4B8D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7668"/>
    <w:multiLevelType w:val="hybridMultilevel"/>
    <w:tmpl w:val="C072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noPunctuationKerning/>
  <w:characterSpacingControl w:val="doNotCompress"/>
  <w:compat/>
  <w:rsids>
    <w:rsidRoot w:val="00C155A9"/>
    <w:rsid w:val="0000576F"/>
    <w:rsid w:val="000066BD"/>
    <w:rsid w:val="00012DA9"/>
    <w:rsid w:val="000261F2"/>
    <w:rsid w:val="0003024D"/>
    <w:rsid w:val="00033730"/>
    <w:rsid w:val="00043900"/>
    <w:rsid w:val="00066AAD"/>
    <w:rsid w:val="00072683"/>
    <w:rsid w:val="00075B85"/>
    <w:rsid w:val="0007714E"/>
    <w:rsid w:val="00087C3A"/>
    <w:rsid w:val="00096439"/>
    <w:rsid w:val="000D5CA7"/>
    <w:rsid w:val="000F6B7C"/>
    <w:rsid w:val="001117D3"/>
    <w:rsid w:val="00127896"/>
    <w:rsid w:val="00133033"/>
    <w:rsid w:val="00133756"/>
    <w:rsid w:val="00144F44"/>
    <w:rsid w:val="001452C7"/>
    <w:rsid w:val="00145D7F"/>
    <w:rsid w:val="0014639E"/>
    <w:rsid w:val="0015194E"/>
    <w:rsid w:val="0015371B"/>
    <w:rsid w:val="001643B9"/>
    <w:rsid w:val="001653C5"/>
    <w:rsid w:val="00167AC7"/>
    <w:rsid w:val="00170448"/>
    <w:rsid w:val="00175ED4"/>
    <w:rsid w:val="001800CF"/>
    <w:rsid w:val="00181385"/>
    <w:rsid w:val="00181DE2"/>
    <w:rsid w:val="00186688"/>
    <w:rsid w:val="001B32F8"/>
    <w:rsid w:val="001C0890"/>
    <w:rsid w:val="001D0CB9"/>
    <w:rsid w:val="001D0E70"/>
    <w:rsid w:val="001E3A96"/>
    <w:rsid w:val="001E6EC3"/>
    <w:rsid w:val="001F54B6"/>
    <w:rsid w:val="00211A4A"/>
    <w:rsid w:val="00213D15"/>
    <w:rsid w:val="0022086F"/>
    <w:rsid w:val="00222008"/>
    <w:rsid w:val="00227AD8"/>
    <w:rsid w:val="0023497D"/>
    <w:rsid w:val="00246A51"/>
    <w:rsid w:val="00261CBF"/>
    <w:rsid w:val="00282A9B"/>
    <w:rsid w:val="00291F8C"/>
    <w:rsid w:val="002A16ED"/>
    <w:rsid w:val="002C1697"/>
    <w:rsid w:val="002C1E32"/>
    <w:rsid w:val="002C2F0C"/>
    <w:rsid w:val="002E40DC"/>
    <w:rsid w:val="002E62F7"/>
    <w:rsid w:val="002E72B1"/>
    <w:rsid w:val="00302427"/>
    <w:rsid w:val="003060E2"/>
    <w:rsid w:val="00307BFF"/>
    <w:rsid w:val="00335F19"/>
    <w:rsid w:val="00343AD1"/>
    <w:rsid w:val="0034779C"/>
    <w:rsid w:val="00367AEA"/>
    <w:rsid w:val="003724A3"/>
    <w:rsid w:val="003915D7"/>
    <w:rsid w:val="00397198"/>
    <w:rsid w:val="003A4809"/>
    <w:rsid w:val="003C0473"/>
    <w:rsid w:val="003C2FC6"/>
    <w:rsid w:val="003D7A2E"/>
    <w:rsid w:val="004025E8"/>
    <w:rsid w:val="004065EE"/>
    <w:rsid w:val="00415CDA"/>
    <w:rsid w:val="0042712A"/>
    <w:rsid w:val="00440856"/>
    <w:rsid w:val="0044092F"/>
    <w:rsid w:val="004452CA"/>
    <w:rsid w:val="00463E1C"/>
    <w:rsid w:val="00467AF5"/>
    <w:rsid w:val="0047225C"/>
    <w:rsid w:val="004737C8"/>
    <w:rsid w:val="00477F3D"/>
    <w:rsid w:val="00481593"/>
    <w:rsid w:val="004824A6"/>
    <w:rsid w:val="004856ED"/>
    <w:rsid w:val="00487780"/>
    <w:rsid w:val="00496FF5"/>
    <w:rsid w:val="004B6016"/>
    <w:rsid w:val="004B7D1D"/>
    <w:rsid w:val="004C568C"/>
    <w:rsid w:val="004D3D14"/>
    <w:rsid w:val="005002AD"/>
    <w:rsid w:val="00517054"/>
    <w:rsid w:val="0053127D"/>
    <w:rsid w:val="0053600F"/>
    <w:rsid w:val="005364D1"/>
    <w:rsid w:val="005411BE"/>
    <w:rsid w:val="00543E9E"/>
    <w:rsid w:val="005450AC"/>
    <w:rsid w:val="0054711B"/>
    <w:rsid w:val="00553CBF"/>
    <w:rsid w:val="005613ED"/>
    <w:rsid w:val="00561ED4"/>
    <w:rsid w:val="0056389D"/>
    <w:rsid w:val="0057183F"/>
    <w:rsid w:val="005A17E2"/>
    <w:rsid w:val="005A5F4A"/>
    <w:rsid w:val="005B0FDA"/>
    <w:rsid w:val="005B7E6C"/>
    <w:rsid w:val="005D5E74"/>
    <w:rsid w:val="005D7113"/>
    <w:rsid w:val="005E3F16"/>
    <w:rsid w:val="005F5494"/>
    <w:rsid w:val="0061191D"/>
    <w:rsid w:val="00614799"/>
    <w:rsid w:val="006221E7"/>
    <w:rsid w:val="00627E21"/>
    <w:rsid w:val="0064702D"/>
    <w:rsid w:val="00653C04"/>
    <w:rsid w:val="00663B7A"/>
    <w:rsid w:val="00696E91"/>
    <w:rsid w:val="006A1DD8"/>
    <w:rsid w:val="006A7D9B"/>
    <w:rsid w:val="006B0B6D"/>
    <w:rsid w:val="006B3D29"/>
    <w:rsid w:val="006C01E6"/>
    <w:rsid w:val="006C39EF"/>
    <w:rsid w:val="006C4187"/>
    <w:rsid w:val="006D3A02"/>
    <w:rsid w:val="006E1DA9"/>
    <w:rsid w:val="006E53EF"/>
    <w:rsid w:val="006F30B9"/>
    <w:rsid w:val="00703B14"/>
    <w:rsid w:val="007274D4"/>
    <w:rsid w:val="00731E25"/>
    <w:rsid w:val="00743559"/>
    <w:rsid w:val="007465DD"/>
    <w:rsid w:val="00746B36"/>
    <w:rsid w:val="00751814"/>
    <w:rsid w:val="0077702C"/>
    <w:rsid w:val="0078151C"/>
    <w:rsid w:val="007857EC"/>
    <w:rsid w:val="00795105"/>
    <w:rsid w:val="007B240B"/>
    <w:rsid w:val="007B2556"/>
    <w:rsid w:val="007B3574"/>
    <w:rsid w:val="007C4819"/>
    <w:rsid w:val="007D7FC5"/>
    <w:rsid w:val="007E2FB8"/>
    <w:rsid w:val="007E6DE3"/>
    <w:rsid w:val="007F6B59"/>
    <w:rsid w:val="007F77D3"/>
    <w:rsid w:val="008108F3"/>
    <w:rsid w:val="00830084"/>
    <w:rsid w:val="008412BC"/>
    <w:rsid w:val="00851B02"/>
    <w:rsid w:val="008818A3"/>
    <w:rsid w:val="008877C3"/>
    <w:rsid w:val="00892FCD"/>
    <w:rsid w:val="00896A99"/>
    <w:rsid w:val="008A7758"/>
    <w:rsid w:val="008B68F6"/>
    <w:rsid w:val="008C308D"/>
    <w:rsid w:val="008D070E"/>
    <w:rsid w:val="008E200E"/>
    <w:rsid w:val="008E24C7"/>
    <w:rsid w:val="008E5157"/>
    <w:rsid w:val="008F2A67"/>
    <w:rsid w:val="008F6890"/>
    <w:rsid w:val="0091065C"/>
    <w:rsid w:val="00910BBA"/>
    <w:rsid w:val="00925367"/>
    <w:rsid w:val="009310F1"/>
    <w:rsid w:val="00942B98"/>
    <w:rsid w:val="00954E9B"/>
    <w:rsid w:val="00963610"/>
    <w:rsid w:val="0096479F"/>
    <w:rsid w:val="00964A44"/>
    <w:rsid w:val="0096657C"/>
    <w:rsid w:val="009772FC"/>
    <w:rsid w:val="009A457D"/>
    <w:rsid w:val="009B57EA"/>
    <w:rsid w:val="009C414D"/>
    <w:rsid w:val="009C5744"/>
    <w:rsid w:val="009C6B00"/>
    <w:rsid w:val="009C73AE"/>
    <w:rsid w:val="009C7C33"/>
    <w:rsid w:val="009D3D04"/>
    <w:rsid w:val="009E3615"/>
    <w:rsid w:val="009E6095"/>
    <w:rsid w:val="009F5254"/>
    <w:rsid w:val="00A010B2"/>
    <w:rsid w:val="00A22C2A"/>
    <w:rsid w:val="00A26827"/>
    <w:rsid w:val="00A27590"/>
    <w:rsid w:val="00A424FE"/>
    <w:rsid w:val="00A43081"/>
    <w:rsid w:val="00A56003"/>
    <w:rsid w:val="00A65035"/>
    <w:rsid w:val="00A66962"/>
    <w:rsid w:val="00A74B00"/>
    <w:rsid w:val="00A840DC"/>
    <w:rsid w:val="00AA6A38"/>
    <w:rsid w:val="00AB40DC"/>
    <w:rsid w:val="00AB4B6E"/>
    <w:rsid w:val="00AC0B56"/>
    <w:rsid w:val="00AD2850"/>
    <w:rsid w:val="00AD6370"/>
    <w:rsid w:val="00AE2390"/>
    <w:rsid w:val="00AE56C5"/>
    <w:rsid w:val="00AF1D27"/>
    <w:rsid w:val="00B13EB3"/>
    <w:rsid w:val="00B146A8"/>
    <w:rsid w:val="00B16701"/>
    <w:rsid w:val="00B17825"/>
    <w:rsid w:val="00B23DEA"/>
    <w:rsid w:val="00B3487A"/>
    <w:rsid w:val="00B356F6"/>
    <w:rsid w:val="00B472DC"/>
    <w:rsid w:val="00B47B2F"/>
    <w:rsid w:val="00B52222"/>
    <w:rsid w:val="00B55905"/>
    <w:rsid w:val="00B56065"/>
    <w:rsid w:val="00B578FB"/>
    <w:rsid w:val="00B8105D"/>
    <w:rsid w:val="00B96E74"/>
    <w:rsid w:val="00B97052"/>
    <w:rsid w:val="00B97D2A"/>
    <w:rsid w:val="00BA3D62"/>
    <w:rsid w:val="00BA4C4E"/>
    <w:rsid w:val="00BA548C"/>
    <w:rsid w:val="00BB324E"/>
    <w:rsid w:val="00BC0E35"/>
    <w:rsid w:val="00BC186A"/>
    <w:rsid w:val="00BF1FBF"/>
    <w:rsid w:val="00BF3F0C"/>
    <w:rsid w:val="00BF6857"/>
    <w:rsid w:val="00C03B0A"/>
    <w:rsid w:val="00C1286A"/>
    <w:rsid w:val="00C155A9"/>
    <w:rsid w:val="00C17250"/>
    <w:rsid w:val="00C25817"/>
    <w:rsid w:val="00C32A0F"/>
    <w:rsid w:val="00C4248B"/>
    <w:rsid w:val="00C42D1E"/>
    <w:rsid w:val="00C544BC"/>
    <w:rsid w:val="00C6490F"/>
    <w:rsid w:val="00CA2086"/>
    <w:rsid w:val="00CC2808"/>
    <w:rsid w:val="00CC51CD"/>
    <w:rsid w:val="00CC5FE2"/>
    <w:rsid w:val="00CD1B77"/>
    <w:rsid w:val="00CD4133"/>
    <w:rsid w:val="00CE07A6"/>
    <w:rsid w:val="00CE25AA"/>
    <w:rsid w:val="00CE402C"/>
    <w:rsid w:val="00CF180F"/>
    <w:rsid w:val="00CF39F0"/>
    <w:rsid w:val="00D01271"/>
    <w:rsid w:val="00D07552"/>
    <w:rsid w:val="00D34406"/>
    <w:rsid w:val="00D55FB9"/>
    <w:rsid w:val="00D7123C"/>
    <w:rsid w:val="00D75223"/>
    <w:rsid w:val="00D836DA"/>
    <w:rsid w:val="00DA126B"/>
    <w:rsid w:val="00DA3A65"/>
    <w:rsid w:val="00DB2139"/>
    <w:rsid w:val="00DB30C8"/>
    <w:rsid w:val="00DC0530"/>
    <w:rsid w:val="00DE45C9"/>
    <w:rsid w:val="00DF0C4C"/>
    <w:rsid w:val="00DF0EC1"/>
    <w:rsid w:val="00E003AA"/>
    <w:rsid w:val="00E0370F"/>
    <w:rsid w:val="00E06246"/>
    <w:rsid w:val="00E106FB"/>
    <w:rsid w:val="00E15ED9"/>
    <w:rsid w:val="00E25940"/>
    <w:rsid w:val="00E3768D"/>
    <w:rsid w:val="00E4214C"/>
    <w:rsid w:val="00E42A5C"/>
    <w:rsid w:val="00E611AA"/>
    <w:rsid w:val="00E72245"/>
    <w:rsid w:val="00E7636C"/>
    <w:rsid w:val="00E8164A"/>
    <w:rsid w:val="00E819D3"/>
    <w:rsid w:val="00E87A14"/>
    <w:rsid w:val="00E91495"/>
    <w:rsid w:val="00EA0C80"/>
    <w:rsid w:val="00EA2B1A"/>
    <w:rsid w:val="00EA5646"/>
    <w:rsid w:val="00EB0937"/>
    <w:rsid w:val="00EE3F32"/>
    <w:rsid w:val="00EF6034"/>
    <w:rsid w:val="00F04325"/>
    <w:rsid w:val="00F143EF"/>
    <w:rsid w:val="00F16B53"/>
    <w:rsid w:val="00F17FED"/>
    <w:rsid w:val="00F23B39"/>
    <w:rsid w:val="00F41197"/>
    <w:rsid w:val="00F66741"/>
    <w:rsid w:val="00F73A0E"/>
    <w:rsid w:val="00F81AAA"/>
    <w:rsid w:val="00F879F0"/>
    <w:rsid w:val="00F90099"/>
    <w:rsid w:val="00F9482D"/>
    <w:rsid w:val="00FA6735"/>
    <w:rsid w:val="00FC1358"/>
    <w:rsid w:val="00FD52A3"/>
    <w:rsid w:val="00FE18D7"/>
    <w:rsid w:val="00FE216C"/>
    <w:rsid w:val="00FE47BC"/>
    <w:rsid w:val="00FE6765"/>
    <w:rsid w:val="00FE6AB9"/>
    <w:rsid w:val="00FE76B3"/>
    <w:rsid w:val="00FF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C5"/>
    <w:rPr>
      <w:sz w:val="24"/>
      <w:szCs w:val="24"/>
    </w:rPr>
  </w:style>
  <w:style w:type="paragraph" w:styleId="2">
    <w:name w:val="heading 2"/>
    <w:basedOn w:val="a"/>
    <w:next w:val="a"/>
    <w:qFormat/>
    <w:rsid w:val="00896A99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896A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896A99"/>
    <w:pPr>
      <w:keepNext/>
      <w:jc w:val="center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A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5F5494"/>
    <w:rPr>
      <w:rFonts w:ascii="Calibri" w:hAnsi="Calibri"/>
      <w:sz w:val="22"/>
      <w:szCs w:val="22"/>
    </w:rPr>
  </w:style>
  <w:style w:type="paragraph" w:customStyle="1" w:styleId="a7">
    <w:name w:val="Знак Знак Знак"/>
    <w:basedOn w:val="a"/>
    <w:rsid w:val="00892F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03024D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03024D"/>
    <w:rPr>
      <w:b/>
      <w:sz w:val="28"/>
      <w:szCs w:val="24"/>
      <w:lang w:val="ru-RU" w:eastAsia="ru-RU" w:bidi="ar-SA"/>
    </w:rPr>
  </w:style>
  <w:style w:type="paragraph" w:styleId="aa">
    <w:name w:val="Body Text"/>
    <w:aliases w:val="Основной текст1,Основной текст Знак,Основной текст Знак Знак,bt"/>
    <w:basedOn w:val="a"/>
    <w:rsid w:val="00896A99"/>
    <w:pPr>
      <w:spacing w:after="120"/>
    </w:pPr>
  </w:style>
  <w:style w:type="paragraph" w:styleId="ab">
    <w:name w:val="Body Text Indent"/>
    <w:aliases w:val="Нумерованный список !!,Надин стиль,Основной текст 1"/>
    <w:basedOn w:val="a"/>
    <w:rsid w:val="00896A99"/>
    <w:pPr>
      <w:ind w:firstLine="900"/>
      <w:jc w:val="both"/>
    </w:pPr>
  </w:style>
  <w:style w:type="paragraph" w:styleId="3">
    <w:name w:val="Body Text 3"/>
    <w:basedOn w:val="a"/>
    <w:rsid w:val="00896A99"/>
    <w:pPr>
      <w:spacing w:after="120"/>
    </w:pPr>
    <w:rPr>
      <w:sz w:val="16"/>
      <w:szCs w:val="16"/>
    </w:rPr>
  </w:style>
  <w:style w:type="paragraph" w:customStyle="1" w:styleId="ConsNormal">
    <w:name w:val="ConsNormal"/>
    <w:rsid w:val="00896A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styleId="ac">
    <w:name w:val="Strong"/>
    <w:basedOn w:val="a0"/>
    <w:qFormat/>
    <w:rsid w:val="008412BC"/>
    <w:rPr>
      <w:b/>
      <w:bCs/>
    </w:rPr>
  </w:style>
  <w:style w:type="paragraph" w:styleId="ad">
    <w:name w:val="Normal (Web)"/>
    <w:basedOn w:val="a"/>
    <w:semiHidden/>
    <w:unhideWhenUsed/>
    <w:rsid w:val="008412BC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99"/>
    <w:locked/>
    <w:rsid w:val="008412BC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8412BC"/>
    <w:pPr>
      <w:ind w:left="720"/>
      <w:contextualSpacing/>
    </w:pPr>
  </w:style>
  <w:style w:type="paragraph" w:customStyle="1" w:styleId="paragraph">
    <w:name w:val="paragraph"/>
    <w:basedOn w:val="a"/>
    <w:rsid w:val="008412B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412BC"/>
  </w:style>
  <w:style w:type="character" w:customStyle="1" w:styleId="spellingerror">
    <w:name w:val="spellingerror"/>
    <w:basedOn w:val="a0"/>
    <w:rsid w:val="008412BC"/>
  </w:style>
  <w:style w:type="character" w:customStyle="1" w:styleId="eop">
    <w:name w:val="eop"/>
    <w:basedOn w:val="a0"/>
    <w:rsid w:val="008412BC"/>
  </w:style>
  <w:style w:type="character" w:customStyle="1" w:styleId="contextualspellingandgrammarerror">
    <w:name w:val="contextualspellingandgrammarerror"/>
    <w:basedOn w:val="a0"/>
    <w:rsid w:val="00841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fr.krd.ru/icons/ecblank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E51DE-6582-40D5-AF1C-03F792F5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7241</Words>
  <Characters>52867</Characters>
  <Application>Microsoft Office Word</Application>
  <DocSecurity>0</DocSecurity>
  <Lines>440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59989</CharactersWithSpaces>
  <SharedDoc>false</SharedDoc>
  <HLinks>
    <vt:vector size="48" baseType="variant">
      <vt:variant>
        <vt:i4>8126510</vt:i4>
      </vt:variant>
      <vt:variant>
        <vt:i4>28753</vt:i4>
      </vt:variant>
      <vt:variant>
        <vt:i4>1025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29360</vt:i4>
      </vt:variant>
      <vt:variant>
        <vt:i4>1026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29701</vt:i4>
      </vt:variant>
      <vt:variant>
        <vt:i4>1027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31346</vt:i4>
      </vt:variant>
      <vt:variant>
        <vt:i4>1028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31608</vt:i4>
      </vt:variant>
      <vt:variant>
        <vt:i4>1029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31769</vt:i4>
      </vt:variant>
      <vt:variant>
        <vt:i4>1030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31871</vt:i4>
      </vt:variant>
      <vt:variant>
        <vt:i4>1031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31981</vt:i4>
      </vt:variant>
      <vt:variant>
        <vt:i4>1032</vt:i4>
      </vt:variant>
      <vt:variant>
        <vt:i4>1</vt:i4>
      </vt:variant>
      <vt:variant>
        <vt:lpwstr>http://www.sfr.krd.ru/icons/ecblank.gif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</dc:creator>
  <cp:lastModifiedBy>XTreme.ws</cp:lastModifiedBy>
  <cp:revision>2</cp:revision>
  <cp:lastPrinted>2017-11-20T07:19:00Z</cp:lastPrinted>
  <dcterms:created xsi:type="dcterms:W3CDTF">2018-11-27T02:40:00Z</dcterms:created>
  <dcterms:modified xsi:type="dcterms:W3CDTF">2018-11-27T02:40:00Z</dcterms:modified>
</cp:coreProperties>
</file>