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791" w:rsidRPr="000B7E87" w:rsidRDefault="003B4791" w:rsidP="003B4791">
      <w:pPr>
        <w:jc w:val="center"/>
        <w:rPr>
          <w:b/>
          <w:sz w:val="36"/>
          <w:szCs w:val="36"/>
          <w:lang w:val="ru-RU"/>
        </w:rPr>
      </w:pPr>
      <w:r w:rsidRPr="000B7E87">
        <w:rPr>
          <w:b/>
          <w:sz w:val="36"/>
          <w:szCs w:val="36"/>
          <w:lang w:val="ru-RU"/>
        </w:rPr>
        <w:t>Совет Плотниковского сельского поселения</w:t>
      </w:r>
    </w:p>
    <w:p w:rsidR="003B4791" w:rsidRDefault="003B4791" w:rsidP="003B4791">
      <w:pPr>
        <w:rPr>
          <w:lang w:val="ru-RU"/>
        </w:rPr>
      </w:pPr>
      <w:r>
        <w:rPr>
          <w:lang w:val="ru-RU"/>
        </w:rPr>
        <w:t xml:space="preserve">                                                                 </w:t>
      </w:r>
    </w:p>
    <w:p w:rsidR="003B4791" w:rsidRDefault="003B4791" w:rsidP="003B4791">
      <w:pPr>
        <w:jc w:val="center"/>
        <w:rPr>
          <w:lang w:val="ru-RU"/>
        </w:rPr>
      </w:pPr>
      <w:r w:rsidRPr="000B7E87">
        <w:rPr>
          <w:sz w:val="36"/>
          <w:szCs w:val="36"/>
          <w:lang w:val="ru-RU"/>
        </w:rPr>
        <w:t>Решение</w:t>
      </w:r>
    </w:p>
    <w:p w:rsidR="003B4791" w:rsidRPr="000B7E87" w:rsidRDefault="003B4791" w:rsidP="003B4791">
      <w:pPr>
        <w:jc w:val="center"/>
        <w:rPr>
          <w:lang w:val="ru-RU"/>
        </w:rPr>
      </w:pPr>
    </w:p>
    <w:tbl>
      <w:tblPr>
        <w:tblW w:w="0" w:type="auto"/>
        <w:tblLook w:val="01E0"/>
      </w:tblPr>
      <w:tblGrid>
        <w:gridCol w:w="3200"/>
        <w:gridCol w:w="3207"/>
        <w:gridCol w:w="3164"/>
      </w:tblGrid>
      <w:tr w:rsidR="003B4791" w:rsidRPr="00CE7203" w:rsidTr="003B4791">
        <w:tc>
          <w:tcPr>
            <w:tcW w:w="3284" w:type="dxa"/>
            <w:shd w:val="clear" w:color="auto" w:fill="auto"/>
          </w:tcPr>
          <w:p w:rsidR="003B4791" w:rsidRPr="00E60DAF" w:rsidRDefault="00CE7203" w:rsidP="003B4791">
            <w:pPr>
              <w:rPr>
                <w:lang w:val="ru-RU"/>
              </w:rPr>
            </w:pPr>
            <w:r>
              <w:rPr>
                <w:lang w:val="ru-RU"/>
              </w:rPr>
              <w:t xml:space="preserve">  27.06</w:t>
            </w:r>
            <w:r w:rsidR="003B4791">
              <w:rPr>
                <w:lang w:val="ru-RU"/>
              </w:rPr>
              <w:t>.201</w:t>
            </w:r>
            <w:r>
              <w:rPr>
                <w:lang w:val="ru-RU"/>
              </w:rPr>
              <w:t>8</w:t>
            </w:r>
          </w:p>
        </w:tc>
        <w:tc>
          <w:tcPr>
            <w:tcW w:w="3285" w:type="dxa"/>
            <w:shd w:val="clear" w:color="auto" w:fill="auto"/>
          </w:tcPr>
          <w:p w:rsidR="003B4791" w:rsidRDefault="003B4791" w:rsidP="003B4791">
            <w:pPr>
              <w:jc w:val="center"/>
              <w:rPr>
                <w:lang w:val="ru-RU"/>
              </w:rPr>
            </w:pPr>
          </w:p>
          <w:p w:rsidR="003B4791" w:rsidRPr="005312A4" w:rsidRDefault="003B4791" w:rsidP="003B4791">
            <w:pPr>
              <w:jc w:val="center"/>
              <w:rPr>
                <w:lang w:val="ru-RU"/>
              </w:rPr>
            </w:pPr>
            <w:r w:rsidRPr="005312A4">
              <w:rPr>
                <w:lang w:val="ru-RU"/>
              </w:rPr>
              <w:t>п. Плотниково</w:t>
            </w:r>
          </w:p>
        </w:tc>
        <w:tc>
          <w:tcPr>
            <w:tcW w:w="3285" w:type="dxa"/>
            <w:shd w:val="clear" w:color="auto" w:fill="auto"/>
          </w:tcPr>
          <w:p w:rsidR="003B4791" w:rsidRPr="00596AD0" w:rsidRDefault="003B4791" w:rsidP="003B4791">
            <w:pPr>
              <w:jc w:val="center"/>
              <w:rPr>
                <w:lang w:val="ru-RU"/>
              </w:rPr>
            </w:pPr>
            <w:r w:rsidRPr="005312A4">
              <w:rPr>
                <w:lang w:val="ru-RU"/>
              </w:rPr>
              <w:t>№</w:t>
            </w:r>
            <w:r>
              <w:rPr>
                <w:lang w:val="ru-RU"/>
              </w:rPr>
              <w:t xml:space="preserve"> 1</w:t>
            </w:r>
            <w:r w:rsidR="00CE7203">
              <w:rPr>
                <w:lang w:val="ru-RU"/>
              </w:rPr>
              <w:t>7</w:t>
            </w:r>
          </w:p>
        </w:tc>
      </w:tr>
    </w:tbl>
    <w:p w:rsidR="003B4791" w:rsidRPr="005312A4" w:rsidRDefault="003B4791" w:rsidP="003B4791">
      <w:pPr>
        <w:jc w:val="center"/>
        <w:rPr>
          <w:sz w:val="20"/>
          <w:szCs w:val="20"/>
          <w:lang w:val="ru-RU"/>
        </w:rPr>
      </w:pPr>
      <w:r w:rsidRPr="005312A4">
        <w:rPr>
          <w:lang w:val="ru-RU"/>
        </w:rPr>
        <w:tab/>
      </w:r>
      <w:r w:rsidRPr="005312A4">
        <w:rPr>
          <w:lang w:val="ru-RU"/>
        </w:rPr>
        <w:tab/>
      </w:r>
      <w:r w:rsidRPr="005312A4">
        <w:rPr>
          <w:lang w:val="ru-RU"/>
        </w:rPr>
        <w:tab/>
      </w:r>
      <w:r w:rsidRPr="005312A4">
        <w:rPr>
          <w:lang w:val="ru-RU"/>
        </w:rPr>
        <w:tab/>
      </w:r>
      <w:r w:rsidRPr="005312A4">
        <w:rPr>
          <w:lang w:val="ru-RU"/>
        </w:rPr>
        <w:tab/>
      </w:r>
      <w:r w:rsidRPr="005312A4">
        <w:rPr>
          <w:lang w:val="ru-RU"/>
        </w:rPr>
        <w:tab/>
      </w:r>
    </w:p>
    <w:p w:rsidR="003B4791" w:rsidRPr="000B7E87" w:rsidRDefault="003B4791" w:rsidP="003B4791">
      <w:pPr>
        <w:rPr>
          <w:lang w:val="ru-RU"/>
        </w:rPr>
      </w:pPr>
    </w:p>
    <w:tbl>
      <w:tblPr>
        <w:tblW w:w="0" w:type="auto"/>
        <w:tblLook w:val="01E0"/>
      </w:tblPr>
      <w:tblGrid>
        <w:gridCol w:w="4818"/>
        <w:gridCol w:w="4753"/>
      </w:tblGrid>
      <w:tr w:rsidR="003B4791" w:rsidRPr="00CE7203" w:rsidTr="003B4791">
        <w:tc>
          <w:tcPr>
            <w:tcW w:w="4927" w:type="dxa"/>
            <w:shd w:val="clear" w:color="auto" w:fill="auto"/>
          </w:tcPr>
          <w:p w:rsidR="003B4791" w:rsidRPr="00C51BF3" w:rsidRDefault="003B4791" w:rsidP="003B4791">
            <w:pPr>
              <w:rPr>
                <w:lang w:val="ru-RU"/>
              </w:rPr>
            </w:pPr>
            <w:r w:rsidRPr="00C51BF3">
              <w:rPr>
                <w:lang w:val="ru-RU"/>
              </w:rPr>
              <w:t>О  назначении публичных слушаний</w:t>
            </w:r>
          </w:p>
          <w:p w:rsidR="003B4791" w:rsidRDefault="003B4791" w:rsidP="00CE7203">
            <w:pPr>
              <w:rPr>
                <w:lang w:val="ru-RU"/>
              </w:rPr>
            </w:pPr>
            <w:r w:rsidRPr="00C51BF3">
              <w:rPr>
                <w:lang w:val="ru-RU"/>
              </w:rPr>
              <w:t>по  обсуждению проекта решения</w:t>
            </w:r>
            <w:r>
              <w:rPr>
                <w:lang w:val="ru-RU"/>
              </w:rPr>
              <w:t xml:space="preserve"> </w:t>
            </w:r>
            <w:r w:rsidRPr="00C51BF3">
              <w:rPr>
                <w:lang w:val="ru-RU"/>
              </w:rPr>
              <w:t>Совета Плотниковского сельского поселения</w:t>
            </w:r>
            <w:r>
              <w:rPr>
                <w:lang w:val="ru-RU"/>
              </w:rPr>
              <w:t xml:space="preserve"> </w:t>
            </w:r>
            <w:r w:rsidRPr="00C51BF3">
              <w:rPr>
                <w:lang w:val="ru-RU"/>
              </w:rPr>
              <w:t>«</w:t>
            </w:r>
            <w:r w:rsidR="00CE7203">
              <w:rPr>
                <w:lang w:val="ru-RU"/>
              </w:rPr>
              <w:t>О</w:t>
            </w:r>
          </w:p>
          <w:p w:rsidR="00CE7203" w:rsidRDefault="00CE7203" w:rsidP="00CE7203">
            <w:pPr>
              <w:rPr>
                <w:lang w:val="ru-RU"/>
              </w:rPr>
            </w:pPr>
            <w:proofErr w:type="gramStart"/>
            <w:r>
              <w:rPr>
                <w:lang w:val="ru-RU"/>
              </w:rPr>
              <w:t>Правилах</w:t>
            </w:r>
            <w:proofErr w:type="gramEnd"/>
            <w:r>
              <w:rPr>
                <w:lang w:val="ru-RU"/>
              </w:rPr>
              <w:t xml:space="preserve"> благоустройства, санитарного</w:t>
            </w:r>
          </w:p>
          <w:p w:rsidR="00CE7203" w:rsidRDefault="00CE7203" w:rsidP="00CE7203">
            <w:pPr>
              <w:rPr>
                <w:lang w:val="ru-RU"/>
              </w:rPr>
            </w:pPr>
            <w:r>
              <w:rPr>
                <w:lang w:val="ru-RU"/>
              </w:rPr>
              <w:t xml:space="preserve">Содержания территорий, организации уборки, обеспечения чистоты и порядка </w:t>
            </w:r>
            <w:proofErr w:type="gramStart"/>
            <w:r>
              <w:rPr>
                <w:lang w:val="ru-RU"/>
              </w:rPr>
              <w:t>на</w:t>
            </w:r>
            <w:proofErr w:type="gramEnd"/>
          </w:p>
          <w:p w:rsidR="00CE7203" w:rsidRPr="00CC20CE" w:rsidRDefault="00CE7203" w:rsidP="00CE7203">
            <w:pPr>
              <w:rPr>
                <w:lang w:val="ru-RU"/>
              </w:rPr>
            </w:pPr>
            <w:r>
              <w:rPr>
                <w:lang w:val="ru-RU"/>
              </w:rPr>
              <w:t xml:space="preserve">Территории </w:t>
            </w:r>
            <w:proofErr w:type="spellStart"/>
            <w:r>
              <w:rPr>
                <w:lang w:val="ru-RU"/>
              </w:rPr>
              <w:t>Плотниковского</w:t>
            </w:r>
            <w:proofErr w:type="spellEnd"/>
            <w:r>
              <w:rPr>
                <w:lang w:val="ru-RU"/>
              </w:rPr>
              <w:t xml:space="preserve"> сельского поселения».</w:t>
            </w:r>
          </w:p>
        </w:tc>
        <w:tc>
          <w:tcPr>
            <w:tcW w:w="4927" w:type="dxa"/>
            <w:shd w:val="clear" w:color="auto" w:fill="auto"/>
          </w:tcPr>
          <w:p w:rsidR="003B4791" w:rsidRPr="00596AD0" w:rsidRDefault="003B4791" w:rsidP="003B4791">
            <w:pPr>
              <w:jc w:val="center"/>
              <w:rPr>
                <w:lang w:val="ru-RU"/>
              </w:rPr>
            </w:pPr>
          </w:p>
        </w:tc>
      </w:tr>
    </w:tbl>
    <w:p w:rsidR="003B4791" w:rsidRDefault="003B4791" w:rsidP="003B4791">
      <w:pPr>
        <w:pStyle w:val="a4"/>
        <w:ind w:left="708"/>
        <w:jc w:val="right"/>
        <w:rPr>
          <w:rFonts w:ascii="Times New Roman" w:hAnsi="Times New Roman"/>
          <w:color w:val="333333"/>
          <w:sz w:val="24"/>
          <w:szCs w:val="24"/>
        </w:rPr>
      </w:pPr>
    </w:p>
    <w:p w:rsidR="003B4791" w:rsidRDefault="003B4791" w:rsidP="003B4791">
      <w:pPr>
        <w:pStyle w:val="a4"/>
        <w:ind w:left="708"/>
        <w:jc w:val="right"/>
        <w:rPr>
          <w:rFonts w:ascii="Times New Roman" w:hAnsi="Times New Roman"/>
          <w:color w:val="333333"/>
          <w:sz w:val="24"/>
          <w:szCs w:val="24"/>
        </w:rPr>
      </w:pPr>
    </w:p>
    <w:p w:rsidR="003B4791" w:rsidRDefault="003B4791" w:rsidP="003B4791">
      <w:pPr>
        <w:pStyle w:val="a4"/>
        <w:rPr>
          <w:rFonts w:ascii="Times New Roman" w:hAnsi="Times New Roman"/>
          <w:color w:val="333333"/>
          <w:sz w:val="24"/>
          <w:szCs w:val="24"/>
        </w:rPr>
      </w:pPr>
    </w:p>
    <w:p w:rsidR="003B4791" w:rsidRPr="005A6B53" w:rsidRDefault="003B4791" w:rsidP="003B4791">
      <w:pPr>
        <w:rPr>
          <w:lang w:val="ru-RU"/>
        </w:rPr>
      </w:pPr>
      <w:r>
        <w:rPr>
          <w:lang w:val="ru-RU"/>
        </w:rPr>
        <w:t xml:space="preserve">        </w:t>
      </w:r>
      <w:r w:rsidRPr="005A6B53">
        <w:rPr>
          <w:lang w:val="ru-RU"/>
        </w:rPr>
        <w:t xml:space="preserve">Руководствуясь </w:t>
      </w:r>
      <w:r>
        <w:rPr>
          <w:lang w:val="ru-RU"/>
        </w:rPr>
        <w:t>ст.1 Положения</w:t>
      </w:r>
      <w:r w:rsidRPr="005A6B53">
        <w:rPr>
          <w:lang w:val="ru-RU"/>
        </w:rPr>
        <w:t xml:space="preserve"> о публичных слушаниях в муниципальном образовании  «</w:t>
      </w:r>
      <w:proofErr w:type="spellStart"/>
      <w:r w:rsidRPr="005A6B53">
        <w:rPr>
          <w:lang w:val="ru-RU"/>
        </w:rPr>
        <w:t>Плотниковское</w:t>
      </w:r>
      <w:proofErr w:type="spellEnd"/>
      <w:r w:rsidRPr="005A6B53">
        <w:rPr>
          <w:lang w:val="ru-RU"/>
        </w:rPr>
        <w:t xml:space="preserve"> сельское поселение»</w:t>
      </w:r>
      <w:r>
        <w:rPr>
          <w:lang w:val="ru-RU"/>
        </w:rPr>
        <w:t>,</w:t>
      </w:r>
    </w:p>
    <w:p w:rsidR="003B4791" w:rsidRPr="005A6B53" w:rsidRDefault="003B4791" w:rsidP="003B4791">
      <w:pPr>
        <w:ind w:firstLine="540"/>
        <w:jc w:val="both"/>
        <w:rPr>
          <w:lang w:val="ru-RU"/>
        </w:rPr>
      </w:pPr>
      <w:r w:rsidRPr="005A6B53">
        <w:rPr>
          <w:lang w:val="ru-RU"/>
        </w:rPr>
        <w:t xml:space="preserve"> </w:t>
      </w:r>
    </w:p>
    <w:p w:rsidR="003B4791" w:rsidRPr="005A6B53" w:rsidRDefault="003B4791" w:rsidP="003B4791">
      <w:pPr>
        <w:jc w:val="both"/>
        <w:rPr>
          <w:lang w:val="ru-RU"/>
        </w:rPr>
      </w:pPr>
      <w:r>
        <w:rPr>
          <w:lang w:val="ru-RU"/>
        </w:rPr>
        <w:t xml:space="preserve">        </w:t>
      </w:r>
      <w:r w:rsidRPr="005A6B53">
        <w:rPr>
          <w:lang w:val="ru-RU"/>
        </w:rPr>
        <w:t>Совет  Плотниковского сельского поселения РЕШИЛ:</w:t>
      </w:r>
    </w:p>
    <w:p w:rsidR="003B4791" w:rsidRPr="005A6B53" w:rsidRDefault="003B4791" w:rsidP="003B4791">
      <w:pPr>
        <w:jc w:val="both"/>
        <w:rPr>
          <w:lang w:val="ru-RU"/>
        </w:rPr>
      </w:pPr>
    </w:p>
    <w:p w:rsidR="003B4791" w:rsidRPr="005A6B53" w:rsidRDefault="003B4791" w:rsidP="003B4791">
      <w:pPr>
        <w:numPr>
          <w:ilvl w:val="0"/>
          <w:numId w:val="1"/>
        </w:numPr>
        <w:tabs>
          <w:tab w:val="num" w:pos="540"/>
        </w:tabs>
        <w:ind w:left="1080" w:hanging="540"/>
        <w:jc w:val="both"/>
        <w:rPr>
          <w:lang w:val="ru-RU"/>
        </w:rPr>
      </w:pPr>
      <w:r w:rsidRPr="005A6B53">
        <w:rPr>
          <w:lang w:val="ru-RU"/>
        </w:rPr>
        <w:t>Назначить  публичные слушания по  обсуждению проекта решения Совета Плотниковского сельского поселения «</w:t>
      </w:r>
      <w:r w:rsidR="00CE7203">
        <w:rPr>
          <w:lang w:val="ru-RU"/>
        </w:rPr>
        <w:t xml:space="preserve">О Правилах благоустройства, санитарного содержания территорий, организации уборки, обеспечения чистоты и порядка на территории </w:t>
      </w:r>
      <w:proofErr w:type="spellStart"/>
      <w:r w:rsidR="00CE7203">
        <w:rPr>
          <w:lang w:val="ru-RU"/>
        </w:rPr>
        <w:t>П</w:t>
      </w:r>
      <w:r w:rsidR="00467E50">
        <w:rPr>
          <w:lang w:val="ru-RU"/>
        </w:rPr>
        <w:t>лотниковского</w:t>
      </w:r>
      <w:proofErr w:type="spellEnd"/>
      <w:r w:rsidR="00467E50">
        <w:rPr>
          <w:lang w:val="ru-RU"/>
        </w:rPr>
        <w:t xml:space="preserve"> сельского поселения</w:t>
      </w:r>
      <w:r w:rsidRPr="005A6B53">
        <w:rPr>
          <w:lang w:val="ru-RU"/>
        </w:rPr>
        <w:t>» (приложение №1).</w:t>
      </w:r>
    </w:p>
    <w:p w:rsidR="003B4791" w:rsidRPr="005A6B53" w:rsidRDefault="003B4791" w:rsidP="003B4791">
      <w:pPr>
        <w:numPr>
          <w:ilvl w:val="0"/>
          <w:numId w:val="1"/>
        </w:numPr>
        <w:tabs>
          <w:tab w:val="num" w:pos="540"/>
        </w:tabs>
        <w:ind w:left="1080" w:hanging="540"/>
        <w:jc w:val="both"/>
        <w:rPr>
          <w:lang w:val="ru-RU"/>
        </w:rPr>
      </w:pPr>
      <w:r w:rsidRPr="005A6B53">
        <w:rPr>
          <w:lang w:val="ru-RU"/>
        </w:rPr>
        <w:t>Публичные сл</w:t>
      </w:r>
      <w:r w:rsidR="0002429E">
        <w:rPr>
          <w:lang w:val="ru-RU"/>
        </w:rPr>
        <w:t>ушания  провести 18</w:t>
      </w:r>
      <w:r>
        <w:rPr>
          <w:lang w:val="ru-RU"/>
        </w:rPr>
        <w:t xml:space="preserve"> </w:t>
      </w:r>
      <w:r w:rsidR="0002429E">
        <w:rPr>
          <w:lang w:val="ru-RU"/>
        </w:rPr>
        <w:t>июля 2018</w:t>
      </w:r>
      <w:r w:rsidRPr="005A6B53">
        <w:rPr>
          <w:lang w:val="ru-RU"/>
        </w:rPr>
        <w:t xml:space="preserve"> года  в  Администрации Плотник</w:t>
      </w:r>
      <w:r>
        <w:rPr>
          <w:lang w:val="ru-RU"/>
        </w:rPr>
        <w:t>овского сельского поселения в 16</w:t>
      </w:r>
      <w:r w:rsidRPr="005A6B53">
        <w:rPr>
          <w:lang w:val="ru-RU"/>
        </w:rPr>
        <w:t>-00 часов.</w:t>
      </w:r>
    </w:p>
    <w:p w:rsidR="003B4791" w:rsidRPr="005A6B53" w:rsidRDefault="003B4791" w:rsidP="003B4791">
      <w:pPr>
        <w:numPr>
          <w:ilvl w:val="0"/>
          <w:numId w:val="1"/>
        </w:numPr>
        <w:tabs>
          <w:tab w:val="num" w:pos="540"/>
        </w:tabs>
        <w:ind w:left="1080" w:hanging="540"/>
        <w:jc w:val="both"/>
        <w:rPr>
          <w:lang w:val="ru-RU"/>
        </w:rPr>
      </w:pPr>
      <w:r w:rsidRPr="005A6B53">
        <w:rPr>
          <w:lang w:val="ru-RU"/>
        </w:rPr>
        <w:t>Создать рабочую комиссию  по проведению публичных слушаний по  обсуждению проекта решения Совета Плотниковского сельского поселения «</w:t>
      </w:r>
      <w:r w:rsidR="0002429E">
        <w:rPr>
          <w:lang w:val="ru-RU"/>
        </w:rPr>
        <w:t xml:space="preserve">О Правилах благоустройства, санитарного содержания территорий, организации уборки, обеспечения чистоты и порядка на территории </w:t>
      </w:r>
      <w:proofErr w:type="spellStart"/>
      <w:r w:rsidR="0002429E">
        <w:rPr>
          <w:lang w:val="ru-RU"/>
        </w:rPr>
        <w:t>Плотниковского</w:t>
      </w:r>
      <w:proofErr w:type="spellEnd"/>
      <w:r w:rsidR="0002429E">
        <w:rPr>
          <w:lang w:val="ru-RU"/>
        </w:rPr>
        <w:t xml:space="preserve"> сельского поселения</w:t>
      </w:r>
      <w:r w:rsidR="0002429E" w:rsidRPr="005A6B53">
        <w:rPr>
          <w:lang w:val="ru-RU"/>
        </w:rPr>
        <w:t xml:space="preserve">» </w:t>
      </w:r>
      <w:r w:rsidRPr="005A6B53">
        <w:rPr>
          <w:lang w:val="ru-RU"/>
        </w:rPr>
        <w:t>(Приложение № 2).</w:t>
      </w:r>
    </w:p>
    <w:p w:rsidR="003B4791" w:rsidRDefault="003B4791" w:rsidP="003B4791">
      <w:pPr>
        <w:numPr>
          <w:ilvl w:val="0"/>
          <w:numId w:val="1"/>
        </w:numPr>
        <w:tabs>
          <w:tab w:val="num" w:pos="540"/>
        </w:tabs>
        <w:ind w:left="1080" w:hanging="540"/>
        <w:jc w:val="both"/>
        <w:rPr>
          <w:lang w:val="ru-RU"/>
        </w:rPr>
      </w:pPr>
      <w:r w:rsidRPr="005A6B53">
        <w:rPr>
          <w:lang w:val="ru-RU"/>
        </w:rPr>
        <w:t>Настоящее решение, а также результаты публичных слушаний          обнародовать в установленном порядке.</w:t>
      </w:r>
    </w:p>
    <w:p w:rsidR="003B4791" w:rsidRPr="005A6B53" w:rsidRDefault="003B4791" w:rsidP="003B4791">
      <w:pPr>
        <w:numPr>
          <w:ilvl w:val="0"/>
          <w:numId w:val="1"/>
        </w:numPr>
        <w:tabs>
          <w:tab w:val="num" w:pos="540"/>
        </w:tabs>
        <w:ind w:left="1080" w:hanging="540"/>
        <w:jc w:val="both"/>
        <w:rPr>
          <w:lang w:val="ru-RU"/>
        </w:rPr>
      </w:pPr>
      <w:proofErr w:type="gramStart"/>
      <w:r>
        <w:rPr>
          <w:lang w:val="ru-RU"/>
        </w:rPr>
        <w:t>Контроль за</w:t>
      </w:r>
      <w:proofErr w:type="gramEnd"/>
      <w:r>
        <w:rPr>
          <w:lang w:val="ru-RU"/>
        </w:rPr>
        <w:t xml:space="preserve"> исполнением настоящего Решения возложить на главу Плотниковского сельского поселения.</w:t>
      </w:r>
    </w:p>
    <w:p w:rsidR="003B4791" w:rsidRPr="005A6B53" w:rsidRDefault="003B4791" w:rsidP="003B4791">
      <w:pPr>
        <w:ind w:firstLine="900"/>
        <w:jc w:val="both"/>
        <w:rPr>
          <w:lang w:val="ru-RU"/>
        </w:rPr>
      </w:pPr>
      <w:r w:rsidRPr="005A6B53">
        <w:rPr>
          <w:lang w:val="ru-RU"/>
        </w:rPr>
        <w:t xml:space="preserve">  </w:t>
      </w:r>
    </w:p>
    <w:p w:rsidR="003B4791" w:rsidRPr="005A6B53" w:rsidRDefault="003B4791" w:rsidP="003B4791">
      <w:pPr>
        <w:ind w:firstLine="900"/>
        <w:jc w:val="both"/>
        <w:rPr>
          <w:lang w:val="ru-RU"/>
        </w:rPr>
      </w:pPr>
    </w:p>
    <w:p w:rsidR="003B4791" w:rsidRPr="005A6B53" w:rsidRDefault="003B4791" w:rsidP="003B4791">
      <w:pPr>
        <w:ind w:firstLine="900"/>
        <w:jc w:val="both"/>
        <w:rPr>
          <w:lang w:val="ru-RU"/>
        </w:rPr>
      </w:pPr>
    </w:p>
    <w:p w:rsidR="003B4791" w:rsidRPr="005A6B53" w:rsidRDefault="0002429E" w:rsidP="0002429E">
      <w:pPr>
        <w:jc w:val="both"/>
        <w:rPr>
          <w:lang w:val="ru-RU"/>
        </w:rPr>
      </w:pPr>
      <w:r>
        <w:rPr>
          <w:lang w:val="ru-RU"/>
        </w:rPr>
        <w:t xml:space="preserve">Председатель Совета </w:t>
      </w:r>
      <w:proofErr w:type="spellStart"/>
      <w:r>
        <w:rPr>
          <w:lang w:val="ru-RU"/>
        </w:rPr>
        <w:t>Плотниковского</w:t>
      </w:r>
      <w:proofErr w:type="spellEnd"/>
      <w:r>
        <w:rPr>
          <w:lang w:val="ru-RU"/>
        </w:rPr>
        <w:t xml:space="preserve"> сельского поселения                   А.В Ларченко</w:t>
      </w:r>
    </w:p>
    <w:p w:rsidR="003B4791" w:rsidRPr="005A6B53" w:rsidRDefault="003B4791" w:rsidP="003B4791">
      <w:pPr>
        <w:ind w:firstLine="900"/>
        <w:jc w:val="both"/>
        <w:rPr>
          <w:lang w:val="ru-RU"/>
        </w:rPr>
      </w:pPr>
    </w:p>
    <w:p w:rsidR="003B4791" w:rsidRPr="005A6B53" w:rsidRDefault="003B4791" w:rsidP="003B4791">
      <w:pPr>
        <w:rPr>
          <w:lang w:val="ru-RU"/>
        </w:rPr>
      </w:pPr>
      <w:r w:rsidRPr="005A6B53">
        <w:rPr>
          <w:lang w:val="ru-RU"/>
        </w:rPr>
        <w:t xml:space="preserve">Глава </w:t>
      </w:r>
      <w:proofErr w:type="spellStart"/>
      <w:r w:rsidRPr="005A6B53">
        <w:rPr>
          <w:lang w:val="ru-RU"/>
        </w:rPr>
        <w:t>Плотниковского</w:t>
      </w:r>
      <w:proofErr w:type="spellEnd"/>
      <w:r w:rsidR="0002429E">
        <w:rPr>
          <w:lang w:val="ru-RU"/>
        </w:rPr>
        <w:t xml:space="preserve"> сельского поселения</w:t>
      </w:r>
      <w:r w:rsidRPr="005A6B53">
        <w:rPr>
          <w:lang w:val="ru-RU"/>
        </w:rPr>
        <w:tab/>
      </w:r>
      <w:r w:rsidRPr="005A6B53">
        <w:rPr>
          <w:lang w:val="ru-RU"/>
        </w:rPr>
        <w:tab/>
      </w:r>
      <w:r w:rsidRPr="005A6B53">
        <w:rPr>
          <w:lang w:val="ru-RU"/>
        </w:rPr>
        <w:tab/>
        <w:t xml:space="preserve">                И.С. Грибов</w:t>
      </w:r>
    </w:p>
    <w:p w:rsidR="003B4791" w:rsidRDefault="003B4791" w:rsidP="003B4791">
      <w:pPr>
        <w:jc w:val="center"/>
        <w:rPr>
          <w:b/>
          <w:sz w:val="36"/>
          <w:szCs w:val="36"/>
          <w:lang w:val="ru-RU"/>
        </w:rPr>
      </w:pPr>
    </w:p>
    <w:p w:rsidR="003B4791" w:rsidRDefault="003B4791" w:rsidP="003B4791">
      <w:pPr>
        <w:jc w:val="center"/>
        <w:rPr>
          <w:b/>
          <w:sz w:val="36"/>
          <w:szCs w:val="36"/>
          <w:lang w:val="ru-RU"/>
        </w:rPr>
      </w:pPr>
    </w:p>
    <w:p w:rsidR="003B4791" w:rsidRDefault="003B4791" w:rsidP="003B4791">
      <w:pPr>
        <w:jc w:val="center"/>
        <w:rPr>
          <w:b/>
          <w:sz w:val="36"/>
          <w:szCs w:val="36"/>
          <w:lang w:val="ru-RU"/>
        </w:rPr>
      </w:pPr>
    </w:p>
    <w:p w:rsidR="00181FFB" w:rsidRDefault="00181FFB">
      <w:pPr>
        <w:rPr>
          <w:lang w:val="ru-RU"/>
        </w:rPr>
      </w:pPr>
    </w:p>
    <w:p w:rsidR="003B4791" w:rsidRDefault="003B4791">
      <w:pPr>
        <w:rPr>
          <w:lang w:val="ru-RU"/>
        </w:rPr>
      </w:pPr>
    </w:p>
    <w:p w:rsidR="003B4791" w:rsidRDefault="003B4791">
      <w:pPr>
        <w:rPr>
          <w:lang w:val="ru-RU"/>
        </w:rPr>
      </w:pPr>
    </w:p>
    <w:p w:rsidR="003B4791" w:rsidRDefault="003B4791">
      <w:pPr>
        <w:rPr>
          <w:lang w:val="ru-RU"/>
        </w:rPr>
      </w:pPr>
    </w:p>
    <w:p w:rsidR="003B4791" w:rsidRDefault="003B4791">
      <w:pPr>
        <w:rPr>
          <w:lang w:val="ru-RU"/>
        </w:rPr>
      </w:pPr>
    </w:p>
    <w:p w:rsidR="003B4791" w:rsidRPr="00245B28" w:rsidRDefault="003B4791" w:rsidP="004E3B5D">
      <w:pPr>
        <w:tabs>
          <w:tab w:val="left" w:pos="0"/>
        </w:tabs>
        <w:ind w:left="7371"/>
        <w:rPr>
          <w:lang w:val="ru-RU"/>
        </w:rPr>
      </w:pPr>
      <w:r>
        <w:rPr>
          <w:b/>
          <w:bCs/>
          <w:lang w:val="ru-RU"/>
        </w:rPr>
        <w:tab/>
      </w:r>
      <w:r>
        <w:rPr>
          <w:b/>
          <w:bCs/>
          <w:lang w:val="ru-RU"/>
        </w:rPr>
        <w:tab/>
      </w:r>
      <w:r>
        <w:rPr>
          <w:b/>
          <w:bCs/>
          <w:lang w:val="ru-RU"/>
        </w:rPr>
        <w:tab/>
      </w:r>
      <w:r>
        <w:rPr>
          <w:b/>
          <w:bCs/>
          <w:lang w:val="ru-RU"/>
        </w:rPr>
        <w:tab/>
      </w:r>
      <w:r w:rsidR="004E3B5D">
        <w:rPr>
          <w:lang w:val="ru-RU"/>
        </w:rPr>
        <w:tab/>
        <w:t xml:space="preserve">      Приложение № 1 к         решению Совета </w:t>
      </w:r>
      <w:proofErr w:type="spellStart"/>
      <w:r w:rsidR="004E3B5D">
        <w:rPr>
          <w:lang w:val="ru-RU"/>
        </w:rPr>
        <w:t>Плотниковского</w:t>
      </w:r>
      <w:proofErr w:type="spellEnd"/>
      <w:r w:rsidR="004E3B5D">
        <w:rPr>
          <w:lang w:val="ru-RU"/>
        </w:rPr>
        <w:t xml:space="preserve">                                                               </w:t>
      </w:r>
      <w:r w:rsidR="0002429E">
        <w:rPr>
          <w:lang w:val="ru-RU"/>
        </w:rPr>
        <w:t xml:space="preserve">        сельского поселения № 17</w:t>
      </w:r>
      <w:r w:rsidR="004E3B5D">
        <w:rPr>
          <w:lang w:val="ru-RU"/>
        </w:rPr>
        <w:t xml:space="preserve"> от     </w:t>
      </w:r>
      <w:r w:rsidR="0002429E">
        <w:rPr>
          <w:lang w:val="ru-RU"/>
        </w:rPr>
        <w:t xml:space="preserve">                              27.06.2018</w:t>
      </w:r>
    </w:p>
    <w:p w:rsidR="003B4791" w:rsidRDefault="003B4791" w:rsidP="003B4791">
      <w:pPr>
        <w:jc w:val="center"/>
        <w:rPr>
          <w:lang w:val="ru-RU"/>
        </w:rPr>
      </w:pPr>
      <w:r>
        <w:rPr>
          <w:lang w:val="ru-RU"/>
        </w:rPr>
        <w:t xml:space="preserve">                                                                                           </w:t>
      </w:r>
    </w:p>
    <w:p w:rsidR="003B4791" w:rsidRPr="006848E4" w:rsidRDefault="003B4791" w:rsidP="003B4791">
      <w:pPr>
        <w:jc w:val="center"/>
        <w:rPr>
          <w:b/>
          <w:bCs/>
          <w:sz w:val="32"/>
          <w:szCs w:val="32"/>
          <w:lang w:val="ru-RU"/>
        </w:rPr>
      </w:pPr>
      <w:r w:rsidRPr="006848E4">
        <w:rPr>
          <w:b/>
          <w:bCs/>
          <w:sz w:val="32"/>
          <w:szCs w:val="32"/>
          <w:lang w:val="ru-RU"/>
        </w:rPr>
        <w:t xml:space="preserve">СОВЕТ </w:t>
      </w:r>
      <w:r>
        <w:rPr>
          <w:b/>
          <w:bCs/>
          <w:sz w:val="32"/>
          <w:szCs w:val="32"/>
          <w:lang w:val="ru-RU"/>
        </w:rPr>
        <w:t>ПЛОТНИКОВС</w:t>
      </w:r>
      <w:r w:rsidRPr="006848E4">
        <w:rPr>
          <w:b/>
          <w:bCs/>
          <w:sz w:val="32"/>
          <w:szCs w:val="32"/>
          <w:lang w:val="ru-RU"/>
        </w:rPr>
        <w:t>КОГО СЕЛЬСКОГО ПОСЕЛЕНИЯ</w:t>
      </w:r>
    </w:p>
    <w:p w:rsidR="003B4791" w:rsidRPr="006848E4" w:rsidRDefault="003B4791" w:rsidP="003B4791">
      <w:pPr>
        <w:jc w:val="center"/>
        <w:rPr>
          <w:b/>
          <w:bCs/>
          <w:sz w:val="32"/>
          <w:szCs w:val="32"/>
          <w:lang w:val="ru-RU"/>
        </w:rPr>
      </w:pPr>
    </w:p>
    <w:p w:rsidR="003B4791" w:rsidRDefault="003B4791" w:rsidP="003B4791">
      <w:pPr>
        <w:jc w:val="center"/>
        <w:rPr>
          <w:b/>
          <w:bCs/>
          <w:sz w:val="32"/>
          <w:szCs w:val="32"/>
          <w:lang w:val="ru-RU"/>
        </w:rPr>
      </w:pPr>
      <w:r w:rsidRPr="006848E4">
        <w:rPr>
          <w:b/>
          <w:bCs/>
          <w:sz w:val="32"/>
          <w:szCs w:val="32"/>
          <w:lang w:val="ru-RU"/>
        </w:rPr>
        <w:t>РЕШЕНИЕ</w:t>
      </w:r>
    </w:p>
    <w:p w:rsidR="003B4791" w:rsidRPr="00896779" w:rsidRDefault="003B4791" w:rsidP="003B4791">
      <w:pPr>
        <w:jc w:val="center"/>
        <w:rPr>
          <w:bCs/>
          <w:lang w:val="ru-RU"/>
        </w:rPr>
      </w:pPr>
      <w:r w:rsidRPr="00896779">
        <w:rPr>
          <w:bCs/>
          <w:lang w:val="ru-RU"/>
        </w:rPr>
        <w:t>( Проект</w:t>
      </w:r>
      <w:proofErr w:type="gramStart"/>
      <w:r w:rsidRPr="00896779">
        <w:rPr>
          <w:bCs/>
          <w:lang w:val="ru-RU"/>
        </w:rPr>
        <w:t xml:space="preserve"> )</w:t>
      </w:r>
      <w:proofErr w:type="gramEnd"/>
    </w:p>
    <w:p w:rsidR="003B4791" w:rsidRDefault="003B4791" w:rsidP="003B4791">
      <w:pPr>
        <w:jc w:val="both"/>
        <w:rPr>
          <w:b/>
          <w:bCs/>
          <w:sz w:val="28"/>
          <w:szCs w:val="28"/>
          <w:lang w:val="ru-RU"/>
        </w:rPr>
      </w:pPr>
    </w:p>
    <w:p w:rsidR="003B4791" w:rsidRPr="00D44E0B" w:rsidRDefault="003B4791" w:rsidP="003B4791">
      <w:pPr>
        <w:jc w:val="center"/>
        <w:rPr>
          <w:lang w:val="ru-RU"/>
        </w:rPr>
      </w:pPr>
    </w:p>
    <w:tbl>
      <w:tblPr>
        <w:tblW w:w="0" w:type="auto"/>
        <w:tblLook w:val="01E0"/>
      </w:tblPr>
      <w:tblGrid>
        <w:gridCol w:w="3197"/>
        <w:gridCol w:w="3213"/>
        <w:gridCol w:w="3161"/>
      </w:tblGrid>
      <w:tr w:rsidR="003B4791" w:rsidTr="003B4791">
        <w:tc>
          <w:tcPr>
            <w:tcW w:w="3284" w:type="dxa"/>
          </w:tcPr>
          <w:p w:rsidR="003B4791" w:rsidRPr="00510A3C" w:rsidRDefault="003B4791" w:rsidP="003B4791">
            <w:pPr>
              <w:rPr>
                <w:lang w:val="ru-RU"/>
              </w:rPr>
            </w:pPr>
            <w:r>
              <w:rPr>
                <w:lang w:val="ru-RU"/>
              </w:rPr>
              <w:t>00.00.2017</w:t>
            </w:r>
          </w:p>
        </w:tc>
        <w:tc>
          <w:tcPr>
            <w:tcW w:w="3285" w:type="dxa"/>
          </w:tcPr>
          <w:p w:rsidR="003B4791" w:rsidRPr="008F1BD6" w:rsidRDefault="003B4791" w:rsidP="003B4791">
            <w:pPr>
              <w:jc w:val="center"/>
              <w:rPr>
                <w:lang w:val="ru-RU"/>
              </w:rPr>
            </w:pPr>
            <w:r>
              <w:rPr>
                <w:lang w:val="ru-RU"/>
              </w:rPr>
              <w:t>п</w:t>
            </w:r>
            <w:proofErr w:type="gramStart"/>
            <w:r>
              <w:rPr>
                <w:lang w:val="ru-RU"/>
              </w:rPr>
              <w:t>.П</w:t>
            </w:r>
            <w:proofErr w:type="gramEnd"/>
            <w:r>
              <w:rPr>
                <w:lang w:val="ru-RU"/>
              </w:rPr>
              <w:t>лотниково</w:t>
            </w:r>
          </w:p>
        </w:tc>
        <w:tc>
          <w:tcPr>
            <w:tcW w:w="3285" w:type="dxa"/>
          </w:tcPr>
          <w:p w:rsidR="003B4791" w:rsidRDefault="003B4791" w:rsidP="003B4791">
            <w:pPr>
              <w:jc w:val="right"/>
            </w:pPr>
            <w:r>
              <w:t xml:space="preserve">                             №</w:t>
            </w:r>
            <w:r>
              <w:rPr>
                <w:lang w:val="ru-RU"/>
              </w:rPr>
              <w:t xml:space="preserve"> 00</w:t>
            </w:r>
            <w:r>
              <w:t xml:space="preserve"> </w:t>
            </w:r>
            <w:r>
              <w:rPr>
                <w:lang w:val="ru-RU"/>
              </w:rPr>
              <w:t xml:space="preserve">   </w:t>
            </w:r>
            <w:r>
              <w:t xml:space="preserve">  </w:t>
            </w:r>
          </w:p>
        </w:tc>
      </w:tr>
    </w:tbl>
    <w:p w:rsidR="003B4791" w:rsidRDefault="003B4791" w:rsidP="003B4791">
      <w:pPr>
        <w:jc w:val="center"/>
      </w:pPr>
    </w:p>
    <w:p w:rsidR="003B4791" w:rsidRDefault="003B4791" w:rsidP="003B4791">
      <w:pPr>
        <w:tabs>
          <w:tab w:val="left" w:pos="6735"/>
        </w:tabs>
        <w:rPr>
          <w:lang w:val="ru-RU"/>
        </w:rPr>
      </w:pPr>
      <w:r>
        <w:rPr>
          <w:lang w:val="ru-RU"/>
        </w:rPr>
        <w:tab/>
      </w:r>
    </w:p>
    <w:tbl>
      <w:tblPr>
        <w:tblW w:w="0" w:type="auto"/>
        <w:tblLook w:val="01E0"/>
      </w:tblPr>
      <w:tblGrid>
        <w:gridCol w:w="4818"/>
        <w:gridCol w:w="4753"/>
      </w:tblGrid>
      <w:tr w:rsidR="00A41C4F" w:rsidRPr="00A41C4F" w:rsidTr="00470F05">
        <w:tc>
          <w:tcPr>
            <w:tcW w:w="4927" w:type="dxa"/>
            <w:shd w:val="clear" w:color="auto" w:fill="auto"/>
          </w:tcPr>
          <w:p w:rsidR="00A41C4F" w:rsidRPr="00A41C4F" w:rsidRDefault="00A41C4F" w:rsidP="00470F05">
            <w:pPr>
              <w:rPr>
                <w:lang w:val="ru-RU"/>
              </w:rPr>
            </w:pPr>
            <w:r w:rsidRPr="00A41C4F">
              <w:rPr>
                <w:lang w:val="ru-RU"/>
              </w:rPr>
              <w:t xml:space="preserve">  О Правилах благоустройства, санитарного</w:t>
            </w:r>
          </w:p>
          <w:p w:rsidR="00A41C4F" w:rsidRPr="00A41C4F" w:rsidRDefault="00A41C4F" w:rsidP="00470F05">
            <w:pPr>
              <w:rPr>
                <w:lang w:val="ru-RU"/>
              </w:rPr>
            </w:pPr>
            <w:r w:rsidRPr="00A41C4F">
              <w:rPr>
                <w:lang w:val="ru-RU"/>
              </w:rPr>
              <w:t xml:space="preserve">содержания территорий, организации уборки, обеспечения чистоты и порядка на территории </w:t>
            </w:r>
            <w:proofErr w:type="spellStart"/>
            <w:r w:rsidRPr="00A41C4F">
              <w:rPr>
                <w:lang w:val="ru-RU"/>
              </w:rPr>
              <w:t>Плотниковского</w:t>
            </w:r>
            <w:proofErr w:type="spellEnd"/>
            <w:r w:rsidRPr="00A41C4F">
              <w:rPr>
                <w:lang w:val="ru-RU"/>
              </w:rPr>
              <w:t xml:space="preserve"> сельского поселения</w:t>
            </w:r>
          </w:p>
        </w:tc>
        <w:tc>
          <w:tcPr>
            <w:tcW w:w="4927" w:type="dxa"/>
            <w:shd w:val="clear" w:color="auto" w:fill="auto"/>
          </w:tcPr>
          <w:p w:rsidR="00A41C4F" w:rsidRPr="00A41C4F" w:rsidRDefault="00A41C4F" w:rsidP="00470F05">
            <w:pPr>
              <w:jc w:val="center"/>
              <w:rPr>
                <w:lang w:val="ru-RU"/>
              </w:rPr>
            </w:pPr>
          </w:p>
        </w:tc>
      </w:tr>
    </w:tbl>
    <w:p w:rsidR="00A41C4F" w:rsidRPr="00A41C4F" w:rsidRDefault="00A41C4F" w:rsidP="00A41C4F">
      <w:pPr>
        <w:rPr>
          <w:sz w:val="28"/>
          <w:szCs w:val="28"/>
          <w:lang w:val="ru-RU"/>
        </w:rPr>
      </w:pPr>
    </w:p>
    <w:p w:rsidR="00A41C4F" w:rsidRPr="00A41C4F" w:rsidRDefault="00A41C4F" w:rsidP="00A41C4F">
      <w:pPr>
        <w:rPr>
          <w:sz w:val="28"/>
          <w:szCs w:val="28"/>
          <w:lang w:val="ru-RU"/>
        </w:rPr>
      </w:pPr>
    </w:p>
    <w:p w:rsidR="00A41C4F" w:rsidRPr="00A41C4F" w:rsidRDefault="00A41C4F" w:rsidP="00A41C4F">
      <w:pPr>
        <w:ind w:firstLine="720"/>
        <w:jc w:val="both"/>
        <w:rPr>
          <w:bCs/>
          <w:lang w:val="ru-RU"/>
        </w:rPr>
      </w:pPr>
      <w:r w:rsidRPr="00A41C4F">
        <w:rPr>
          <w:lang w:val="ru-RU"/>
        </w:rPr>
        <w:t xml:space="preserve">С целью реализации права граждан на благоприятные условия проживания, воспитания, быта, труда и отдыха, иных прав и обязанностей в сфере благоустройства, в соответствии с приказом </w:t>
      </w:r>
      <w:r w:rsidRPr="00A41C4F">
        <w:rPr>
          <w:bCs/>
          <w:lang w:val="ru-RU"/>
        </w:rPr>
        <w:t>Министерства Регионального Развития Российской Федерации «</w:t>
      </w:r>
      <w:r w:rsidRPr="00A41C4F">
        <w:rPr>
          <w:lang w:val="ru-RU"/>
        </w:rPr>
        <w:t>Об утверждении Методических рекомендаций по разработке норм и правил по благоустройству территорий муниципальных образований</w:t>
      </w:r>
      <w:r w:rsidRPr="00A41C4F">
        <w:rPr>
          <w:bCs/>
          <w:lang w:val="ru-RU"/>
        </w:rPr>
        <w:t>» от 27.12.2011г. № 613,</w:t>
      </w:r>
    </w:p>
    <w:p w:rsidR="00A41C4F" w:rsidRPr="00A41C4F" w:rsidRDefault="00A41C4F" w:rsidP="00A41C4F">
      <w:pPr>
        <w:ind w:firstLine="720"/>
        <w:jc w:val="both"/>
        <w:rPr>
          <w:lang w:val="ru-RU"/>
        </w:rPr>
      </w:pPr>
    </w:p>
    <w:p w:rsidR="00A41C4F" w:rsidRPr="00A41C4F" w:rsidRDefault="00A41C4F" w:rsidP="00A41C4F">
      <w:pPr>
        <w:rPr>
          <w:b/>
          <w:bCs/>
          <w:lang w:val="ru-RU"/>
        </w:rPr>
      </w:pPr>
      <w:r w:rsidRPr="00A41C4F">
        <w:rPr>
          <w:bCs/>
          <w:lang w:val="ru-RU"/>
        </w:rPr>
        <w:t xml:space="preserve">           </w:t>
      </w:r>
      <w:r w:rsidRPr="00A41C4F">
        <w:rPr>
          <w:b/>
          <w:bCs/>
          <w:lang w:val="ru-RU"/>
        </w:rPr>
        <w:t xml:space="preserve">Совет </w:t>
      </w:r>
      <w:proofErr w:type="spellStart"/>
      <w:r w:rsidRPr="00A41C4F">
        <w:rPr>
          <w:b/>
          <w:bCs/>
          <w:lang w:val="ru-RU"/>
        </w:rPr>
        <w:t>Плотниковского</w:t>
      </w:r>
      <w:proofErr w:type="spellEnd"/>
      <w:r w:rsidRPr="00A41C4F">
        <w:rPr>
          <w:b/>
          <w:bCs/>
          <w:lang w:val="ru-RU"/>
        </w:rPr>
        <w:t xml:space="preserve"> сельского поселения РЕШИЛ:</w:t>
      </w:r>
    </w:p>
    <w:p w:rsidR="00A41C4F" w:rsidRPr="00A41C4F" w:rsidRDefault="00A41C4F" w:rsidP="00A41C4F">
      <w:pPr>
        <w:rPr>
          <w:sz w:val="28"/>
          <w:szCs w:val="28"/>
          <w:lang w:val="ru-RU"/>
        </w:rPr>
      </w:pPr>
    </w:p>
    <w:p w:rsidR="00A41C4F" w:rsidRPr="00A41C4F" w:rsidRDefault="00A41C4F" w:rsidP="00A41C4F">
      <w:pPr>
        <w:jc w:val="both"/>
        <w:rPr>
          <w:lang w:val="ru-RU"/>
        </w:rPr>
      </w:pPr>
      <w:r w:rsidRPr="00A41C4F">
        <w:rPr>
          <w:lang w:val="ru-RU"/>
        </w:rPr>
        <w:t xml:space="preserve">1. Утвердить Правила благоустройства, санитарного содержания территорий, организации уборки, обеспечения чистоты и порядка на территории </w:t>
      </w:r>
      <w:proofErr w:type="spellStart"/>
      <w:r w:rsidRPr="00A41C4F">
        <w:rPr>
          <w:lang w:val="ru-RU"/>
        </w:rPr>
        <w:t>Плотниковского</w:t>
      </w:r>
      <w:proofErr w:type="spellEnd"/>
      <w:r w:rsidRPr="00A41C4F">
        <w:rPr>
          <w:lang w:val="ru-RU"/>
        </w:rPr>
        <w:t xml:space="preserve"> сельского поселения согласно приложению.</w:t>
      </w:r>
    </w:p>
    <w:p w:rsidR="00A41C4F" w:rsidRPr="00A41C4F" w:rsidRDefault="00A41C4F" w:rsidP="00A41C4F">
      <w:pPr>
        <w:jc w:val="both"/>
        <w:rPr>
          <w:lang w:val="ru-RU"/>
        </w:rPr>
      </w:pPr>
    </w:p>
    <w:p w:rsidR="00A41C4F" w:rsidRPr="00A41C4F" w:rsidRDefault="00A41C4F" w:rsidP="00A41C4F">
      <w:pPr>
        <w:jc w:val="both"/>
        <w:rPr>
          <w:lang w:val="ru-RU"/>
        </w:rPr>
      </w:pPr>
      <w:r w:rsidRPr="00A41C4F">
        <w:rPr>
          <w:lang w:val="ru-RU"/>
        </w:rPr>
        <w:t>2.  Настоящее решение вступает в силу с момента его официального обнародования</w:t>
      </w:r>
    </w:p>
    <w:p w:rsidR="00A41C4F" w:rsidRPr="00A41C4F" w:rsidRDefault="00A41C4F" w:rsidP="00A41C4F">
      <w:pPr>
        <w:jc w:val="both"/>
        <w:rPr>
          <w:lang w:val="ru-RU"/>
        </w:rPr>
      </w:pPr>
    </w:p>
    <w:p w:rsidR="00A41C4F" w:rsidRPr="00A41C4F" w:rsidRDefault="00A41C4F" w:rsidP="00A41C4F">
      <w:pPr>
        <w:jc w:val="both"/>
        <w:rPr>
          <w:lang w:val="ru-RU"/>
        </w:rPr>
      </w:pPr>
      <w:r w:rsidRPr="00A41C4F">
        <w:rPr>
          <w:lang w:val="ru-RU"/>
        </w:rPr>
        <w:t xml:space="preserve">3.  Обнародовать настоящее решение в установленном порядке, разместить на официальном сайте Администрации </w:t>
      </w:r>
      <w:proofErr w:type="spellStart"/>
      <w:r w:rsidRPr="00A41C4F">
        <w:rPr>
          <w:lang w:val="ru-RU"/>
        </w:rPr>
        <w:t>Плотниковского</w:t>
      </w:r>
      <w:proofErr w:type="spellEnd"/>
      <w:r w:rsidRPr="00A41C4F">
        <w:rPr>
          <w:lang w:val="ru-RU"/>
        </w:rPr>
        <w:t xml:space="preserve"> сельского поселения.</w:t>
      </w:r>
    </w:p>
    <w:p w:rsidR="00A41C4F" w:rsidRPr="00A41C4F" w:rsidRDefault="00A41C4F" w:rsidP="00A41C4F">
      <w:pPr>
        <w:jc w:val="both"/>
        <w:rPr>
          <w:lang w:val="ru-RU"/>
        </w:rPr>
      </w:pPr>
      <w:r w:rsidRPr="00A41C4F">
        <w:rPr>
          <w:lang w:val="ru-RU"/>
        </w:rPr>
        <w:t xml:space="preserve"> </w:t>
      </w:r>
    </w:p>
    <w:p w:rsidR="00A41C4F" w:rsidRPr="00A41C4F" w:rsidRDefault="00A41C4F" w:rsidP="00A41C4F">
      <w:pPr>
        <w:jc w:val="both"/>
        <w:rPr>
          <w:lang w:val="ru-RU"/>
        </w:rPr>
      </w:pPr>
      <w:r w:rsidRPr="00A41C4F">
        <w:rPr>
          <w:lang w:val="ru-RU"/>
        </w:rPr>
        <w:t xml:space="preserve">4.  </w:t>
      </w:r>
      <w:proofErr w:type="gramStart"/>
      <w:r w:rsidRPr="00A41C4F">
        <w:rPr>
          <w:lang w:val="ru-RU"/>
        </w:rPr>
        <w:t>Контроль за</w:t>
      </w:r>
      <w:proofErr w:type="gramEnd"/>
      <w:r w:rsidRPr="00A41C4F">
        <w:rPr>
          <w:lang w:val="ru-RU"/>
        </w:rPr>
        <w:t xml:space="preserve"> исполнением данного решения оставляю за собой.</w:t>
      </w:r>
    </w:p>
    <w:p w:rsidR="00A41C4F" w:rsidRPr="00A41C4F" w:rsidRDefault="00A41C4F" w:rsidP="00A41C4F">
      <w:pPr>
        <w:jc w:val="both"/>
        <w:rPr>
          <w:lang w:val="ru-RU"/>
        </w:rPr>
      </w:pPr>
    </w:p>
    <w:p w:rsidR="00A41C4F" w:rsidRDefault="00A41C4F" w:rsidP="00A41C4F">
      <w:pPr>
        <w:jc w:val="both"/>
        <w:rPr>
          <w:sz w:val="28"/>
          <w:szCs w:val="28"/>
          <w:lang w:val="ru-RU"/>
        </w:rPr>
      </w:pPr>
    </w:p>
    <w:p w:rsidR="00A41C4F" w:rsidRDefault="00A41C4F" w:rsidP="00A41C4F">
      <w:pPr>
        <w:jc w:val="both"/>
        <w:rPr>
          <w:sz w:val="28"/>
          <w:szCs w:val="28"/>
          <w:lang w:val="ru-RU"/>
        </w:rPr>
      </w:pPr>
    </w:p>
    <w:p w:rsidR="00A41C4F" w:rsidRPr="00A41C4F" w:rsidRDefault="00A41C4F" w:rsidP="00A41C4F">
      <w:pPr>
        <w:jc w:val="both"/>
        <w:rPr>
          <w:sz w:val="28"/>
          <w:szCs w:val="28"/>
          <w:lang w:val="ru-RU"/>
        </w:rPr>
      </w:pPr>
    </w:p>
    <w:p w:rsidR="00A41C4F" w:rsidRDefault="00A41C4F" w:rsidP="00A41C4F">
      <w:pPr>
        <w:jc w:val="both"/>
        <w:rPr>
          <w:bCs/>
          <w:spacing w:val="-4"/>
          <w:lang w:val="ru-RU"/>
        </w:rPr>
      </w:pPr>
      <w:r w:rsidRPr="00A41C4F">
        <w:rPr>
          <w:bCs/>
          <w:spacing w:val="-4"/>
          <w:lang w:val="ru-RU"/>
        </w:rPr>
        <w:t xml:space="preserve">Председатель Совета </w:t>
      </w:r>
      <w:proofErr w:type="spellStart"/>
      <w:r w:rsidRPr="00A41C4F">
        <w:rPr>
          <w:bCs/>
          <w:spacing w:val="-4"/>
          <w:lang w:val="ru-RU"/>
        </w:rPr>
        <w:t>Плотниковского</w:t>
      </w:r>
      <w:proofErr w:type="spellEnd"/>
      <w:r w:rsidRPr="00A41C4F">
        <w:rPr>
          <w:bCs/>
          <w:spacing w:val="-4"/>
          <w:lang w:val="ru-RU"/>
        </w:rPr>
        <w:t xml:space="preserve"> сельского поселения                         А.В. Ларченко   </w:t>
      </w:r>
    </w:p>
    <w:p w:rsidR="00A41C4F" w:rsidRPr="00A41C4F" w:rsidRDefault="00A41C4F" w:rsidP="00A41C4F">
      <w:pPr>
        <w:jc w:val="both"/>
        <w:rPr>
          <w:sz w:val="28"/>
          <w:szCs w:val="28"/>
          <w:lang w:val="ru-RU"/>
        </w:rPr>
      </w:pPr>
    </w:p>
    <w:p w:rsidR="00A41C4F" w:rsidRPr="00A41C4F" w:rsidRDefault="00A41C4F" w:rsidP="00A41C4F">
      <w:pPr>
        <w:jc w:val="both"/>
        <w:outlineLvl w:val="0"/>
        <w:rPr>
          <w:sz w:val="28"/>
          <w:szCs w:val="28"/>
          <w:lang w:val="ru-RU"/>
        </w:rPr>
      </w:pPr>
      <w:r w:rsidRPr="00A41C4F">
        <w:rPr>
          <w:lang w:val="ru-RU"/>
        </w:rPr>
        <w:t xml:space="preserve">Глава </w:t>
      </w:r>
      <w:proofErr w:type="spellStart"/>
      <w:r w:rsidRPr="00A41C4F">
        <w:rPr>
          <w:lang w:val="ru-RU"/>
        </w:rPr>
        <w:t>Плотниковского</w:t>
      </w:r>
      <w:proofErr w:type="spellEnd"/>
      <w:r w:rsidRPr="00A41C4F">
        <w:rPr>
          <w:lang w:val="ru-RU"/>
        </w:rPr>
        <w:t xml:space="preserve"> сельского поселения</w:t>
      </w:r>
      <w:r w:rsidRPr="00A41C4F">
        <w:rPr>
          <w:lang w:val="ru-RU"/>
        </w:rPr>
        <w:tab/>
      </w:r>
      <w:r w:rsidRPr="00A41C4F">
        <w:rPr>
          <w:lang w:val="ru-RU"/>
        </w:rPr>
        <w:tab/>
        <w:t xml:space="preserve">                 </w:t>
      </w:r>
      <w:r w:rsidRPr="00A41C4F">
        <w:rPr>
          <w:lang w:val="ru-RU"/>
        </w:rPr>
        <w:tab/>
      </w:r>
      <w:r>
        <w:rPr>
          <w:lang w:val="ru-RU"/>
        </w:rPr>
        <w:t xml:space="preserve">          </w:t>
      </w:r>
      <w:r w:rsidRPr="00A41C4F">
        <w:rPr>
          <w:lang w:val="ru-RU"/>
        </w:rPr>
        <w:t>И.С. Грибов</w:t>
      </w:r>
    </w:p>
    <w:p w:rsidR="00A41C4F" w:rsidRPr="00A41C4F" w:rsidRDefault="00A41C4F" w:rsidP="00A41C4F">
      <w:pPr>
        <w:jc w:val="both"/>
        <w:rPr>
          <w:sz w:val="28"/>
          <w:szCs w:val="28"/>
          <w:lang w:val="ru-RU"/>
        </w:rPr>
      </w:pPr>
    </w:p>
    <w:p w:rsidR="00A41C4F" w:rsidRPr="00A41C4F" w:rsidRDefault="00A41C4F" w:rsidP="00A41C4F">
      <w:pPr>
        <w:shd w:val="clear" w:color="auto" w:fill="FFFFFF"/>
        <w:tabs>
          <w:tab w:val="left" w:pos="7301"/>
        </w:tabs>
        <w:spacing w:line="274" w:lineRule="exact"/>
        <w:rPr>
          <w:bCs/>
          <w:spacing w:val="-4"/>
          <w:lang w:val="ru-RU"/>
        </w:rPr>
      </w:pPr>
      <w:r w:rsidRPr="00A41C4F">
        <w:rPr>
          <w:bCs/>
          <w:spacing w:val="-4"/>
          <w:lang w:val="ru-RU"/>
        </w:rPr>
        <w:lastRenderedPageBreak/>
        <w:t xml:space="preserve">    </w:t>
      </w:r>
    </w:p>
    <w:p w:rsidR="00A41C4F" w:rsidRPr="00A41C4F" w:rsidRDefault="00A41C4F" w:rsidP="00A41C4F">
      <w:pPr>
        <w:shd w:val="clear" w:color="auto" w:fill="FFFFFF"/>
        <w:tabs>
          <w:tab w:val="left" w:pos="7301"/>
        </w:tabs>
        <w:spacing w:line="274" w:lineRule="exact"/>
        <w:rPr>
          <w:bCs/>
          <w:spacing w:val="-4"/>
          <w:sz w:val="28"/>
          <w:szCs w:val="28"/>
          <w:lang w:val="ru-RU"/>
        </w:rPr>
      </w:pPr>
    </w:p>
    <w:p w:rsidR="00A41C4F" w:rsidRPr="00A41C4F" w:rsidRDefault="00A41C4F" w:rsidP="00A41C4F">
      <w:pPr>
        <w:shd w:val="clear" w:color="auto" w:fill="FFFFFF"/>
        <w:tabs>
          <w:tab w:val="left" w:pos="7301"/>
        </w:tabs>
        <w:spacing w:line="274" w:lineRule="exact"/>
        <w:rPr>
          <w:b/>
          <w:bCs/>
          <w:spacing w:val="-4"/>
          <w:lang w:val="ru-RU"/>
        </w:rPr>
      </w:pPr>
    </w:p>
    <w:p w:rsidR="00A41C4F" w:rsidRPr="00A41C4F" w:rsidRDefault="00A41C4F" w:rsidP="00A41C4F">
      <w:pPr>
        <w:shd w:val="clear" w:color="auto" w:fill="FFFFFF"/>
        <w:tabs>
          <w:tab w:val="left" w:pos="7301"/>
        </w:tabs>
        <w:spacing w:line="274" w:lineRule="exact"/>
        <w:rPr>
          <w:b/>
          <w:bCs/>
          <w:spacing w:val="-4"/>
          <w:lang w:val="ru-RU"/>
        </w:rPr>
      </w:pPr>
    </w:p>
    <w:p w:rsidR="00A41C4F" w:rsidRPr="00A41C4F" w:rsidRDefault="00A41C4F" w:rsidP="00A41C4F">
      <w:pPr>
        <w:shd w:val="clear" w:color="auto" w:fill="FFFFFF"/>
        <w:tabs>
          <w:tab w:val="left" w:pos="7301"/>
        </w:tabs>
        <w:spacing w:line="274" w:lineRule="exact"/>
        <w:rPr>
          <w:b/>
          <w:bCs/>
          <w:spacing w:val="-4"/>
          <w:lang w:val="ru-RU"/>
        </w:rPr>
      </w:pPr>
    </w:p>
    <w:p w:rsidR="00A41C4F" w:rsidRPr="00A41C4F" w:rsidRDefault="00A41C4F" w:rsidP="00A41C4F">
      <w:pPr>
        <w:shd w:val="clear" w:color="auto" w:fill="FFFFFF"/>
        <w:tabs>
          <w:tab w:val="left" w:pos="5670"/>
        </w:tabs>
        <w:spacing w:line="274" w:lineRule="exact"/>
        <w:ind w:left="5760"/>
        <w:jc w:val="right"/>
        <w:rPr>
          <w:bCs/>
          <w:spacing w:val="-2"/>
          <w:lang w:val="ru-RU"/>
        </w:rPr>
      </w:pPr>
      <w:r w:rsidRPr="00A41C4F">
        <w:rPr>
          <w:b/>
          <w:bCs/>
          <w:spacing w:val="-4"/>
          <w:lang w:val="ru-RU"/>
        </w:rPr>
        <w:tab/>
        <w:t xml:space="preserve">                </w:t>
      </w:r>
      <w:r w:rsidRPr="00A41C4F">
        <w:rPr>
          <w:bCs/>
          <w:spacing w:val="-4"/>
          <w:lang w:val="ru-RU"/>
        </w:rPr>
        <w:t>Приложение</w:t>
      </w:r>
      <w:r w:rsidRPr="00A41C4F">
        <w:rPr>
          <w:bCs/>
          <w:spacing w:val="-4"/>
          <w:lang w:val="ru-RU"/>
        </w:rPr>
        <w:br/>
        <w:t xml:space="preserve">      к   </w:t>
      </w:r>
      <w:r w:rsidRPr="00A41C4F">
        <w:rPr>
          <w:bCs/>
          <w:spacing w:val="-2"/>
          <w:lang w:val="ru-RU"/>
        </w:rPr>
        <w:t>решению Совета</w:t>
      </w:r>
    </w:p>
    <w:p w:rsidR="00A41C4F" w:rsidRPr="00A41C4F" w:rsidRDefault="00A41C4F" w:rsidP="00A41C4F">
      <w:pPr>
        <w:shd w:val="clear" w:color="auto" w:fill="FFFFFF"/>
        <w:tabs>
          <w:tab w:val="left" w:pos="7301"/>
        </w:tabs>
        <w:spacing w:line="274" w:lineRule="exact"/>
        <w:jc w:val="right"/>
        <w:rPr>
          <w:lang w:val="ru-RU"/>
        </w:rPr>
      </w:pPr>
      <w:r w:rsidRPr="00A41C4F">
        <w:rPr>
          <w:bCs/>
          <w:spacing w:val="-2"/>
          <w:lang w:val="ru-RU"/>
        </w:rPr>
        <w:t xml:space="preserve">                                                                                                 </w:t>
      </w:r>
      <w:proofErr w:type="spellStart"/>
      <w:r w:rsidRPr="00A41C4F">
        <w:rPr>
          <w:bCs/>
          <w:spacing w:val="-3"/>
          <w:lang w:val="ru-RU"/>
        </w:rPr>
        <w:t>Плотниковского</w:t>
      </w:r>
      <w:proofErr w:type="spellEnd"/>
      <w:r w:rsidRPr="00A41C4F">
        <w:rPr>
          <w:bCs/>
          <w:spacing w:val="-3"/>
          <w:lang w:val="ru-RU"/>
        </w:rPr>
        <w:t xml:space="preserve"> сельского поселения</w:t>
      </w:r>
      <w:r w:rsidRPr="00A41C4F">
        <w:rPr>
          <w:bCs/>
          <w:spacing w:val="-3"/>
          <w:lang w:val="ru-RU"/>
        </w:rPr>
        <w:br/>
        <w:t xml:space="preserve">                                                                                                                                 </w:t>
      </w:r>
      <w:r w:rsidRPr="00A41C4F">
        <w:rPr>
          <w:bCs/>
          <w:spacing w:val="-4"/>
          <w:lang w:val="ru-RU"/>
        </w:rPr>
        <w:t>от</w:t>
      </w:r>
      <w:r w:rsidRPr="00A41C4F">
        <w:rPr>
          <w:rFonts w:hAnsi="Arial"/>
          <w:bCs/>
          <w:spacing w:val="-1"/>
          <w:lang w:val="ru-RU"/>
        </w:rPr>
        <w:t xml:space="preserve"> 00.00.2018   </w:t>
      </w:r>
      <w:r w:rsidRPr="00A41C4F">
        <w:rPr>
          <w:spacing w:val="-1"/>
          <w:lang w:val="ru-RU"/>
        </w:rPr>
        <w:t>№ 00</w:t>
      </w:r>
    </w:p>
    <w:p w:rsidR="00A41C4F" w:rsidRPr="00A41C4F" w:rsidRDefault="00A41C4F" w:rsidP="00A41C4F">
      <w:pPr>
        <w:shd w:val="clear" w:color="auto" w:fill="FFFFFF"/>
        <w:spacing w:before="547" w:line="317" w:lineRule="exact"/>
        <w:ind w:right="58"/>
        <w:jc w:val="center"/>
        <w:rPr>
          <w:lang w:val="ru-RU"/>
        </w:rPr>
      </w:pPr>
      <w:r w:rsidRPr="00A41C4F">
        <w:rPr>
          <w:sz w:val="28"/>
          <w:szCs w:val="28"/>
          <w:lang w:val="ru-RU"/>
        </w:rPr>
        <w:t>Правила благоустройства,</w:t>
      </w:r>
    </w:p>
    <w:p w:rsidR="00A41C4F" w:rsidRPr="00A41C4F" w:rsidRDefault="00A41C4F" w:rsidP="00A41C4F">
      <w:pPr>
        <w:shd w:val="clear" w:color="auto" w:fill="FFFFFF"/>
        <w:spacing w:line="317" w:lineRule="exact"/>
        <w:ind w:right="43"/>
        <w:jc w:val="center"/>
        <w:rPr>
          <w:lang w:val="ru-RU"/>
        </w:rPr>
      </w:pPr>
      <w:r w:rsidRPr="00A41C4F">
        <w:rPr>
          <w:sz w:val="28"/>
          <w:szCs w:val="28"/>
          <w:lang w:val="ru-RU"/>
        </w:rPr>
        <w:t>санитарного содержания территорий, организации уборки, обеспечения</w:t>
      </w:r>
    </w:p>
    <w:p w:rsidR="00A41C4F" w:rsidRPr="00A41C4F" w:rsidRDefault="00A41C4F" w:rsidP="00A41C4F">
      <w:pPr>
        <w:shd w:val="clear" w:color="auto" w:fill="FFFFFF"/>
        <w:spacing w:line="317" w:lineRule="exact"/>
        <w:ind w:right="50"/>
        <w:jc w:val="center"/>
        <w:rPr>
          <w:lang w:val="ru-RU"/>
        </w:rPr>
      </w:pPr>
      <w:r w:rsidRPr="00A41C4F">
        <w:rPr>
          <w:sz w:val="28"/>
          <w:szCs w:val="28"/>
          <w:lang w:val="ru-RU"/>
        </w:rPr>
        <w:t xml:space="preserve">чистоты и порядка на территории </w:t>
      </w:r>
      <w:proofErr w:type="spellStart"/>
      <w:r w:rsidRPr="00A41C4F">
        <w:rPr>
          <w:sz w:val="28"/>
          <w:szCs w:val="28"/>
          <w:lang w:val="ru-RU"/>
        </w:rPr>
        <w:t>Плотниковского</w:t>
      </w:r>
      <w:proofErr w:type="spellEnd"/>
      <w:r w:rsidRPr="00A41C4F">
        <w:rPr>
          <w:sz w:val="28"/>
          <w:szCs w:val="28"/>
          <w:lang w:val="ru-RU"/>
        </w:rPr>
        <w:t xml:space="preserve"> сельского поселения</w:t>
      </w:r>
    </w:p>
    <w:p w:rsidR="00A41C4F" w:rsidRPr="00A41C4F" w:rsidRDefault="00A41C4F" w:rsidP="00A41C4F">
      <w:pPr>
        <w:jc w:val="both"/>
        <w:rPr>
          <w:lang w:val="ru-RU"/>
        </w:rPr>
      </w:pPr>
    </w:p>
    <w:p w:rsidR="00A41C4F" w:rsidRPr="00A41C4F" w:rsidRDefault="00A41C4F" w:rsidP="00A41C4F">
      <w:pPr>
        <w:ind w:firstLine="567"/>
        <w:jc w:val="center"/>
        <w:outlineLvl w:val="0"/>
        <w:rPr>
          <w:b/>
          <w:lang w:val="ru-RU"/>
        </w:rPr>
      </w:pPr>
      <w:r w:rsidRPr="00A41C4F">
        <w:rPr>
          <w:b/>
          <w:lang w:val="ru-RU"/>
        </w:rPr>
        <w:t>Раздел 1. Общие положения</w:t>
      </w:r>
    </w:p>
    <w:p w:rsidR="00A41C4F" w:rsidRPr="00A41C4F" w:rsidRDefault="00A41C4F" w:rsidP="00A41C4F">
      <w:pPr>
        <w:tabs>
          <w:tab w:val="left" w:pos="846"/>
        </w:tabs>
        <w:ind w:firstLine="567"/>
        <w:jc w:val="both"/>
        <w:rPr>
          <w:lang w:val="ru-RU"/>
        </w:rPr>
      </w:pPr>
      <w:r w:rsidRPr="00A41C4F">
        <w:rPr>
          <w:lang w:val="ru-RU"/>
        </w:rPr>
        <w:t xml:space="preserve">1.1. Правила благоустройства, санитарного содержания территорий, организации уборки, обеспечения чистоты и порядка на территории </w:t>
      </w:r>
      <w:proofErr w:type="spellStart"/>
      <w:r w:rsidRPr="00A41C4F">
        <w:rPr>
          <w:lang w:val="ru-RU"/>
        </w:rPr>
        <w:t>Плотниковского</w:t>
      </w:r>
      <w:proofErr w:type="spellEnd"/>
      <w:r w:rsidRPr="00A41C4F">
        <w:rPr>
          <w:lang w:val="ru-RU"/>
        </w:rPr>
        <w:t xml:space="preserve"> сельского поселения (далее - Правила) разработаны в соответствии с Конституцией РФ, Федеральным законом от 06.10.2003 № 131-ФЗ «Об общих принципах организации местного самоуправления в РФ», Кодексом Томской  области об административных правонарушениях от 26.12.2008г. № 295 –</w:t>
      </w:r>
      <w:proofErr w:type="gramStart"/>
      <w:r w:rsidRPr="00A41C4F">
        <w:rPr>
          <w:lang w:val="ru-RU"/>
        </w:rPr>
        <w:t>ОЗ</w:t>
      </w:r>
      <w:proofErr w:type="gramEnd"/>
      <w:r w:rsidRPr="00A41C4F">
        <w:rPr>
          <w:lang w:val="ru-RU"/>
        </w:rPr>
        <w:t>,  другими нормативными правовыми актами с учетом местных условий и опыта эксплуатационных организаций.</w:t>
      </w:r>
    </w:p>
    <w:p w:rsidR="00A41C4F" w:rsidRPr="00A41C4F" w:rsidRDefault="00A41C4F" w:rsidP="00A41C4F">
      <w:pPr>
        <w:tabs>
          <w:tab w:val="left" w:pos="846"/>
        </w:tabs>
        <w:ind w:firstLine="567"/>
        <w:jc w:val="both"/>
        <w:rPr>
          <w:lang w:val="ru-RU"/>
        </w:rPr>
      </w:pPr>
      <w:r w:rsidRPr="00A41C4F">
        <w:rPr>
          <w:lang w:val="ru-RU"/>
        </w:rPr>
        <w:t>1.2. Настоящие Правила обязательны для исполнения всеми юридическими лицами, учреждениями, организациями, частными предпринимателями и общественными объединениями (далее - организация), независимо от их организационно-правовой формы, ведомственной принадлежности и форм собственности, должностными и физическими лицами.</w:t>
      </w:r>
    </w:p>
    <w:p w:rsidR="00A41C4F" w:rsidRPr="00A41C4F" w:rsidRDefault="00A41C4F" w:rsidP="00A41C4F">
      <w:pPr>
        <w:tabs>
          <w:tab w:val="left" w:pos="846"/>
        </w:tabs>
        <w:ind w:firstLine="567"/>
        <w:jc w:val="both"/>
        <w:rPr>
          <w:lang w:val="ru-RU"/>
        </w:rPr>
      </w:pPr>
      <w:r w:rsidRPr="00A41C4F">
        <w:rPr>
          <w:lang w:val="ru-RU"/>
        </w:rPr>
        <w:t xml:space="preserve">1.3. Настоящие Правила определяют порядок уборки территорий </w:t>
      </w:r>
      <w:proofErr w:type="spellStart"/>
      <w:r w:rsidRPr="00A41C4F">
        <w:rPr>
          <w:lang w:val="ru-RU"/>
        </w:rPr>
        <w:t>Плотниковского</w:t>
      </w:r>
      <w:proofErr w:type="spellEnd"/>
      <w:r w:rsidRPr="00A41C4F">
        <w:rPr>
          <w:lang w:val="ru-RU"/>
        </w:rPr>
        <w:t xml:space="preserve"> сельского поселения (далее - поселения) в зимний (октябрь-апрель) и летний (май- </w:t>
      </w:r>
      <w:proofErr w:type="gramStart"/>
      <w:r w:rsidRPr="00A41C4F">
        <w:rPr>
          <w:lang w:val="ru-RU"/>
        </w:rPr>
        <w:t xml:space="preserve">сентябрь) </w:t>
      </w:r>
      <w:proofErr w:type="gramEnd"/>
      <w:r w:rsidRPr="00A41C4F">
        <w:rPr>
          <w:lang w:val="ru-RU"/>
        </w:rPr>
        <w:t>периоды, устанавливают порядок содержания в надлежащем санитарном состоянии территорий, устанавливают перечень и полномочия органов и должностных лиц, осуществляющих контроль за деятельностью по благоустройству.</w:t>
      </w:r>
    </w:p>
    <w:p w:rsidR="00A41C4F" w:rsidRPr="00A41C4F" w:rsidRDefault="00A41C4F" w:rsidP="00A41C4F">
      <w:pPr>
        <w:tabs>
          <w:tab w:val="left" w:pos="846"/>
        </w:tabs>
        <w:ind w:firstLine="567"/>
        <w:jc w:val="both"/>
        <w:rPr>
          <w:lang w:val="ru-RU"/>
        </w:rPr>
      </w:pPr>
      <w:r w:rsidRPr="00A41C4F">
        <w:rPr>
          <w:lang w:val="ru-RU"/>
        </w:rPr>
        <w:t xml:space="preserve">В случае нарушения гражданами положений настоящих </w:t>
      </w:r>
      <w:proofErr w:type="gramStart"/>
      <w:r w:rsidRPr="00A41C4F">
        <w:rPr>
          <w:lang w:val="ru-RU"/>
        </w:rPr>
        <w:t>Правил</w:t>
      </w:r>
      <w:proofErr w:type="gramEnd"/>
      <w:r w:rsidRPr="00A41C4F">
        <w:rPr>
          <w:lang w:val="ru-RU"/>
        </w:rPr>
        <w:t xml:space="preserve"> виновные лица могут быть привлечены к административной ответственности в соответствии с Кодексом Томской области об административных правонарушениях от 26.12.2008 № 295-ОЗ.</w:t>
      </w:r>
    </w:p>
    <w:p w:rsidR="00A41C4F" w:rsidRPr="00A41C4F" w:rsidRDefault="00A41C4F" w:rsidP="00A41C4F">
      <w:pPr>
        <w:tabs>
          <w:tab w:val="left" w:pos="846"/>
        </w:tabs>
        <w:ind w:firstLine="567"/>
        <w:jc w:val="both"/>
        <w:rPr>
          <w:lang w:val="ru-RU"/>
        </w:rPr>
      </w:pPr>
      <w:r w:rsidRPr="00A41C4F">
        <w:rPr>
          <w:lang w:val="ru-RU"/>
        </w:rPr>
        <w:t xml:space="preserve">1.4. </w:t>
      </w:r>
      <w:proofErr w:type="gramStart"/>
      <w:r w:rsidRPr="00A41C4F">
        <w:rPr>
          <w:lang w:val="ru-RU"/>
        </w:rPr>
        <w:t>В соответствии с положениями настоящих Правил, привлечению к административной ответственности виновных лиц должна предшествовать выдача уполномоченными должностными лицами Администрации поселения, обеспечивающими соблюдение установленных норм и правил в сфере благоустройства и санитарного содержания территорий поселения, письменных предписаний об устранении нарушений с установлением в них сроков для устранения нарушений от 3 до 10 дней.</w:t>
      </w:r>
      <w:proofErr w:type="gramEnd"/>
    </w:p>
    <w:p w:rsidR="00A41C4F" w:rsidRPr="00A41C4F" w:rsidRDefault="00A41C4F" w:rsidP="00A41C4F">
      <w:pPr>
        <w:tabs>
          <w:tab w:val="left" w:pos="846"/>
        </w:tabs>
        <w:ind w:firstLine="567"/>
        <w:jc w:val="both"/>
        <w:rPr>
          <w:lang w:val="ru-RU"/>
        </w:rPr>
      </w:pPr>
    </w:p>
    <w:p w:rsidR="00A41C4F" w:rsidRPr="00A41C4F" w:rsidRDefault="00A41C4F" w:rsidP="00A41C4F">
      <w:pPr>
        <w:tabs>
          <w:tab w:val="left" w:pos="846"/>
        </w:tabs>
        <w:ind w:firstLine="567"/>
        <w:jc w:val="both"/>
        <w:rPr>
          <w:lang w:val="ru-RU"/>
        </w:rPr>
      </w:pPr>
      <w:r w:rsidRPr="00A41C4F">
        <w:rPr>
          <w:lang w:val="ru-RU"/>
        </w:rPr>
        <w:t>1.5. В целях настоящих Правил применяются следующие основные понятия:</w:t>
      </w:r>
    </w:p>
    <w:p w:rsidR="00A41C4F" w:rsidRPr="00A41C4F" w:rsidRDefault="00A41C4F" w:rsidP="00A41C4F">
      <w:pPr>
        <w:ind w:firstLine="567"/>
        <w:jc w:val="both"/>
        <w:rPr>
          <w:lang w:val="ru-RU"/>
        </w:rPr>
      </w:pPr>
      <w:r w:rsidRPr="00A41C4F">
        <w:rPr>
          <w:b/>
          <w:i/>
          <w:lang w:val="ru-RU"/>
        </w:rPr>
        <w:t>Благоустройство территории</w:t>
      </w:r>
      <w:r w:rsidRPr="00A41C4F">
        <w:rPr>
          <w:lang w:val="ru-RU"/>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A41C4F" w:rsidRPr="00A41C4F" w:rsidRDefault="00A41C4F" w:rsidP="00A41C4F">
      <w:pPr>
        <w:ind w:firstLine="567"/>
        <w:jc w:val="both"/>
        <w:rPr>
          <w:lang w:val="ru-RU"/>
        </w:rPr>
      </w:pPr>
      <w:r w:rsidRPr="00A41C4F">
        <w:rPr>
          <w:b/>
          <w:i/>
          <w:lang w:val="ru-RU"/>
        </w:rPr>
        <w:t>Элементы благоустройства территории</w:t>
      </w:r>
      <w:r w:rsidRPr="00A41C4F">
        <w:rPr>
          <w:lang w:val="ru-RU"/>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A41C4F" w:rsidRPr="00A41C4F" w:rsidRDefault="00A41C4F" w:rsidP="00A41C4F">
      <w:pPr>
        <w:ind w:firstLine="567"/>
        <w:jc w:val="both"/>
        <w:rPr>
          <w:lang w:val="ru-RU"/>
        </w:rPr>
      </w:pPr>
      <w:r w:rsidRPr="00A41C4F">
        <w:rPr>
          <w:b/>
          <w:i/>
          <w:lang w:val="ru-RU"/>
        </w:rPr>
        <w:lastRenderedPageBreak/>
        <w:t>Нормируемый комплекс элементов благоустройства</w:t>
      </w:r>
      <w:r w:rsidRPr="00A41C4F">
        <w:rPr>
          <w:lang w:val="ru-RU"/>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A41C4F" w:rsidRPr="00A41C4F" w:rsidRDefault="00A41C4F" w:rsidP="00A41C4F">
      <w:pPr>
        <w:ind w:firstLine="567"/>
        <w:jc w:val="both"/>
        <w:rPr>
          <w:lang w:val="ru-RU"/>
        </w:rPr>
      </w:pPr>
      <w:r w:rsidRPr="00A41C4F">
        <w:rPr>
          <w:lang w:val="ru-RU"/>
        </w:rPr>
        <w:t xml:space="preserve">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 </w:t>
      </w:r>
    </w:p>
    <w:p w:rsidR="00A41C4F" w:rsidRPr="00A41C4F" w:rsidRDefault="00A41C4F" w:rsidP="00A41C4F">
      <w:pPr>
        <w:ind w:firstLine="567"/>
        <w:jc w:val="both"/>
        <w:rPr>
          <w:lang w:val="ru-RU"/>
        </w:rPr>
      </w:pPr>
      <w:proofErr w:type="gramStart"/>
      <w:r w:rsidRPr="00A41C4F">
        <w:rPr>
          <w:b/>
          <w:i/>
          <w:lang w:val="ru-RU"/>
        </w:rPr>
        <w:t>Объекты благоустройства</w:t>
      </w:r>
      <w:r w:rsidRPr="00A41C4F">
        <w:rPr>
          <w:i/>
          <w:lang w:val="ru-RU"/>
        </w:rPr>
        <w:t xml:space="preserve"> - </w:t>
      </w:r>
      <w:r w:rsidRPr="00A41C4F">
        <w:rPr>
          <w:lang w:val="ru-RU"/>
        </w:rPr>
        <w:t>территории муниципального образования, на которых осуществляется деятельность по благоустройству: площадки, дворы,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A41C4F" w:rsidRPr="00A41C4F" w:rsidRDefault="00A41C4F" w:rsidP="00A41C4F">
      <w:pPr>
        <w:ind w:firstLine="567"/>
        <w:jc w:val="both"/>
        <w:rPr>
          <w:lang w:val="ru-RU"/>
        </w:rPr>
      </w:pPr>
      <w:r w:rsidRPr="00A41C4F">
        <w:rPr>
          <w:lang w:val="ru-RU"/>
        </w:rPr>
        <w:t xml:space="preserve">участки территорий общего пользования (улицы, дороги, тротуары, площади, инженерные коммуникации, парки, лесопарки, скверы, бульвары, водоемы, пляжи, иные </w:t>
      </w:r>
      <w:proofErr w:type="gramStart"/>
      <w:r w:rsidRPr="00A41C4F">
        <w:rPr>
          <w:lang w:val="ru-RU"/>
        </w:rPr>
        <w:t>земли</w:t>
      </w:r>
      <w:proofErr w:type="gramEnd"/>
      <w:r w:rsidRPr="00A41C4F">
        <w:rPr>
          <w:lang w:val="ru-RU"/>
        </w:rPr>
        <w:t xml:space="preserve"> предназначенные для удовлетворения нужд населения);</w:t>
      </w:r>
    </w:p>
    <w:p w:rsidR="00A41C4F" w:rsidRPr="00A41C4F" w:rsidRDefault="00A41C4F" w:rsidP="00A41C4F">
      <w:pPr>
        <w:ind w:firstLine="567"/>
        <w:jc w:val="both"/>
        <w:rPr>
          <w:lang w:val="ru-RU"/>
        </w:rPr>
      </w:pPr>
      <w:r w:rsidRPr="00A41C4F">
        <w:rPr>
          <w:lang w:val="ru-RU"/>
        </w:rPr>
        <w:t>территории, используемые под застройку жилых, культурно-бытовых и иных строений и сооружений, в том числе временных;</w:t>
      </w:r>
    </w:p>
    <w:p w:rsidR="00A41C4F" w:rsidRPr="00A41C4F" w:rsidRDefault="00A41C4F" w:rsidP="00A41C4F">
      <w:pPr>
        <w:ind w:firstLine="567"/>
        <w:jc w:val="both"/>
        <w:rPr>
          <w:lang w:val="ru-RU"/>
        </w:rPr>
      </w:pPr>
      <w:r w:rsidRPr="00A41C4F">
        <w:rPr>
          <w:lang w:val="ru-RU"/>
        </w:rPr>
        <w:t>фасады зданий и сооружений, их внешний вид, витрины, места размещения рекламы и иной информации;</w:t>
      </w:r>
    </w:p>
    <w:p w:rsidR="00A41C4F" w:rsidRPr="00A41C4F" w:rsidRDefault="00A41C4F" w:rsidP="00A41C4F">
      <w:pPr>
        <w:ind w:firstLine="567"/>
        <w:jc w:val="both"/>
        <w:rPr>
          <w:lang w:val="ru-RU"/>
        </w:rPr>
      </w:pPr>
      <w:r w:rsidRPr="00A41C4F">
        <w:rPr>
          <w:lang w:val="ru-RU"/>
        </w:rPr>
        <w:t>особо охраняемые природные территории, в том числе природоохранного, оздоровительного, рекреационного и историко-культурного назначения;</w:t>
      </w:r>
    </w:p>
    <w:p w:rsidR="00A41C4F" w:rsidRPr="00A41C4F" w:rsidRDefault="00A41C4F" w:rsidP="00A41C4F">
      <w:pPr>
        <w:ind w:firstLine="567"/>
        <w:jc w:val="both"/>
        <w:rPr>
          <w:lang w:val="ru-RU"/>
        </w:rPr>
      </w:pPr>
      <w:r w:rsidRPr="00A41C4F">
        <w:rPr>
          <w:lang w:val="ru-RU"/>
        </w:rPr>
        <w:t>территории промышленной и коммунально-складской застройки;</w:t>
      </w:r>
    </w:p>
    <w:p w:rsidR="00A41C4F" w:rsidRPr="00A41C4F" w:rsidRDefault="00A41C4F" w:rsidP="00A41C4F">
      <w:pPr>
        <w:ind w:firstLine="567"/>
        <w:jc w:val="both"/>
        <w:rPr>
          <w:lang w:val="ru-RU"/>
        </w:rPr>
      </w:pPr>
      <w:r w:rsidRPr="00A41C4F">
        <w:rPr>
          <w:lang w:val="ru-RU"/>
        </w:rPr>
        <w:t>территории, используемые в качестве полигонов для хранения не утилизированных</w:t>
      </w:r>
    </w:p>
    <w:p w:rsidR="00A41C4F" w:rsidRPr="00A41C4F" w:rsidRDefault="00A41C4F" w:rsidP="00A41C4F">
      <w:pPr>
        <w:ind w:firstLine="567"/>
        <w:jc w:val="both"/>
        <w:rPr>
          <w:lang w:val="ru-RU"/>
        </w:rPr>
      </w:pPr>
      <w:r w:rsidRPr="00A41C4F">
        <w:rPr>
          <w:lang w:val="ru-RU"/>
        </w:rPr>
        <w:t>производственных отходов,  полигонов бытовых отходов и  мусороперерабатывающих предприятий;</w:t>
      </w:r>
    </w:p>
    <w:p w:rsidR="00A41C4F" w:rsidRPr="00A41C4F" w:rsidRDefault="00A41C4F" w:rsidP="00A41C4F">
      <w:pPr>
        <w:ind w:firstLine="567"/>
        <w:jc w:val="both"/>
        <w:rPr>
          <w:lang w:val="ru-RU"/>
        </w:rPr>
      </w:pPr>
      <w:r w:rsidRPr="00A41C4F">
        <w:rPr>
          <w:lang w:val="ru-RU"/>
        </w:rPr>
        <w:t>территории, используемые под размещение кладбищ, сооружений инженерной защиты;</w:t>
      </w:r>
    </w:p>
    <w:p w:rsidR="00A41C4F" w:rsidRPr="00A41C4F" w:rsidRDefault="00A41C4F" w:rsidP="00A41C4F">
      <w:pPr>
        <w:ind w:firstLine="567"/>
        <w:jc w:val="both"/>
        <w:rPr>
          <w:lang w:val="ru-RU"/>
        </w:rPr>
      </w:pPr>
      <w:r w:rsidRPr="00A41C4F">
        <w:rPr>
          <w:lang w:val="ru-RU"/>
        </w:rPr>
        <w:t>придомовые территории;</w:t>
      </w:r>
    </w:p>
    <w:p w:rsidR="00A41C4F" w:rsidRPr="00A41C4F" w:rsidRDefault="00A41C4F" w:rsidP="00A41C4F">
      <w:pPr>
        <w:ind w:firstLine="567"/>
        <w:jc w:val="both"/>
        <w:rPr>
          <w:lang w:val="ru-RU"/>
        </w:rPr>
      </w:pPr>
      <w:r w:rsidRPr="00A41C4F">
        <w:rPr>
          <w:b/>
          <w:i/>
          <w:lang w:val="ru-RU"/>
        </w:rPr>
        <w:t>Объекты нормирования благоустройства территории</w:t>
      </w:r>
      <w:r w:rsidRPr="00A41C4F">
        <w:rPr>
          <w:lang w:val="ru-RU"/>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улично-дорожная сеть населенного пункта.</w:t>
      </w:r>
    </w:p>
    <w:p w:rsidR="00A41C4F" w:rsidRPr="00A41C4F" w:rsidRDefault="00A41C4F" w:rsidP="00A41C4F">
      <w:pPr>
        <w:ind w:firstLine="567"/>
        <w:jc w:val="both"/>
        <w:rPr>
          <w:lang w:val="ru-RU"/>
        </w:rPr>
      </w:pPr>
      <w:r w:rsidRPr="00A41C4F">
        <w:rPr>
          <w:b/>
          <w:i/>
          <w:lang w:val="ru-RU"/>
        </w:rPr>
        <w:t>Уборка территорий</w:t>
      </w:r>
      <w:r w:rsidRPr="00A41C4F">
        <w:rPr>
          <w:lang w:val="ru-RU"/>
        </w:rPr>
        <w:t xml:space="preserve"> - вид деятельности, связанный со сбором, вывозом </w:t>
      </w:r>
      <w:r w:rsidRPr="00A41C4F">
        <w:rPr>
          <w:lang w:val="ru-RU"/>
        </w:rPr>
        <w:br/>
        <w:t>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A41C4F" w:rsidRPr="00A41C4F" w:rsidRDefault="00A41C4F" w:rsidP="00A41C4F">
      <w:pPr>
        <w:ind w:firstLine="567"/>
        <w:jc w:val="both"/>
        <w:rPr>
          <w:lang w:val="ru-RU"/>
        </w:rPr>
      </w:pPr>
      <w:proofErr w:type="gramStart"/>
      <w:r w:rsidRPr="00A41C4F">
        <w:rPr>
          <w:b/>
          <w:i/>
          <w:lang w:val="ru-RU"/>
        </w:rPr>
        <w:t>Малые архитектурные формы</w:t>
      </w:r>
      <w:r w:rsidRPr="00A41C4F">
        <w:rPr>
          <w:lang w:val="ru-RU"/>
        </w:rPr>
        <w:t xml:space="preserve"> - объекты поселенческого дизайна (памятники, мемориалы, скамьи, вазоны, цветники, урны, детские и спортивные площадки, ограждения и пр.);</w:t>
      </w:r>
      <w:proofErr w:type="gramEnd"/>
    </w:p>
    <w:p w:rsidR="00A41C4F" w:rsidRPr="00A41C4F" w:rsidRDefault="00A41C4F" w:rsidP="00A41C4F">
      <w:pPr>
        <w:ind w:firstLine="567"/>
        <w:jc w:val="both"/>
        <w:rPr>
          <w:lang w:val="ru-RU"/>
        </w:rPr>
      </w:pPr>
      <w:r w:rsidRPr="00A41C4F">
        <w:rPr>
          <w:b/>
          <w:i/>
          <w:lang w:val="ru-RU"/>
        </w:rPr>
        <w:t>Землепользователи</w:t>
      </w:r>
      <w:r w:rsidRPr="00A41C4F">
        <w:rPr>
          <w:lang w:val="ru-RU"/>
        </w:rPr>
        <w:t xml:space="preserve"> - юридические и физические лица, имеющие земельный участок в собственности, в постоянном (бессрочном) пользовании, пожизненном наследуемом владении или в аренде;</w:t>
      </w:r>
    </w:p>
    <w:p w:rsidR="00A41C4F" w:rsidRPr="00A41C4F" w:rsidRDefault="00A41C4F" w:rsidP="00A41C4F">
      <w:pPr>
        <w:ind w:firstLine="567"/>
        <w:jc w:val="both"/>
        <w:rPr>
          <w:lang w:val="ru-RU"/>
        </w:rPr>
      </w:pPr>
      <w:r w:rsidRPr="00A41C4F">
        <w:rPr>
          <w:b/>
          <w:i/>
          <w:lang w:val="ru-RU"/>
        </w:rPr>
        <w:t>Собственная территория землепользования</w:t>
      </w:r>
      <w:r w:rsidRPr="00A41C4F">
        <w:rPr>
          <w:lang w:val="ru-RU"/>
        </w:rPr>
        <w:t xml:space="preserve"> (далее* - собственная территория) </w:t>
      </w:r>
      <w:proofErr w:type="gramStart"/>
      <w:r w:rsidRPr="00A41C4F">
        <w:rPr>
          <w:lang w:val="ru-RU"/>
        </w:rPr>
        <w:t>-о</w:t>
      </w:r>
      <w:proofErr w:type="gramEnd"/>
      <w:r w:rsidRPr="00A41C4F">
        <w:rPr>
          <w:lang w:val="ru-RU"/>
        </w:rPr>
        <w:t>пределенная часть территории (земельный участок), принадлежащая юридическому или физическому лицу в пределах границ, установленных в кадастровом плане, на праве, предусмотренном действующим законодательством;</w:t>
      </w:r>
    </w:p>
    <w:p w:rsidR="00A41C4F" w:rsidRPr="00A41C4F" w:rsidRDefault="00A41C4F" w:rsidP="00A41C4F">
      <w:pPr>
        <w:ind w:firstLine="567"/>
        <w:jc w:val="both"/>
        <w:rPr>
          <w:lang w:val="ru-RU"/>
        </w:rPr>
      </w:pPr>
      <w:r w:rsidRPr="00A41C4F">
        <w:rPr>
          <w:b/>
          <w:i/>
          <w:lang w:val="ru-RU"/>
        </w:rPr>
        <w:t>Прилегающая территория</w:t>
      </w:r>
      <w:r w:rsidRPr="00A41C4F">
        <w:rPr>
          <w:lang w:val="ru-RU"/>
        </w:rPr>
        <w:t xml:space="preserve"> (в том числе придомовая территория) - территория общего пользования, непосредственно примыкающая к границам земельного участка, здания, сооружения, строительной площадке и другим капитальным строениям, находящимся в собственности, пользовании, владении, аренде у юридических или физических лиц; прилегающей территорией является также и дополнительно закрепленная договором территория на её содержание.</w:t>
      </w:r>
    </w:p>
    <w:p w:rsidR="00A41C4F" w:rsidRPr="00A41C4F" w:rsidRDefault="00A41C4F" w:rsidP="00A41C4F">
      <w:pPr>
        <w:ind w:firstLine="567"/>
        <w:jc w:val="both"/>
        <w:rPr>
          <w:lang w:val="ru-RU"/>
        </w:rPr>
      </w:pPr>
      <w:r w:rsidRPr="00A41C4F">
        <w:rPr>
          <w:b/>
          <w:i/>
          <w:lang w:val="ru-RU"/>
        </w:rPr>
        <w:t>Прилегающая территория временных объектов и сооружений</w:t>
      </w:r>
      <w:r w:rsidRPr="00A41C4F">
        <w:rPr>
          <w:lang w:val="ru-RU"/>
        </w:rPr>
        <w:t xml:space="preserve"> - территория в радиусе 5 (пяти) метров от временного объекта, сооружения мелкорозничной торговли и сферы услуг;</w:t>
      </w:r>
    </w:p>
    <w:p w:rsidR="00A41C4F" w:rsidRPr="00A41C4F" w:rsidRDefault="00A41C4F" w:rsidP="00A41C4F">
      <w:pPr>
        <w:ind w:firstLine="567"/>
        <w:jc w:val="both"/>
        <w:rPr>
          <w:lang w:val="ru-RU"/>
        </w:rPr>
      </w:pPr>
      <w:r w:rsidRPr="00A41C4F">
        <w:rPr>
          <w:b/>
          <w:i/>
          <w:lang w:val="ru-RU"/>
        </w:rPr>
        <w:lastRenderedPageBreak/>
        <w:t>Закрепленная территория</w:t>
      </w:r>
      <w:r w:rsidRPr="00A41C4F">
        <w:rPr>
          <w:lang w:val="ru-RU"/>
        </w:rPr>
        <w:t xml:space="preserve"> - земельный участок, закрепленный за организацией распоряжением Администрации </w:t>
      </w:r>
      <w:proofErr w:type="spellStart"/>
      <w:r w:rsidRPr="00A41C4F">
        <w:rPr>
          <w:lang w:val="ru-RU"/>
        </w:rPr>
        <w:t>Плотниковского</w:t>
      </w:r>
      <w:proofErr w:type="spellEnd"/>
      <w:r w:rsidRPr="00A41C4F">
        <w:rPr>
          <w:lang w:val="ru-RU"/>
        </w:rPr>
        <w:t xml:space="preserve"> сельского поселения (далее - Администрация) для содержания;</w:t>
      </w:r>
    </w:p>
    <w:p w:rsidR="00A41C4F" w:rsidRPr="00A41C4F" w:rsidRDefault="00A41C4F" w:rsidP="00A41C4F">
      <w:pPr>
        <w:ind w:firstLine="567"/>
        <w:jc w:val="both"/>
        <w:rPr>
          <w:lang w:val="ru-RU"/>
        </w:rPr>
      </w:pPr>
      <w:r w:rsidRPr="00A41C4F">
        <w:rPr>
          <w:b/>
          <w:i/>
          <w:lang w:val="ru-RU"/>
        </w:rPr>
        <w:t>Жидкие бытовые отходы</w:t>
      </w:r>
      <w:r w:rsidRPr="00A41C4F">
        <w:rPr>
          <w:lang w:val="ru-RU"/>
        </w:rPr>
        <w:t xml:space="preserve"> (далее - ЖБО) - отходы, образующиеся в результате жизнедеятельности населения, в</w:t>
      </w:r>
      <w:proofErr w:type="gramStart"/>
      <w:r w:rsidRPr="00A41C4F">
        <w:rPr>
          <w:lang w:val="ru-RU"/>
        </w:rPr>
        <w:t xml:space="preserve"> .</w:t>
      </w:r>
      <w:proofErr w:type="gramEnd"/>
      <w:r w:rsidRPr="00A41C4F">
        <w:rPr>
          <w:lang w:val="ru-RU"/>
        </w:rPr>
        <w:t>т.ч. фекальные отходы нецентрализованной канализации др.</w:t>
      </w:r>
    </w:p>
    <w:p w:rsidR="00A41C4F" w:rsidRPr="00A41C4F" w:rsidRDefault="00A41C4F" w:rsidP="00A41C4F">
      <w:pPr>
        <w:ind w:firstLine="567"/>
        <w:jc w:val="both"/>
        <w:rPr>
          <w:lang w:val="ru-RU"/>
        </w:rPr>
      </w:pPr>
      <w:proofErr w:type="gramStart"/>
      <w:r w:rsidRPr="00A41C4F">
        <w:rPr>
          <w:b/>
          <w:i/>
          <w:lang w:val="ru-RU"/>
        </w:rPr>
        <w:t>Подтопление</w:t>
      </w:r>
      <w:r w:rsidRPr="00A41C4F">
        <w:rPr>
          <w:lang w:val="ru-RU"/>
        </w:rPr>
        <w:t xml:space="preserve"> - подъем уровня грунтовых вод, вызванный повышением горизонта воды в реках, водохранилищах,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поселкового пассажирского транспорта.</w:t>
      </w:r>
      <w:proofErr w:type="gramEnd"/>
      <w:r w:rsidRPr="00A41C4F">
        <w:rPr>
          <w:lang w:val="ru-RU"/>
        </w:rPr>
        <w:t xml:space="preserve"> Подтопленной считается территория площадью свыше 2 кв. м. и глубиной более 3 см.</w:t>
      </w:r>
    </w:p>
    <w:p w:rsidR="00A41C4F" w:rsidRPr="00A41C4F" w:rsidRDefault="00A41C4F" w:rsidP="00A41C4F">
      <w:pPr>
        <w:ind w:firstLine="567"/>
        <w:jc w:val="both"/>
        <w:rPr>
          <w:lang w:val="ru-RU"/>
        </w:rPr>
      </w:pPr>
      <w:r w:rsidRPr="00A41C4F">
        <w:rPr>
          <w:b/>
          <w:i/>
          <w:lang w:val="ru-RU"/>
        </w:rPr>
        <w:t>Смет</w:t>
      </w:r>
      <w:r w:rsidRPr="00A41C4F">
        <w:rPr>
          <w:lang w:val="ru-RU"/>
        </w:rPr>
        <w:t xml:space="preserve"> - грунтовые наносы, пыль, опавшие листья;</w:t>
      </w:r>
    </w:p>
    <w:p w:rsidR="00A41C4F" w:rsidRPr="00A41C4F" w:rsidRDefault="00A41C4F" w:rsidP="00A41C4F">
      <w:pPr>
        <w:ind w:firstLine="567"/>
        <w:jc w:val="both"/>
        <w:rPr>
          <w:lang w:val="ru-RU"/>
        </w:rPr>
      </w:pPr>
      <w:r w:rsidRPr="00A41C4F">
        <w:rPr>
          <w:b/>
          <w:i/>
          <w:lang w:val="ru-RU"/>
        </w:rPr>
        <w:t>Контейнер</w:t>
      </w:r>
      <w:r w:rsidRPr="00A41C4F">
        <w:rPr>
          <w:lang w:val="ru-RU"/>
        </w:rPr>
        <w:t xml:space="preserve"> - стандартная емкость для сбора ТБО объемом 0,75 куб</w:t>
      </w:r>
      <w:proofErr w:type="gramStart"/>
      <w:r w:rsidRPr="00A41C4F">
        <w:rPr>
          <w:lang w:val="ru-RU"/>
        </w:rPr>
        <w:t>.м</w:t>
      </w:r>
      <w:proofErr w:type="gramEnd"/>
      <w:r w:rsidRPr="00A41C4F">
        <w:rPr>
          <w:lang w:val="ru-RU"/>
        </w:rPr>
        <w:t>, установленная в отведенном месте;</w:t>
      </w:r>
    </w:p>
    <w:p w:rsidR="00A41C4F" w:rsidRPr="00A41C4F" w:rsidRDefault="00A41C4F" w:rsidP="00A41C4F">
      <w:pPr>
        <w:ind w:firstLine="567"/>
        <w:jc w:val="both"/>
        <w:rPr>
          <w:lang w:val="ru-RU"/>
        </w:rPr>
      </w:pPr>
      <w:r w:rsidRPr="00A41C4F">
        <w:rPr>
          <w:b/>
          <w:i/>
          <w:lang w:val="ru-RU"/>
        </w:rPr>
        <w:t>Контейнерная площадка</w:t>
      </w:r>
      <w:r w:rsidRPr="00A41C4F">
        <w:rPr>
          <w:lang w:val="ru-RU"/>
        </w:rPr>
        <w:t xml:space="preserve">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w:t>
      </w:r>
    </w:p>
    <w:p w:rsidR="00A41C4F" w:rsidRPr="00A41C4F" w:rsidRDefault="00A41C4F" w:rsidP="00A41C4F">
      <w:pPr>
        <w:ind w:firstLine="567"/>
        <w:jc w:val="both"/>
        <w:rPr>
          <w:lang w:val="ru-RU"/>
        </w:rPr>
      </w:pPr>
      <w:r w:rsidRPr="00A41C4F">
        <w:rPr>
          <w:b/>
          <w:i/>
          <w:lang w:val="ru-RU"/>
        </w:rPr>
        <w:t>Санитарная очистка территории</w:t>
      </w:r>
      <w:r w:rsidRPr="00A41C4F">
        <w:rPr>
          <w:lang w:val="ru-RU"/>
        </w:rPr>
        <w:t xml:space="preserve"> - очистка территории, сбор, вывоз и утилизация (обезвреживание) ТБО, крупногабаритного мусора (далее - КГМ), других отходов производства и жизнедеятельности;</w:t>
      </w:r>
    </w:p>
    <w:p w:rsidR="00A41C4F" w:rsidRPr="00A41C4F" w:rsidRDefault="00A41C4F" w:rsidP="00A41C4F">
      <w:pPr>
        <w:ind w:firstLine="567"/>
        <w:jc w:val="both"/>
        <w:rPr>
          <w:lang w:val="ru-RU"/>
        </w:rPr>
      </w:pPr>
      <w:r w:rsidRPr="00A41C4F">
        <w:rPr>
          <w:b/>
          <w:i/>
          <w:lang w:val="ru-RU"/>
        </w:rPr>
        <w:t>Сбор ТБО и КГМ</w:t>
      </w:r>
      <w:r w:rsidRPr="00A41C4F">
        <w:rPr>
          <w:lang w:val="ru-RU"/>
        </w:rPr>
        <w:t xml:space="preserve"> - комплекс мероприятий, связанных с заполнением контейнеров и очисткой контейнерных площадок;</w:t>
      </w:r>
    </w:p>
    <w:p w:rsidR="00A41C4F" w:rsidRPr="00A41C4F" w:rsidRDefault="00A41C4F" w:rsidP="00A41C4F">
      <w:pPr>
        <w:ind w:firstLine="567"/>
        <w:jc w:val="both"/>
        <w:rPr>
          <w:lang w:val="ru-RU"/>
        </w:rPr>
      </w:pPr>
      <w:r w:rsidRPr="00A41C4F">
        <w:rPr>
          <w:b/>
          <w:i/>
          <w:lang w:val="ru-RU"/>
        </w:rPr>
        <w:t>Вывоз ТБО и КГМ</w:t>
      </w:r>
      <w:r w:rsidRPr="00A41C4F">
        <w:rPr>
          <w:lang w:val="ru-RU"/>
        </w:rPr>
        <w:t xml:space="preserve"> - загрузка ТБО и КГМ в специализированный транспорт, очистка контейнерных площадок, подъездов к ним от просыпавшегося мусора, транспортировка мусора в места санкционированного складирования, обезвреживания и утилизации (далее - полигон);</w:t>
      </w:r>
    </w:p>
    <w:p w:rsidR="00A41C4F" w:rsidRPr="00A41C4F" w:rsidRDefault="00A41C4F" w:rsidP="00A41C4F">
      <w:pPr>
        <w:ind w:firstLine="567"/>
        <w:jc w:val="both"/>
        <w:rPr>
          <w:lang w:val="ru-RU"/>
        </w:rPr>
      </w:pPr>
      <w:r w:rsidRPr="00A41C4F">
        <w:rPr>
          <w:b/>
          <w:i/>
          <w:lang w:val="ru-RU"/>
        </w:rPr>
        <w:t>Навал мусора</w:t>
      </w:r>
      <w:r w:rsidRPr="00A41C4F">
        <w:rPr>
          <w:lang w:val="ru-RU"/>
        </w:rPr>
        <w:t xml:space="preserve"> - скопление ТБО и КГМ, возникшее в результате самовольного (несанкционированного) сброса, превышающее по объему 1 куб</w:t>
      </w:r>
      <w:proofErr w:type="gramStart"/>
      <w:r w:rsidRPr="00A41C4F">
        <w:rPr>
          <w:lang w:val="ru-RU"/>
        </w:rPr>
        <w:t>.м</w:t>
      </w:r>
      <w:proofErr w:type="gramEnd"/>
      <w:r w:rsidRPr="00A41C4F">
        <w:rPr>
          <w:lang w:val="ru-RU"/>
        </w:rPr>
        <w:t>;</w:t>
      </w:r>
    </w:p>
    <w:p w:rsidR="00A41C4F" w:rsidRPr="00A41C4F" w:rsidRDefault="00A41C4F" w:rsidP="00A41C4F">
      <w:pPr>
        <w:ind w:firstLine="567"/>
        <w:jc w:val="both"/>
        <w:rPr>
          <w:lang w:val="ru-RU"/>
        </w:rPr>
      </w:pPr>
      <w:r w:rsidRPr="00A41C4F">
        <w:rPr>
          <w:b/>
          <w:i/>
          <w:lang w:val="ru-RU"/>
        </w:rPr>
        <w:t>Несанкционированная свалка мусора</w:t>
      </w:r>
      <w:r w:rsidRPr="00A41C4F">
        <w:rPr>
          <w:lang w:val="ru-RU"/>
        </w:rPr>
        <w:t xml:space="preserve"> - самовольный (несанкционированный) сброс (размещение) или складирование ТБО, КГМ, других отходов труда и жизнедеятельности организаций и граждан;</w:t>
      </w:r>
    </w:p>
    <w:p w:rsidR="00A41C4F" w:rsidRPr="00A41C4F" w:rsidRDefault="00A41C4F" w:rsidP="00A41C4F">
      <w:pPr>
        <w:ind w:firstLine="567"/>
        <w:jc w:val="both"/>
        <w:rPr>
          <w:lang w:val="ru-RU"/>
        </w:rPr>
      </w:pPr>
      <w:proofErr w:type="gramStart"/>
      <w:r w:rsidRPr="00A41C4F">
        <w:rPr>
          <w:b/>
          <w:i/>
          <w:lang w:val="ru-RU"/>
        </w:rPr>
        <w:t>Территории общего пользования</w:t>
      </w:r>
      <w:r w:rsidRPr="00A41C4F">
        <w:rPr>
          <w:lang w:val="ru-RU"/>
        </w:rPr>
        <w:t xml:space="preserve"> - территории, которыми беспрепятственно пользуется неограниченный круг лиц (в том числе площади, улицы, проезды, набережные, скверы, бульвары, газоны, тротуары);</w:t>
      </w:r>
      <w:proofErr w:type="gramEnd"/>
    </w:p>
    <w:p w:rsidR="00A41C4F" w:rsidRPr="00A41C4F" w:rsidRDefault="00A41C4F" w:rsidP="00A41C4F">
      <w:pPr>
        <w:ind w:firstLine="567"/>
        <w:jc w:val="both"/>
        <w:rPr>
          <w:lang w:val="ru-RU"/>
        </w:rPr>
      </w:pPr>
      <w:r w:rsidRPr="00A41C4F">
        <w:rPr>
          <w:b/>
          <w:i/>
          <w:lang w:val="ru-RU"/>
        </w:rPr>
        <w:t>Красные линии</w:t>
      </w:r>
      <w:r w:rsidRPr="00A41C4F">
        <w:rPr>
          <w:lang w:val="ru-RU"/>
        </w:rPr>
        <w:t xml:space="preserve"> - границы, отделяющие территории кварталов, микрорайонов и других элементов планировочной структуры от улиц, проездов и площадей в сельском поселении; линии регулирования застройки - границы застройки, устанавливаемые при размещении зданий, строений, сооружений с отступом от красных линий или от границ земельного участка;</w:t>
      </w:r>
    </w:p>
    <w:p w:rsidR="00A41C4F" w:rsidRPr="00A41C4F" w:rsidRDefault="00A41C4F" w:rsidP="00A41C4F">
      <w:pPr>
        <w:ind w:firstLine="567"/>
        <w:jc w:val="both"/>
        <w:rPr>
          <w:lang w:val="ru-RU"/>
        </w:rPr>
      </w:pPr>
      <w:r w:rsidRPr="00A41C4F">
        <w:rPr>
          <w:b/>
          <w:i/>
          <w:lang w:val="ru-RU"/>
        </w:rPr>
        <w:t>Улица</w:t>
      </w:r>
      <w:r w:rsidRPr="00A41C4F">
        <w:rPr>
          <w:lang w:val="ru-RU"/>
        </w:rPr>
        <w:t xml:space="preserve"> - комплекс сооружений в виде проезжей части, тротуаров, газонов и других элементов благоустройства;</w:t>
      </w:r>
    </w:p>
    <w:p w:rsidR="00A41C4F" w:rsidRPr="00A41C4F" w:rsidRDefault="00A41C4F" w:rsidP="00A41C4F">
      <w:pPr>
        <w:ind w:firstLine="567"/>
        <w:jc w:val="both"/>
        <w:rPr>
          <w:lang w:val="ru-RU"/>
        </w:rPr>
      </w:pPr>
      <w:r w:rsidRPr="00A41C4F">
        <w:rPr>
          <w:b/>
          <w:i/>
          <w:lang w:val="ru-RU"/>
        </w:rPr>
        <w:t>Дорога</w:t>
      </w:r>
      <w:r w:rsidRPr="00A41C4F">
        <w:rPr>
          <w:lang w:val="ru-RU"/>
        </w:rPr>
        <w:t xml:space="preserve">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тротуары, обочины и разделительные полосы;</w:t>
      </w:r>
    </w:p>
    <w:p w:rsidR="00A41C4F" w:rsidRPr="00A41C4F" w:rsidRDefault="00A41C4F" w:rsidP="00A41C4F">
      <w:pPr>
        <w:ind w:firstLine="567"/>
        <w:jc w:val="both"/>
        <w:rPr>
          <w:lang w:val="ru-RU"/>
        </w:rPr>
      </w:pPr>
      <w:r w:rsidRPr="00A41C4F">
        <w:rPr>
          <w:b/>
          <w:i/>
          <w:lang w:val="ru-RU"/>
        </w:rPr>
        <w:t>Внутриквартальный проезд</w:t>
      </w:r>
      <w:r w:rsidRPr="00A41C4F">
        <w:rPr>
          <w:lang w:val="ru-RU"/>
        </w:rPr>
        <w:t xml:space="preserve"> - дорога, по которой осуществляется проезд транспортных сре</w:t>
      </w:r>
      <w:proofErr w:type="gramStart"/>
      <w:r w:rsidRPr="00A41C4F">
        <w:rPr>
          <w:lang w:val="ru-RU"/>
        </w:rPr>
        <w:t>дств к ж</w:t>
      </w:r>
      <w:proofErr w:type="gramEnd"/>
      <w:r w:rsidRPr="00A41C4F">
        <w:rPr>
          <w:lang w:val="ru-RU"/>
        </w:rPr>
        <w:t>илым зданиям, организациям и другим объектам застройки внутри микрорайонов поселения;</w:t>
      </w:r>
    </w:p>
    <w:p w:rsidR="00A41C4F" w:rsidRPr="00A41C4F" w:rsidRDefault="00A41C4F" w:rsidP="00A41C4F">
      <w:pPr>
        <w:ind w:firstLine="567"/>
        <w:jc w:val="both"/>
        <w:rPr>
          <w:lang w:val="ru-RU"/>
        </w:rPr>
      </w:pPr>
      <w:r w:rsidRPr="00A41C4F">
        <w:rPr>
          <w:b/>
          <w:i/>
          <w:lang w:val="ru-RU"/>
        </w:rPr>
        <w:t>Тротуар</w:t>
      </w:r>
      <w:r w:rsidRPr="00A41C4F">
        <w:rPr>
          <w:lang w:val="ru-RU"/>
        </w:rPr>
        <w:t xml:space="preserve"> - элемент дороги, предназначенный для движения пешеходов, примыкающий к проезжей части или отделенный от нее газоном;</w:t>
      </w:r>
    </w:p>
    <w:p w:rsidR="00A41C4F" w:rsidRPr="00A41C4F" w:rsidRDefault="00A41C4F" w:rsidP="00A41C4F">
      <w:pPr>
        <w:ind w:firstLine="567"/>
        <w:jc w:val="both"/>
        <w:rPr>
          <w:lang w:val="ru-RU"/>
        </w:rPr>
      </w:pPr>
      <w:proofErr w:type="gramStart"/>
      <w:r w:rsidRPr="00A41C4F">
        <w:rPr>
          <w:b/>
          <w:i/>
          <w:lang w:val="ru-RU"/>
        </w:rPr>
        <w:lastRenderedPageBreak/>
        <w:t>Наружная реклама</w:t>
      </w:r>
      <w:r w:rsidRPr="00A41C4F">
        <w:rPr>
          <w:lang w:val="ru-RU"/>
        </w:rPr>
        <w:t xml:space="preserve"> - плакаты, стенды, световые табло и иные технические средства стабильного территориального размещения (щиты, панно, надписи, экраны, дисплеи, панели, тумбы, вывески, указатели, транспаранты, перетяжки, подвесы, флаги и иные объекты: стационарные и временные, плоские и объемно - пространственные, световые, газосветные, с подсветом и без него, расположенные вдоль дорог, улиц, площадей поселения, в садах, парках, скверах, на павильонах торговли и киосках, стенах, крышах</w:t>
      </w:r>
      <w:proofErr w:type="gramEnd"/>
      <w:r w:rsidRPr="00A41C4F">
        <w:rPr>
          <w:lang w:val="ru-RU"/>
        </w:rPr>
        <w:t xml:space="preserve">, </w:t>
      </w:r>
      <w:proofErr w:type="gramStart"/>
      <w:r w:rsidRPr="00A41C4F">
        <w:rPr>
          <w:lang w:val="ru-RU"/>
        </w:rPr>
        <w:t>витринах</w:t>
      </w:r>
      <w:proofErr w:type="gramEnd"/>
      <w:r w:rsidRPr="00A41C4F">
        <w:rPr>
          <w:lang w:val="ru-RU"/>
        </w:rPr>
        <w:t xml:space="preserve"> и окнах зданий и сооружений, мостах, эстакадах путепроводах, временных строительных сооружениях, и пр.).</w:t>
      </w:r>
    </w:p>
    <w:p w:rsidR="00A41C4F" w:rsidRPr="00A41C4F" w:rsidRDefault="00A41C4F" w:rsidP="00A41C4F">
      <w:pPr>
        <w:ind w:firstLine="567"/>
        <w:jc w:val="both"/>
        <w:rPr>
          <w:lang w:val="ru-RU"/>
        </w:rPr>
      </w:pPr>
      <w:r w:rsidRPr="00A41C4F">
        <w:rPr>
          <w:b/>
          <w:i/>
          <w:lang w:val="ru-RU"/>
        </w:rPr>
        <w:t>Озеленение</w:t>
      </w:r>
      <w:r w:rsidRPr="00A41C4F">
        <w:rPr>
          <w:lang w:val="ru-RU"/>
        </w:rPr>
        <w:t xml:space="preserve">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A41C4F" w:rsidRPr="00A41C4F" w:rsidRDefault="00A41C4F" w:rsidP="00A41C4F">
      <w:pPr>
        <w:ind w:firstLine="567"/>
        <w:jc w:val="both"/>
        <w:rPr>
          <w:lang w:val="ru-RU"/>
        </w:rPr>
      </w:pPr>
      <w:r w:rsidRPr="00A41C4F">
        <w:rPr>
          <w:b/>
          <w:i/>
          <w:lang w:val="ru-RU"/>
        </w:rPr>
        <w:t>Зеленые насаждения</w:t>
      </w:r>
      <w:r w:rsidRPr="00A41C4F">
        <w:rPr>
          <w:lang w:val="ru-RU"/>
        </w:rPr>
        <w:t xml:space="preserve"> - совокупность древесно-кустарниковой и травянистой растительности естественного и искусственного происхождения (включая парки, скверы, сады, газоны, цветники, а также отдельно стоящие деревья и кустарники);</w:t>
      </w:r>
    </w:p>
    <w:p w:rsidR="00A41C4F" w:rsidRPr="00A41C4F" w:rsidRDefault="00A41C4F" w:rsidP="00A41C4F">
      <w:pPr>
        <w:ind w:firstLine="567"/>
        <w:jc w:val="both"/>
        <w:rPr>
          <w:lang w:val="ru-RU"/>
        </w:rPr>
      </w:pPr>
      <w:r w:rsidRPr="00A41C4F">
        <w:rPr>
          <w:b/>
          <w:i/>
          <w:lang w:val="ru-RU"/>
        </w:rPr>
        <w:t>Повреждение зеленых насаждений</w:t>
      </w:r>
      <w:r w:rsidRPr="00A41C4F">
        <w:rPr>
          <w:lang w:val="ru-RU"/>
        </w:rPr>
        <w:t xml:space="preserve">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A41C4F" w:rsidRPr="00A41C4F" w:rsidRDefault="00A41C4F" w:rsidP="00A41C4F">
      <w:pPr>
        <w:ind w:firstLine="567"/>
        <w:jc w:val="both"/>
        <w:rPr>
          <w:lang w:val="ru-RU"/>
        </w:rPr>
      </w:pPr>
      <w:r w:rsidRPr="00A41C4F">
        <w:rPr>
          <w:b/>
          <w:i/>
          <w:lang w:val="ru-RU"/>
        </w:rPr>
        <w:t>Уничтожение зеленых насаждений</w:t>
      </w:r>
      <w:r w:rsidRPr="00A41C4F">
        <w:rPr>
          <w:lang w:val="ru-RU"/>
        </w:rPr>
        <w:t xml:space="preserve"> - повреждение зеленых насаждений, повлекшее прекращение роста;</w:t>
      </w:r>
    </w:p>
    <w:p w:rsidR="00A41C4F" w:rsidRPr="00A41C4F" w:rsidRDefault="00A41C4F" w:rsidP="00A41C4F">
      <w:pPr>
        <w:ind w:firstLine="567"/>
        <w:jc w:val="both"/>
        <w:rPr>
          <w:lang w:val="ru-RU"/>
        </w:rPr>
      </w:pPr>
      <w:r w:rsidRPr="00A41C4F">
        <w:rPr>
          <w:b/>
          <w:i/>
          <w:lang w:val="ru-RU"/>
        </w:rPr>
        <w:t>Специализированная организация - организация</w:t>
      </w:r>
      <w:r w:rsidRPr="00A41C4F">
        <w:rPr>
          <w:lang w:val="ru-RU"/>
        </w:rPr>
        <w:tab/>
        <w:t>(индивидуальный предприниматель), осуществляющая  производственную деятельность в сфере благоустройства поселения;</w:t>
      </w:r>
    </w:p>
    <w:p w:rsidR="00A41C4F" w:rsidRPr="00A41C4F" w:rsidRDefault="00A41C4F" w:rsidP="00A41C4F">
      <w:pPr>
        <w:tabs>
          <w:tab w:val="left" w:pos="846"/>
        </w:tabs>
        <w:ind w:firstLine="567"/>
        <w:jc w:val="both"/>
        <w:rPr>
          <w:lang w:val="ru-RU"/>
        </w:rPr>
      </w:pPr>
      <w:r w:rsidRPr="00A41C4F">
        <w:rPr>
          <w:lang w:val="ru-RU"/>
        </w:rPr>
        <w:t xml:space="preserve">1.6. Физические и юридические лица, являющиеся собственниками, владельцами, пользователями или арендаторами объектов недвижимости и соответствующей  территории, обязаны осуществлять благоустройство и содержание территории в соответствии с настоящими Правилами, иными нормативными правовыми актами Томской области. </w:t>
      </w:r>
    </w:p>
    <w:p w:rsidR="00A41C4F" w:rsidRPr="00A41C4F" w:rsidRDefault="00A41C4F" w:rsidP="00A41C4F">
      <w:pPr>
        <w:tabs>
          <w:tab w:val="left" w:pos="846"/>
        </w:tabs>
        <w:ind w:firstLine="567"/>
        <w:rPr>
          <w:lang w:val="ru-RU"/>
        </w:rPr>
      </w:pPr>
      <w:r w:rsidRPr="00A41C4F">
        <w:rPr>
          <w:lang w:val="ru-RU"/>
        </w:rPr>
        <w:t xml:space="preserve">1.7. По распоряжению администрации определяются сроки проведения месячников, декадников и субботников по санитарной очистке и благоустройству поселения; периоды подготовки к праздникам и мероприятиям </w:t>
      </w:r>
      <w:proofErr w:type="spellStart"/>
      <w:r w:rsidRPr="00A41C4F">
        <w:rPr>
          <w:lang w:val="ru-RU"/>
        </w:rPr>
        <w:t>общепоселенческого</w:t>
      </w:r>
      <w:proofErr w:type="spellEnd"/>
      <w:r w:rsidRPr="00A41C4F">
        <w:rPr>
          <w:lang w:val="ru-RU"/>
        </w:rPr>
        <w:t xml:space="preserve"> масштаба.</w:t>
      </w:r>
    </w:p>
    <w:p w:rsidR="00A41C4F" w:rsidRPr="00A41C4F" w:rsidRDefault="00A41C4F" w:rsidP="00A41C4F">
      <w:pPr>
        <w:tabs>
          <w:tab w:val="left" w:pos="846"/>
        </w:tabs>
        <w:ind w:firstLine="567"/>
        <w:rPr>
          <w:lang w:val="ru-RU"/>
        </w:rPr>
      </w:pPr>
      <w:r w:rsidRPr="00A41C4F">
        <w:rPr>
          <w:lang w:val="ru-RU"/>
        </w:rPr>
        <w:t>1.8. Проведение общественных, культурно-массовых, спортивных мероприятий, праздников и народных гуляний, включая все виды обслуживания населения, производится с соблюдением настоящих Правил.</w:t>
      </w:r>
    </w:p>
    <w:p w:rsidR="00A41C4F" w:rsidRPr="00A41C4F" w:rsidRDefault="00A41C4F" w:rsidP="00A41C4F">
      <w:pPr>
        <w:rPr>
          <w:lang w:val="ru-RU"/>
        </w:rPr>
      </w:pPr>
    </w:p>
    <w:p w:rsidR="00A41C4F" w:rsidRPr="00A41C4F" w:rsidRDefault="00A41C4F" w:rsidP="00A41C4F">
      <w:pPr>
        <w:rPr>
          <w:lang w:val="ru-RU"/>
        </w:rPr>
      </w:pPr>
    </w:p>
    <w:p w:rsidR="00A41C4F" w:rsidRPr="00A41C4F" w:rsidRDefault="00A41C4F" w:rsidP="00A41C4F">
      <w:pPr>
        <w:ind w:firstLine="567"/>
        <w:jc w:val="center"/>
        <w:outlineLvl w:val="0"/>
        <w:rPr>
          <w:b/>
          <w:bCs/>
          <w:lang w:val="ru-RU"/>
        </w:rPr>
      </w:pPr>
      <w:r w:rsidRPr="00A41C4F">
        <w:rPr>
          <w:b/>
          <w:lang w:val="ru-RU"/>
        </w:rPr>
        <w:t xml:space="preserve">Раздел 2. Элементы </w:t>
      </w:r>
      <w:r w:rsidRPr="00A41C4F">
        <w:rPr>
          <w:b/>
          <w:bCs/>
          <w:lang w:val="ru-RU"/>
        </w:rPr>
        <w:t>благоустройства территории</w:t>
      </w:r>
    </w:p>
    <w:p w:rsidR="00A41C4F" w:rsidRPr="00A41C4F" w:rsidRDefault="00A41C4F" w:rsidP="00A41C4F">
      <w:pPr>
        <w:ind w:firstLine="567"/>
        <w:rPr>
          <w:bCs/>
          <w:lang w:val="ru-RU"/>
        </w:rPr>
      </w:pPr>
    </w:p>
    <w:p w:rsidR="00A41C4F" w:rsidRPr="00A41C4F" w:rsidRDefault="00A41C4F" w:rsidP="00A41C4F">
      <w:pPr>
        <w:jc w:val="center"/>
        <w:outlineLvl w:val="0"/>
        <w:rPr>
          <w:b/>
          <w:lang w:val="ru-RU"/>
        </w:rPr>
      </w:pPr>
      <w:r w:rsidRPr="00A41C4F">
        <w:rPr>
          <w:b/>
          <w:lang w:val="ru-RU"/>
        </w:rPr>
        <w:t>Глава 2.1. Озеленение</w:t>
      </w:r>
    </w:p>
    <w:p w:rsidR="00A41C4F" w:rsidRPr="00A41C4F" w:rsidRDefault="00A41C4F" w:rsidP="00A41C4F">
      <w:pPr>
        <w:ind w:firstLine="567"/>
        <w:jc w:val="both"/>
        <w:rPr>
          <w:lang w:val="ru-RU"/>
        </w:rPr>
      </w:pPr>
      <w:r w:rsidRPr="00A41C4F">
        <w:rPr>
          <w:lang w:val="ru-RU"/>
        </w:rPr>
        <w:t xml:space="preserve">2.1.1.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 </w:t>
      </w:r>
    </w:p>
    <w:p w:rsidR="00A41C4F" w:rsidRPr="00A41C4F" w:rsidRDefault="00A41C4F" w:rsidP="00A41C4F">
      <w:pPr>
        <w:ind w:firstLine="567"/>
        <w:jc w:val="both"/>
        <w:rPr>
          <w:lang w:val="ru-RU"/>
        </w:rPr>
      </w:pPr>
      <w:r w:rsidRPr="00A41C4F">
        <w:rPr>
          <w:lang w:val="ru-RU"/>
        </w:rPr>
        <w:t xml:space="preserve">2.1.2. </w:t>
      </w:r>
      <w:proofErr w:type="gramStart"/>
      <w:r w:rsidRPr="00A41C4F">
        <w:rPr>
          <w:lang w:val="ru-RU"/>
        </w:rPr>
        <w:t>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A41C4F">
        <w:rPr>
          <w:lang w:val="ru-RU"/>
        </w:rPr>
        <w:t xml:space="preserve"> В зависимости от выбора типов насаждений определяется </w:t>
      </w:r>
      <w:r w:rsidRPr="00A41C4F">
        <w:rPr>
          <w:iCs/>
          <w:lang w:val="ru-RU"/>
        </w:rPr>
        <w:t>объемно-пространственная структура</w:t>
      </w:r>
      <w:r w:rsidRPr="00A41C4F">
        <w:rPr>
          <w:i/>
          <w:iCs/>
          <w:lang w:val="ru-RU"/>
        </w:rPr>
        <w:t xml:space="preserve"> </w:t>
      </w:r>
      <w:r w:rsidRPr="00A41C4F">
        <w:rPr>
          <w:lang w:val="ru-RU"/>
        </w:rPr>
        <w:t xml:space="preserve">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 </w:t>
      </w:r>
    </w:p>
    <w:p w:rsidR="00A41C4F" w:rsidRPr="00A41C4F" w:rsidRDefault="00A41C4F" w:rsidP="00A41C4F">
      <w:pPr>
        <w:ind w:firstLine="567"/>
        <w:jc w:val="both"/>
        <w:rPr>
          <w:lang w:val="ru-RU"/>
        </w:rPr>
      </w:pPr>
      <w:r w:rsidRPr="00A41C4F">
        <w:rPr>
          <w:lang w:val="ru-RU"/>
        </w:rPr>
        <w:lastRenderedPageBreak/>
        <w:t>2.1.3.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A41C4F">
        <w:rPr>
          <w:lang w:val="ru-RU"/>
        </w:rPr>
        <w:t>крышное</w:t>
      </w:r>
      <w:proofErr w:type="spellEnd"/>
      <w:r w:rsidRPr="00A41C4F">
        <w:rPr>
          <w:lang w:val="ru-RU"/>
        </w:rPr>
        <w:t xml:space="preserve"> озеленение), фасадах (вертикальное озеленение) зданий и сооружений. </w:t>
      </w:r>
    </w:p>
    <w:p w:rsidR="00A41C4F" w:rsidRPr="00A41C4F" w:rsidRDefault="00A41C4F" w:rsidP="00A41C4F">
      <w:pPr>
        <w:ind w:firstLine="567"/>
        <w:jc w:val="both"/>
        <w:rPr>
          <w:bCs/>
          <w:lang w:val="ru-RU"/>
        </w:rPr>
      </w:pPr>
    </w:p>
    <w:p w:rsidR="00A41C4F" w:rsidRPr="00A41C4F" w:rsidRDefault="00A41C4F" w:rsidP="00A41C4F">
      <w:pPr>
        <w:ind w:firstLine="567"/>
        <w:jc w:val="center"/>
        <w:outlineLvl w:val="0"/>
        <w:rPr>
          <w:b/>
          <w:bCs/>
          <w:lang w:val="ru-RU"/>
        </w:rPr>
      </w:pPr>
      <w:r w:rsidRPr="00A41C4F">
        <w:rPr>
          <w:b/>
          <w:lang w:val="ru-RU"/>
        </w:rPr>
        <w:t>Глава 2.2.</w:t>
      </w:r>
      <w:r w:rsidRPr="00A41C4F">
        <w:rPr>
          <w:b/>
          <w:bCs/>
          <w:lang w:val="ru-RU"/>
        </w:rPr>
        <w:t>Ограждения</w:t>
      </w:r>
    </w:p>
    <w:p w:rsidR="00A41C4F" w:rsidRPr="00A41C4F" w:rsidRDefault="00A41C4F" w:rsidP="00A41C4F">
      <w:pPr>
        <w:ind w:firstLine="567"/>
        <w:jc w:val="both"/>
        <w:rPr>
          <w:lang w:val="ru-RU"/>
        </w:rPr>
      </w:pPr>
      <w:r w:rsidRPr="00A41C4F">
        <w:rPr>
          <w:lang w:val="ru-RU"/>
        </w:rPr>
        <w:t xml:space="preserve">2.2.1. </w:t>
      </w:r>
      <w:proofErr w:type="gramStart"/>
      <w:r w:rsidRPr="00A41C4F">
        <w:rPr>
          <w:lang w:val="ru-RU"/>
        </w:rPr>
        <w:t>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A41C4F" w:rsidRPr="00A41C4F" w:rsidRDefault="00A41C4F" w:rsidP="00A41C4F">
      <w:pPr>
        <w:ind w:firstLine="567"/>
        <w:jc w:val="both"/>
        <w:rPr>
          <w:lang w:val="ru-RU"/>
        </w:rPr>
      </w:pPr>
      <w:r w:rsidRPr="00A41C4F">
        <w:rPr>
          <w:lang w:val="ru-RU"/>
        </w:rPr>
        <w:t>2.2.2. 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деревянных ограждений.</w:t>
      </w:r>
    </w:p>
    <w:p w:rsidR="00A41C4F" w:rsidRPr="00A41C4F" w:rsidRDefault="00A41C4F" w:rsidP="00A41C4F">
      <w:pPr>
        <w:ind w:firstLine="567"/>
        <w:jc w:val="both"/>
        <w:rPr>
          <w:bCs/>
          <w:lang w:val="ru-RU"/>
        </w:rPr>
      </w:pPr>
    </w:p>
    <w:p w:rsidR="00A41C4F" w:rsidRPr="00A41C4F" w:rsidRDefault="00A41C4F" w:rsidP="00A41C4F">
      <w:pPr>
        <w:ind w:firstLine="567"/>
        <w:jc w:val="center"/>
        <w:outlineLvl w:val="0"/>
        <w:rPr>
          <w:b/>
          <w:lang w:val="ru-RU"/>
        </w:rPr>
      </w:pPr>
      <w:r w:rsidRPr="00A41C4F">
        <w:rPr>
          <w:b/>
          <w:lang w:val="ru-RU"/>
        </w:rPr>
        <w:t>Глава 2.3. Мебель муниципального образования</w:t>
      </w:r>
    </w:p>
    <w:p w:rsidR="00A41C4F" w:rsidRPr="00A41C4F" w:rsidRDefault="00A41C4F" w:rsidP="00A41C4F">
      <w:pPr>
        <w:ind w:firstLine="567"/>
        <w:jc w:val="both"/>
        <w:rPr>
          <w:lang w:val="ru-RU"/>
        </w:rPr>
      </w:pPr>
      <w:r w:rsidRPr="00A41C4F">
        <w:rPr>
          <w:lang w:val="ru-RU"/>
        </w:rPr>
        <w:t xml:space="preserve">2.3.1.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 </w:t>
      </w:r>
    </w:p>
    <w:p w:rsidR="00A41C4F" w:rsidRPr="00A41C4F" w:rsidRDefault="00A41C4F" w:rsidP="00A41C4F">
      <w:pPr>
        <w:ind w:firstLine="567"/>
        <w:jc w:val="both"/>
        <w:rPr>
          <w:lang w:val="ru-RU"/>
        </w:rPr>
      </w:pPr>
      <w:r w:rsidRPr="00A41C4F">
        <w:rPr>
          <w:lang w:val="ru-RU"/>
        </w:rPr>
        <w:t xml:space="preserve">2.3.2. 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A41C4F">
        <w:rPr>
          <w:lang w:val="ru-RU"/>
        </w:rPr>
        <w:t>выступающими</w:t>
      </w:r>
      <w:proofErr w:type="gramEnd"/>
      <w:r w:rsidRPr="00A41C4F">
        <w:rPr>
          <w:lang w:val="ru-RU"/>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A41C4F" w:rsidRPr="00A41C4F" w:rsidRDefault="00A41C4F" w:rsidP="00A41C4F">
      <w:pPr>
        <w:ind w:firstLine="567"/>
        <w:jc w:val="both"/>
        <w:rPr>
          <w:lang w:val="ru-RU"/>
        </w:rPr>
      </w:pPr>
      <w:r w:rsidRPr="00A41C4F">
        <w:rPr>
          <w:lang w:val="ru-RU"/>
        </w:rPr>
        <w:t xml:space="preserve">2.3.3. На территории особо охраняемых природных </w:t>
      </w:r>
      <w:proofErr w:type="gramStart"/>
      <w:r w:rsidRPr="00A41C4F">
        <w:rPr>
          <w:lang w:val="ru-RU"/>
        </w:rPr>
        <w:t>территорий</w:t>
      </w:r>
      <w:proofErr w:type="gramEnd"/>
      <w:r w:rsidRPr="00A41C4F">
        <w:rPr>
          <w:lang w:val="ru-RU"/>
        </w:rPr>
        <w:t xml:space="preserve"> возможно выполнять скамьи и столы из древесных пней-срубов, бревен и плах, не имеющих сколов и острых углов.</w:t>
      </w:r>
    </w:p>
    <w:p w:rsidR="00A41C4F" w:rsidRPr="00A41C4F" w:rsidRDefault="00A41C4F" w:rsidP="00A41C4F">
      <w:pPr>
        <w:ind w:firstLine="567"/>
        <w:jc w:val="both"/>
        <w:rPr>
          <w:lang w:val="ru-RU"/>
        </w:rPr>
      </w:pPr>
      <w:r w:rsidRPr="00A41C4F">
        <w:rPr>
          <w:lang w:val="ru-RU"/>
        </w:rPr>
        <w:t>2.3.4. 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p>
    <w:p w:rsidR="00A41C4F" w:rsidRPr="00A41C4F" w:rsidRDefault="00A41C4F" w:rsidP="00A41C4F">
      <w:pPr>
        <w:ind w:firstLine="567"/>
        <w:jc w:val="both"/>
        <w:rPr>
          <w:lang w:val="ru-RU"/>
        </w:rPr>
      </w:pPr>
    </w:p>
    <w:p w:rsidR="00A41C4F" w:rsidRPr="00A41C4F" w:rsidRDefault="00A41C4F" w:rsidP="00A41C4F">
      <w:pPr>
        <w:ind w:firstLine="567"/>
        <w:jc w:val="center"/>
        <w:outlineLvl w:val="0"/>
        <w:rPr>
          <w:b/>
          <w:lang w:val="ru-RU"/>
        </w:rPr>
      </w:pPr>
      <w:r w:rsidRPr="00A41C4F">
        <w:rPr>
          <w:b/>
          <w:lang w:val="ru-RU"/>
        </w:rPr>
        <w:t>Глава 2.4. Уличное коммунально-бытовое оборудование</w:t>
      </w:r>
    </w:p>
    <w:p w:rsidR="00A41C4F" w:rsidRPr="00A41C4F" w:rsidRDefault="00A41C4F" w:rsidP="00A41C4F">
      <w:pPr>
        <w:ind w:firstLine="567"/>
        <w:jc w:val="both"/>
        <w:rPr>
          <w:lang w:val="ru-RU"/>
        </w:rPr>
      </w:pPr>
      <w:r w:rsidRPr="00A41C4F">
        <w:rPr>
          <w:lang w:val="ru-RU"/>
        </w:rPr>
        <w:t xml:space="preserve">2.4.1.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w:t>
      </w:r>
      <w:proofErr w:type="spellStart"/>
      <w:r w:rsidRPr="00A41C4F">
        <w:rPr>
          <w:lang w:val="ru-RU"/>
        </w:rPr>
        <w:t>экологичность</w:t>
      </w:r>
      <w:proofErr w:type="spellEnd"/>
      <w:r w:rsidRPr="00A41C4F">
        <w:rPr>
          <w:lang w:val="ru-RU"/>
        </w:rPr>
        <w:t>, безопасность (отсутствие острых углов), удобство в пользовании, легкость очистки, привлекательный внешний вид.</w:t>
      </w:r>
    </w:p>
    <w:p w:rsidR="00A41C4F" w:rsidRPr="00A41C4F" w:rsidRDefault="00A41C4F" w:rsidP="00A41C4F">
      <w:pPr>
        <w:ind w:firstLine="567"/>
        <w:jc w:val="both"/>
        <w:rPr>
          <w:lang w:val="ru-RU"/>
        </w:rPr>
      </w:pPr>
      <w:r w:rsidRPr="00A41C4F">
        <w:rPr>
          <w:lang w:val="ru-RU"/>
        </w:rPr>
        <w:t>2.4.2. Для сбора бытового мусора на улицах, площадях, объектах рекреации применяются малогабаритные (малые) контейнеры (менее 0,5 куб</w:t>
      </w:r>
      <w:proofErr w:type="gramStart"/>
      <w:r w:rsidRPr="00A41C4F">
        <w:rPr>
          <w:lang w:val="ru-RU"/>
        </w:rPr>
        <w:t>.м</w:t>
      </w:r>
      <w:proofErr w:type="gramEnd"/>
      <w:r w:rsidRPr="00A41C4F">
        <w:rPr>
          <w:lang w:val="ru-RU"/>
        </w:rPr>
        <w:t xml:space="preserve">) и (или) урны, установленные у входов: в объекты торговли и общественного питания, другие учреждения общественного назначения. Интервал при расстановке малых контейнеров и урн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w:t>
      </w:r>
      <w:r w:rsidRPr="00A41C4F">
        <w:rPr>
          <w:lang w:val="ru-RU"/>
        </w:rPr>
        <w:lastRenderedPageBreak/>
        <w:t>предусматривать расстановку, не мешающую передвижению пешеходов, проезду инвалидных и детских колясок.</w:t>
      </w:r>
    </w:p>
    <w:p w:rsidR="00A41C4F" w:rsidRPr="00A41C4F" w:rsidRDefault="00A41C4F" w:rsidP="00A41C4F">
      <w:pPr>
        <w:ind w:firstLine="567"/>
        <w:outlineLvl w:val="0"/>
        <w:rPr>
          <w:lang w:val="ru-RU"/>
        </w:rPr>
      </w:pPr>
      <w:r w:rsidRPr="00A41C4F">
        <w:rPr>
          <w:b/>
          <w:lang w:val="ru-RU"/>
        </w:rPr>
        <w:t xml:space="preserve">Глава 2.5. </w:t>
      </w:r>
      <w:r w:rsidRPr="00A41C4F">
        <w:rPr>
          <w:b/>
          <w:bCs/>
          <w:lang w:val="ru-RU"/>
        </w:rPr>
        <w:t xml:space="preserve">Игровое и спортивное оборудование </w:t>
      </w:r>
    </w:p>
    <w:p w:rsidR="00A41C4F" w:rsidRPr="00A41C4F" w:rsidRDefault="00A41C4F" w:rsidP="00A41C4F">
      <w:pPr>
        <w:ind w:firstLine="567"/>
        <w:jc w:val="both"/>
        <w:rPr>
          <w:lang w:val="ru-RU"/>
        </w:rPr>
      </w:pPr>
      <w:r w:rsidRPr="00A41C4F">
        <w:rPr>
          <w:lang w:val="ru-RU"/>
        </w:rPr>
        <w:t>2.5.1.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Выбор состава игрового и спортивного оборудования для детей и подростков должно обеспечивать соответствие оборудования анатомо-физиологическим особенностям разных возрастных групп (таблица 1 приложение №3).</w:t>
      </w:r>
    </w:p>
    <w:p w:rsidR="00A41C4F" w:rsidRPr="00A41C4F" w:rsidRDefault="00A41C4F" w:rsidP="00A41C4F">
      <w:pPr>
        <w:ind w:firstLine="567"/>
        <w:rPr>
          <w:lang w:val="ru-RU"/>
        </w:rPr>
      </w:pPr>
    </w:p>
    <w:p w:rsidR="00A41C4F" w:rsidRPr="00A41C4F" w:rsidRDefault="00A41C4F" w:rsidP="00A41C4F">
      <w:pPr>
        <w:jc w:val="center"/>
        <w:outlineLvl w:val="0"/>
        <w:rPr>
          <w:lang w:val="ru-RU"/>
        </w:rPr>
      </w:pPr>
      <w:r w:rsidRPr="00A41C4F">
        <w:rPr>
          <w:lang w:val="ru-RU"/>
        </w:rPr>
        <w:t>Игровое оборудование</w:t>
      </w:r>
    </w:p>
    <w:p w:rsidR="00A41C4F" w:rsidRPr="00A41C4F" w:rsidRDefault="00A41C4F" w:rsidP="00A41C4F">
      <w:pPr>
        <w:jc w:val="both"/>
        <w:rPr>
          <w:lang w:val="ru-RU"/>
        </w:rPr>
      </w:pPr>
      <w:r w:rsidRPr="00A41C4F">
        <w:rPr>
          <w:lang w:val="ru-RU"/>
        </w:rPr>
        <w:t>2.5.2.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A41C4F" w:rsidRPr="00A41C4F" w:rsidRDefault="00A41C4F" w:rsidP="00A41C4F">
      <w:pPr>
        <w:jc w:val="both"/>
        <w:rPr>
          <w:lang w:val="ru-RU"/>
        </w:rPr>
      </w:pPr>
      <w:r w:rsidRPr="00A41C4F">
        <w:rPr>
          <w:lang w:val="ru-RU"/>
        </w:rPr>
        <w:t>2.5.3. Рекомендуется предусматривать следующие требования к материалу игрового оборудования и условиям его обработки:</w:t>
      </w:r>
    </w:p>
    <w:p w:rsidR="00A41C4F" w:rsidRPr="00A41C4F" w:rsidRDefault="00A41C4F" w:rsidP="00A41C4F">
      <w:pPr>
        <w:widowControl w:val="0"/>
        <w:numPr>
          <w:ilvl w:val="0"/>
          <w:numId w:val="20"/>
        </w:numPr>
        <w:tabs>
          <w:tab w:val="clear" w:pos="720"/>
          <w:tab w:val="num" w:pos="-36"/>
          <w:tab w:val="left" w:pos="1122"/>
        </w:tabs>
        <w:autoSpaceDE w:val="0"/>
        <w:autoSpaceDN w:val="0"/>
        <w:adjustRightInd w:val="0"/>
        <w:ind w:left="-36" w:firstLine="600"/>
        <w:jc w:val="both"/>
        <w:rPr>
          <w:lang w:val="ru-RU"/>
        </w:rPr>
      </w:pPr>
      <w:r w:rsidRPr="00A41C4F">
        <w:rPr>
          <w:lang w:val="ru-RU"/>
        </w:rPr>
        <w:t xml:space="preserve">деревянное </w:t>
      </w:r>
      <w:proofErr w:type="gramStart"/>
      <w:r w:rsidRPr="00A41C4F">
        <w:rPr>
          <w:lang w:val="ru-RU"/>
        </w:rPr>
        <w:t>оборудование</w:t>
      </w:r>
      <w:proofErr w:type="gramEnd"/>
      <w:r w:rsidRPr="00A41C4F">
        <w:rPr>
          <w:lang w:val="ru-RU"/>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 </w:t>
      </w:r>
    </w:p>
    <w:p w:rsidR="00A41C4F" w:rsidRPr="00A41C4F" w:rsidRDefault="00A41C4F" w:rsidP="00A41C4F">
      <w:pPr>
        <w:widowControl w:val="0"/>
        <w:numPr>
          <w:ilvl w:val="0"/>
          <w:numId w:val="20"/>
        </w:numPr>
        <w:tabs>
          <w:tab w:val="clear" w:pos="720"/>
          <w:tab w:val="num" w:pos="-36"/>
          <w:tab w:val="left" w:pos="1122"/>
        </w:tabs>
        <w:autoSpaceDE w:val="0"/>
        <w:autoSpaceDN w:val="0"/>
        <w:adjustRightInd w:val="0"/>
        <w:ind w:left="-36" w:firstLine="600"/>
        <w:jc w:val="both"/>
        <w:rPr>
          <w:lang w:val="ru-RU"/>
        </w:rPr>
      </w:pPr>
      <w:r w:rsidRPr="00A41C4F">
        <w:rPr>
          <w:lang w:val="ru-RU"/>
        </w:rPr>
        <w:t xml:space="preserve">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A41C4F">
        <w:rPr>
          <w:lang w:val="ru-RU"/>
        </w:rPr>
        <w:t>металлопластик</w:t>
      </w:r>
      <w:proofErr w:type="spellEnd"/>
      <w:r w:rsidRPr="00A41C4F">
        <w:rPr>
          <w:lang w:val="ru-RU"/>
        </w:rPr>
        <w:t xml:space="preserve"> (не травмирует, не ржавеет, морозоустойчив); </w:t>
      </w:r>
    </w:p>
    <w:p w:rsidR="00A41C4F" w:rsidRPr="00A41C4F" w:rsidRDefault="00A41C4F" w:rsidP="00A41C4F">
      <w:pPr>
        <w:widowControl w:val="0"/>
        <w:numPr>
          <w:ilvl w:val="0"/>
          <w:numId w:val="20"/>
        </w:numPr>
        <w:tabs>
          <w:tab w:val="clear" w:pos="720"/>
          <w:tab w:val="num" w:pos="-36"/>
          <w:tab w:val="left" w:pos="1122"/>
        </w:tabs>
        <w:autoSpaceDE w:val="0"/>
        <w:autoSpaceDN w:val="0"/>
        <w:adjustRightInd w:val="0"/>
        <w:ind w:left="-36" w:firstLine="600"/>
        <w:jc w:val="both"/>
        <w:rPr>
          <w:lang w:val="ru-RU"/>
        </w:rPr>
      </w:pPr>
      <w:r w:rsidRPr="00A41C4F">
        <w:rPr>
          <w:lang w:val="ru-RU"/>
        </w:rPr>
        <w:t xml:space="preserve">бетонные и железобетонные элементы оборудования следует выполнять из бетона марки не ниже 300, морозостойкостью не менее 150, иметь гладкие поверхности; </w:t>
      </w:r>
    </w:p>
    <w:p w:rsidR="00A41C4F" w:rsidRPr="00A41C4F" w:rsidRDefault="00A41C4F" w:rsidP="00A41C4F">
      <w:pPr>
        <w:widowControl w:val="0"/>
        <w:numPr>
          <w:ilvl w:val="0"/>
          <w:numId w:val="20"/>
        </w:numPr>
        <w:tabs>
          <w:tab w:val="clear" w:pos="720"/>
          <w:tab w:val="num" w:pos="-36"/>
          <w:tab w:val="left" w:pos="1122"/>
        </w:tabs>
        <w:autoSpaceDE w:val="0"/>
        <w:autoSpaceDN w:val="0"/>
        <w:adjustRightInd w:val="0"/>
        <w:ind w:left="-36" w:firstLine="600"/>
        <w:jc w:val="both"/>
        <w:rPr>
          <w:lang w:val="ru-RU"/>
        </w:rPr>
      </w:pPr>
      <w:r w:rsidRPr="00A41C4F">
        <w:rPr>
          <w:lang w:val="ru-RU"/>
        </w:rPr>
        <w:t xml:space="preserve">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 </w:t>
      </w:r>
    </w:p>
    <w:p w:rsidR="00A41C4F" w:rsidRPr="00A41C4F" w:rsidRDefault="00A41C4F" w:rsidP="00A41C4F">
      <w:pPr>
        <w:jc w:val="both"/>
        <w:rPr>
          <w:lang w:val="ru-RU"/>
        </w:rPr>
      </w:pPr>
      <w:r w:rsidRPr="00A41C4F">
        <w:rPr>
          <w:lang w:val="ru-RU"/>
        </w:rPr>
        <w:t xml:space="preserve">2.5.4. В требованиях к конструкциям игрового оборудования рекомендуется исключать острые углы, </w:t>
      </w:r>
      <w:proofErr w:type="spellStart"/>
      <w:r w:rsidRPr="00A41C4F">
        <w:rPr>
          <w:lang w:val="ru-RU"/>
        </w:rPr>
        <w:t>застревание</w:t>
      </w:r>
      <w:proofErr w:type="spellEnd"/>
      <w:r w:rsidRPr="00A41C4F">
        <w:rPr>
          <w:lang w:val="ru-RU"/>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 </w:t>
      </w:r>
    </w:p>
    <w:p w:rsidR="00A41C4F" w:rsidRPr="00A41C4F" w:rsidRDefault="00A41C4F" w:rsidP="00A41C4F">
      <w:pPr>
        <w:jc w:val="both"/>
        <w:rPr>
          <w:lang w:val="ru-RU"/>
        </w:rPr>
      </w:pPr>
      <w:r w:rsidRPr="00A41C4F">
        <w:rPr>
          <w:lang w:val="ru-RU"/>
        </w:rPr>
        <w:t xml:space="preserve">2.5.5. При размещении игрового оборудования на детских игровых площадках рекомендуется соблюдать минимальные расстояния безопасности в соответствии с таблицей 3 приложения </w:t>
      </w:r>
      <w:r w:rsidRPr="00A41C4F">
        <w:rPr>
          <w:iCs/>
          <w:lang w:val="ru-RU"/>
        </w:rPr>
        <w:t>№ 3</w:t>
      </w:r>
      <w:r w:rsidRPr="00A41C4F">
        <w:rPr>
          <w:lang w:val="ru-RU"/>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2 приложения </w:t>
      </w:r>
      <w:r w:rsidRPr="00A41C4F">
        <w:rPr>
          <w:iCs/>
          <w:lang w:val="ru-RU"/>
        </w:rPr>
        <w:t>№</w:t>
      </w:r>
      <w:r w:rsidRPr="00A41C4F">
        <w:rPr>
          <w:i/>
          <w:iCs/>
          <w:lang w:val="ru-RU"/>
        </w:rPr>
        <w:t xml:space="preserve"> </w:t>
      </w:r>
      <w:r w:rsidRPr="00A41C4F">
        <w:rPr>
          <w:lang w:val="ru-RU"/>
        </w:rPr>
        <w:t>2.</w:t>
      </w:r>
    </w:p>
    <w:p w:rsidR="00A41C4F" w:rsidRPr="00A41C4F" w:rsidRDefault="00A41C4F" w:rsidP="00A41C4F">
      <w:pPr>
        <w:jc w:val="both"/>
        <w:rPr>
          <w:lang w:val="ru-RU"/>
        </w:rPr>
      </w:pPr>
    </w:p>
    <w:p w:rsidR="00A41C4F" w:rsidRPr="00A41C4F" w:rsidRDefault="00A41C4F" w:rsidP="00A41C4F">
      <w:pPr>
        <w:jc w:val="center"/>
        <w:outlineLvl w:val="0"/>
        <w:rPr>
          <w:lang w:val="ru-RU"/>
        </w:rPr>
      </w:pPr>
      <w:r w:rsidRPr="00A41C4F">
        <w:rPr>
          <w:lang w:val="ru-RU"/>
        </w:rPr>
        <w:t>Спортивное оборудование</w:t>
      </w:r>
    </w:p>
    <w:p w:rsidR="00A41C4F" w:rsidRPr="00A41C4F" w:rsidRDefault="00A41C4F" w:rsidP="00A41C4F">
      <w:pPr>
        <w:jc w:val="both"/>
        <w:rPr>
          <w:lang w:val="ru-RU"/>
        </w:rPr>
      </w:pPr>
      <w:r w:rsidRPr="00A41C4F">
        <w:rPr>
          <w:lang w:val="ru-RU"/>
        </w:rPr>
        <w:t>2.5.6.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A41C4F" w:rsidRPr="00A41C4F" w:rsidRDefault="00A41C4F" w:rsidP="00A41C4F">
      <w:pPr>
        <w:ind w:firstLine="567"/>
        <w:rPr>
          <w:bCs/>
          <w:lang w:val="ru-RU"/>
        </w:rPr>
      </w:pPr>
    </w:p>
    <w:p w:rsidR="00A41C4F" w:rsidRPr="00A41C4F" w:rsidRDefault="00A41C4F" w:rsidP="00A41C4F">
      <w:pPr>
        <w:ind w:firstLine="567"/>
        <w:rPr>
          <w:bCs/>
          <w:lang w:val="ru-RU"/>
        </w:rPr>
      </w:pPr>
    </w:p>
    <w:p w:rsidR="00A41C4F" w:rsidRPr="00A41C4F" w:rsidRDefault="00A41C4F" w:rsidP="00A41C4F">
      <w:pPr>
        <w:ind w:firstLine="567"/>
        <w:rPr>
          <w:bCs/>
          <w:lang w:val="ru-RU"/>
        </w:rPr>
      </w:pPr>
    </w:p>
    <w:p w:rsidR="00A41C4F" w:rsidRPr="00A41C4F" w:rsidRDefault="00A41C4F" w:rsidP="00A41C4F">
      <w:pPr>
        <w:ind w:firstLine="567"/>
        <w:jc w:val="center"/>
        <w:rPr>
          <w:lang w:val="ru-RU"/>
        </w:rPr>
      </w:pPr>
      <w:r w:rsidRPr="00A41C4F">
        <w:rPr>
          <w:lang w:val="ru-RU"/>
        </w:rPr>
        <w:lastRenderedPageBreak/>
        <w:t>Раздел 3. Благоустройство и санитарное содержание объектов и территорий поселения</w:t>
      </w:r>
    </w:p>
    <w:p w:rsidR="00A41C4F" w:rsidRPr="00A41C4F" w:rsidRDefault="00A41C4F" w:rsidP="00A41C4F">
      <w:pPr>
        <w:ind w:firstLine="567"/>
        <w:jc w:val="both"/>
        <w:rPr>
          <w:lang w:val="ru-RU"/>
        </w:rPr>
      </w:pPr>
    </w:p>
    <w:p w:rsidR="00A41C4F" w:rsidRPr="00A41C4F" w:rsidRDefault="00A41C4F" w:rsidP="00A41C4F">
      <w:pPr>
        <w:ind w:firstLine="567"/>
        <w:jc w:val="center"/>
        <w:rPr>
          <w:b/>
          <w:lang w:val="ru-RU"/>
        </w:rPr>
      </w:pPr>
      <w:r w:rsidRPr="00A41C4F">
        <w:rPr>
          <w:b/>
          <w:lang w:val="ru-RU"/>
        </w:rPr>
        <w:t>Глава 3.1. Благоустройство на территориях рекреационного назначения</w:t>
      </w:r>
    </w:p>
    <w:p w:rsidR="00A41C4F" w:rsidRPr="00A41C4F" w:rsidRDefault="00A41C4F" w:rsidP="00A41C4F">
      <w:pPr>
        <w:ind w:firstLine="567"/>
        <w:jc w:val="both"/>
        <w:rPr>
          <w:lang w:val="ru-RU"/>
        </w:rPr>
      </w:pPr>
      <w:r w:rsidRPr="00A41C4F">
        <w:rPr>
          <w:lang w:val="ru-RU"/>
        </w:rPr>
        <w:t xml:space="preserve">3.1.1.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Благоустройство объектов рекреации производиться в соответствии с установленными режимами хозяйственной деятельности для территорий зон особо охраняемых природных территорий. </w:t>
      </w:r>
    </w:p>
    <w:p w:rsidR="00A41C4F" w:rsidRPr="00A41C4F" w:rsidRDefault="00A41C4F" w:rsidP="00A41C4F">
      <w:pPr>
        <w:ind w:firstLine="567"/>
        <w:jc w:val="both"/>
        <w:rPr>
          <w:lang w:val="ru-RU"/>
        </w:rPr>
      </w:pPr>
      <w:r w:rsidRPr="00A41C4F">
        <w:rPr>
          <w:lang w:val="ru-RU"/>
        </w:rPr>
        <w:t xml:space="preserve">3.1.2.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расположено в соответствии с историко-культурным регламентом территории, на которой он расположен (при его наличии). </w:t>
      </w:r>
    </w:p>
    <w:p w:rsidR="00A41C4F" w:rsidRPr="00A41C4F" w:rsidRDefault="00A41C4F" w:rsidP="00A41C4F">
      <w:pPr>
        <w:ind w:firstLine="567"/>
        <w:jc w:val="both"/>
        <w:rPr>
          <w:lang w:val="ru-RU"/>
        </w:rPr>
      </w:pPr>
      <w:r w:rsidRPr="00A41C4F">
        <w:rPr>
          <w:lang w:val="ru-RU"/>
        </w:rPr>
        <w:t xml:space="preserve">3.1.3.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 </w:t>
      </w:r>
    </w:p>
    <w:p w:rsidR="00A41C4F" w:rsidRPr="00A41C4F" w:rsidRDefault="00A41C4F" w:rsidP="00A41C4F">
      <w:pPr>
        <w:ind w:firstLine="567"/>
        <w:jc w:val="both"/>
        <w:rPr>
          <w:lang w:val="ru-RU"/>
        </w:rPr>
      </w:pPr>
      <w:r w:rsidRPr="00A41C4F">
        <w:rPr>
          <w:lang w:val="ru-RU"/>
        </w:rPr>
        <w:t xml:space="preserve">3.1.4. При реконструкции объектов рекреации предусмотрены: </w:t>
      </w:r>
    </w:p>
    <w:p w:rsidR="00A41C4F" w:rsidRPr="00A41C4F" w:rsidRDefault="00A41C4F" w:rsidP="00A41C4F">
      <w:pPr>
        <w:ind w:firstLine="567"/>
        <w:jc w:val="both"/>
        <w:rPr>
          <w:lang w:val="ru-RU"/>
        </w:rPr>
      </w:pPr>
      <w:r w:rsidRPr="00A41C4F">
        <w:rPr>
          <w:lang w:val="ru-RU"/>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A41C4F" w:rsidRPr="00A41C4F" w:rsidRDefault="00A41C4F" w:rsidP="00A41C4F">
      <w:pPr>
        <w:ind w:firstLine="567"/>
        <w:jc w:val="both"/>
        <w:rPr>
          <w:lang w:val="ru-RU"/>
        </w:rPr>
      </w:pPr>
      <w:r w:rsidRPr="00A41C4F">
        <w:rPr>
          <w:lang w:val="ru-RU"/>
        </w:rPr>
        <w:t xml:space="preserve">- для парков и садов: реконструкция планировочной структуры (например, изменение плотности </w:t>
      </w:r>
      <w:proofErr w:type="spellStart"/>
      <w:r w:rsidRPr="00A41C4F">
        <w:rPr>
          <w:lang w:val="ru-RU"/>
        </w:rPr>
        <w:t>дорожно</w:t>
      </w:r>
      <w:proofErr w:type="spellEnd"/>
      <w:r w:rsidRPr="00A41C4F">
        <w:rPr>
          <w:lang w:val="ru-RU"/>
        </w:rPr>
        <w:t xml:space="preserve">  - </w:t>
      </w:r>
      <w:proofErr w:type="spellStart"/>
      <w:r w:rsidRPr="00A41C4F">
        <w:rPr>
          <w:lang w:val="ru-RU"/>
        </w:rPr>
        <w:t>тропиночной</w:t>
      </w:r>
      <w:proofErr w:type="spellEnd"/>
      <w:r w:rsidRPr="00A41C4F">
        <w:rPr>
          <w:lang w:val="ru-RU"/>
        </w:rPr>
        <w:t xml:space="preserve"> сети), </w:t>
      </w:r>
      <w:proofErr w:type="spellStart"/>
      <w:r w:rsidRPr="00A41C4F">
        <w:rPr>
          <w:lang w:val="ru-RU"/>
        </w:rPr>
        <w:t>разреживание</w:t>
      </w:r>
      <w:proofErr w:type="spellEnd"/>
      <w:r w:rsidRPr="00A41C4F">
        <w:rPr>
          <w:lang w:val="ru-RU"/>
        </w:rPr>
        <w:t xml:space="preserve"> участков с повышенной плотностью насаждений, удаление больных, старых, </w:t>
      </w:r>
      <w:proofErr w:type="spellStart"/>
      <w:r w:rsidRPr="00A41C4F">
        <w:rPr>
          <w:lang w:val="ru-RU"/>
        </w:rPr>
        <w:t>недекоративньгх</w:t>
      </w:r>
      <w:proofErr w:type="spellEnd"/>
      <w:r w:rsidRPr="00A41C4F">
        <w:rPr>
          <w:lang w:val="ru-RU"/>
        </w:rPr>
        <w:t xml:space="preserve">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 </w:t>
      </w:r>
    </w:p>
    <w:p w:rsidR="00A41C4F" w:rsidRPr="00A41C4F" w:rsidRDefault="00A41C4F" w:rsidP="00A41C4F">
      <w:pPr>
        <w:ind w:firstLine="567"/>
        <w:jc w:val="both"/>
        <w:rPr>
          <w:lang w:val="ru-RU"/>
        </w:rPr>
      </w:pPr>
      <w:r w:rsidRPr="00A41C4F">
        <w:rPr>
          <w:lang w:val="ru-RU"/>
        </w:rPr>
        <w:t xml:space="preserve">-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 </w:t>
      </w:r>
    </w:p>
    <w:p w:rsidR="00A41C4F" w:rsidRPr="00A41C4F" w:rsidRDefault="00A41C4F" w:rsidP="00A41C4F">
      <w:pPr>
        <w:ind w:firstLine="567"/>
        <w:jc w:val="both"/>
        <w:rPr>
          <w:lang w:val="ru-RU"/>
        </w:rPr>
      </w:pPr>
      <w:r w:rsidRPr="00A41C4F">
        <w:rPr>
          <w:lang w:val="ru-RU"/>
        </w:rPr>
        <w:t xml:space="preserve">3.1.5.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 </w:t>
      </w:r>
    </w:p>
    <w:p w:rsidR="00A41C4F" w:rsidRPr="00A41C4F" w:rsidRDefault="00A41C4F" w:rsidP="00A41C4F">
      <w:pPr>
        <w:ind w:firstLine="567"/>
        <w:jc w:val="both"/>
        <w:rPr>
          <w:lang w:val="ru-RU"/>
        </w:rPr>
      </w:pPr>
    </w:p>
    <w:p w:rsidR="00A41C4F" w:rsidRPr="00A41C4F" w:rsidRDefault="00A41C4F" w:rsidP="00A41C4F">
      <w:pPr>
        <w:ind w:firstLine="567"/>
        <w:jc w:val="center"/>
        <w:outlineLvl w:val="0"/>
        <w:rPr>
          <w:b/>
          <w:bCs/>
          <w:lang w:val="ru-RU"/>
        </w:rPr>
      </w:pPr>
      <w:r w:rsidRPr="00A41C4F">
        <w:rPr>
          <w:b/>
          <w:bCs/>
          <w:lang w:val="ru-RU"/>
        </w:rPr>
        <w:t>Глава 3.2. Зоны отдыха</w:t>
      </w:r>
    </w:p>
    <w:p w:rsidR="00A41C4F" w:rsidRPr="00A41C4F" w:rsidRDefault="00A41C4F" w:rsidP="00A41C4F">
      <w:pPr>
        <w:ind w:firstLine="567"/>
        <w:jc w:val="both"/>
        <w:rPr>
          <w:lang w:val="ru-RU"/>
        </w:rPr>
      </w:pPr>
      <w:r w:rsidRPr="00A41C4F">
        <w:rPr>
          <w:bCs/>
          <w:lang w:val="ru-RU"/>
        </w:rPr>
        <w:t>3.2.</w:t>
      </w:r>
      <w:r w:rsidRPr="00A41C4F">
        <w:rPr>
          <w:lang w:val="ru-RU"/>
        </w:rPr>
        <w:t xml:space="preserve">1. Зоны отдыха - территории, предназначенные и обустроенные для организации активного массового отдыха, купания и рекреации. </w:t>
      </w:r>
    </w:p>
    <w:p w:rsidR="00A41C4F" w:rsidRPr="00A41C4F" w:rsidRDefault="00A41C4F" w:rsidP="00A41C4F">
      <w:pPr>
        <w:ind w:firstLine="567"/>
        <w:jc w:val="both"/>
        <w:rPr>
          <w:lang w:val="ru-RU"/>
        </w:rPr>
      </w:pPr>
      <w:r w:rsidRPr="00A41C4F">
        <w:rPr>
          <w:bCs/>
          <w:lang w:val="ru-RU"/>
        </w:rPr>
        <w:t>3.2.</w:t>
      </w:r>
      <w:r w:rsidRPr="00A41C4F">
        <w:rPr>
          <w:lang w:val="ru-RU"/>
        </w:rPr>
        <w:t xml:space="preserve">2. При проектировании зон отдыха в прибрежной части водоемов площадь </w:t>
      </w:r>
      <w:proofErr w:type="gramStart"/>
      <w:r w:rsidRPr="00A41C4F">
        <w:rPr>
          <w:lang w:val="ru-RU"/>
        </w:rPr>
        <w:t>пляжа</w:t>
      </w:r>
      <w:proofErr w:type="gramEnd"/>
      <w:r w:rsidRPr="00A41C4F">
        <w:rPr>
          <w:lang w:val="ru-RU"/>
        </w:rPr>
        <w:t xml:space="preserve"> и протяженность береговой линии пляжей обычно принимаются по расчету количества посетителей. </w:t>
      </w:r>
    </w:p>
    <w:p w:rsidR="00A41C4F" w:rsidRPr="00A41C4F" w:rsidRDefault="00A41C4F" w:rsidP="00A41C4F">
      <w:pPr>
        <w:ind w:firstLine="567"/>
        <w:jc w:val="both"/>
        <w:rPr>
          <w:lang w:val="ru-RU"/>
        </w:rPr>
      </w:pPr>
      <w:r w:rsidRPr="00A41C4F">
        <w:rPr>
          <w:bCs/>
          <w:lang w:val="ru-RU"/>
        </w:rPr>
        <w:t>3.2.</w:t>
      </w:r>
      <w:r w:rsidRPr="00A41C4F">
        <w:rPr>
          <w:lang w:val="ru-RU"/>
        </w:rPr>
        <w:t xml:space="preserve">3. </w:t>
      </w:r>
      <w:proofErr w:type="gramStart"/>
      <w:r w:rsidRPr="00A41C4F">
        <w:rPr>
          <w:lang w:val="ru-RU"/>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A41C4F" w:rsidRPr="00A41C4F" w:rsidRDefault="00A41C4F" w:rsidP="00A41C4F">
      <w:pPr>
        <w:ind w:firstLine="567"/>
        <w:jc w:val="both"/>
        <w:rPr>
          <w:lang w:val="ru-RU"/>
        </w:rPr>
      </w:pPr>
      <w:r w:rsidRPr="00A41C4F">
        <w:rPr>
          <w:bCs/>
          <w:lang w:val="ru-RU"/>
        </w:rPr>
        <w:lastRenderedPageBreak/>
        <w:t>3.2.</w:t>
      </w:r>
      <w:r w:rsidRPr="00A41C4F">
        <w:rPr>
          <w:lang w:val="ru-RU"/>
        </w:rPr>
        <w:t xml:space="preserve">4. При озеленении обеспечивается: </w:t>
      </w:r>
    </w:p>
    <w:p w:rsidR="00A41C4F" w:rsidRPr="00A41C4F" w:rsidRDefault="00A41C4F" w:rsidP="00A41C4F">
      <w:pPr>
        <w:ind w:firstLine="567"/>
        <w:jc w:val="both"/>
        <w:rPr>
          <w:lang w:val="ru-RU"/>
        </w:rPr>
      </w:pPr>
      <w:r w:rsidRPr="00A41C4F">
        <w:rPr>
          <w:lang w:val="ru-RU"/>
        </w:rPr>
        <w:t>- сохранение травяного покрова, древесно-кустарниковой и прибрежной растительности не менее</w:t>
      </w:r>
      <w:proofErr w:type="gramStart"/>
      <w:r w:rsidRPr="00A41C4F">
        <w:rPr>
          <w:lang w:val="ru-RU"/>
        </w:rPr>
        <w:t>,</w:t>
      </w:r>
      <w:proofErr w:type="gramEnd"/>
      <w:r w:rsidRPr="00A41C4F">
        <w:rPr>
          <w:lang w:val="ru-RU"/>
        </w:rPr>
        <w:t xml:space="preserve"> чем на 80 % общей площади зоны отдыха; </w:t>
      </w:r>
    </w:p>
    <w:p w:rsidR="00A41C4F" w:rsidRPr="00A41C4F" w:rsidRDefault="00A41C4F" w:rsidP="00A41C4F">
      <w:pPr>
        <w:ind w:firstLine="567"/>
        <w:jc w:val="both"/>
        <w:rPr>
          <w:lang w:val="ru-RU"/>
        </w:rPr>
      </w:pPr>
      <w:r w:rsidRPr="00A41C4F">
        <w:rPr>
          <w:lang w:val="ru-RU"/>
        </w:rPr>
        <w:t xml:space="preserve">-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 </w:t>
      </w:r>
    </w:p>
    <w:p w:rsidR="00A41C4F" w:rsidRPr="00A41C4F" w:rsidRDefault="00A41C4F" w:rsidP="00A41C4F">
      <w:pPr>
        <w:ind w:firstLine="567"/>
        <w:jc w:val="both"/>
        <w:rPr>
          <w:lang w:val="ru-RU"/>
        </w:rPr>
      </w:pPr>
      <w:r w:rsidRPr="00A41C4F">
        <w:rPr>
          <w:lang w:val="ru-RU"/>
        </w:rPr>
        <w:t xml:space="preserve">- недопущение использования территории зоны отдыха для иных целей (выгуливания собак, устройства игровых городков, аттракционов и т.п.). </w:t>
      </w:r>
    </w:p>
    <w:p w:rsidR="00A41C4F" w:rsidRPr="00A41C4F" w:rsidRDefault="00A41C4F" w:rsidP="00A41C4F">
      <w:pPr>
        <w:ind w:firstLine="567"/>
        <w:jc w:val="both"/>
        <w:rPr>
          <w:lang w:val="ru-RU"/>
        </w:rPr>
      </w:pPr>
    </w:p>
    <w:p w:rsidR="00A41C4F" w:rsidRPr="00A41C4F" w:rsidRDefault="00A41C4F" w:rsidP="00A41C4F">
      <w:pPr>
        <w:ind w:firstLine="567"/>
        <w:jc w:val="center"/>
        <w:outlineLvl w:val="0"/>
        <w:rPr>
          <w:b/>
          <w:lang w:val="ru-RU"/>
        </w:rPr>
      </w:pPr>
      <w:r w:rsidRPr="00A41C4F">
        <w:rPr>
          <w:b/>
          <w:lang w:val="ru-RU"/>
        </w:rPr>
        <w:t>Глава 3.3. Организация уборки территории поселения</w:t>
      </w:r>
    </w:p>
    <w:p w:rsidR="00A41C4F" w:rsidRPr="00A41C4F" w:rsidRDefault="00A41C4F" w:rsidP="00A41C4F">
      <w:pPr>
        <w:ind w:firstLine="567"/>
        <w:jc w:val="both"/>
        <w:rPr>
          <w:lang w:val="ru-RU"/>
        </w:rPr>
      </w:pPr>
      <w:r w:rsidRPr="00A41C4F">
        <w:rPr>
          <w:lang w:val="ru-RU"/>
        </w:rPr>
        <w:t xml:space="preserve">3.3.1. </w:t>
      </w:r>
      <w:proofErr w:type="gramStart"/>
      <w:r w:rsidRPr="00A41C4F">
        <w:rPr>
          <w:lang w:val="ru-RU"/>
        </w:rPr>
        <w:t>Уборка улиц, площадей, пляжей, мостов, тротуаров с газонами, дворов, скверов, очистка канав производится специализированными организациями, гражданами, арендаторами и застройщиками, в ведении которых они находятся.</w:t>
      </w:r>
      <w:proofErr w:type="gramEnd"/>
    </w:p>
    <w:p w:rsidR="00A41C4F" w:rsidRPr="00A41C4F" w:rsidRDefault="00A41C4F" w:rsidP="00A41C4F">
      <w:pPr>
        <w:ind w:firstLine="567"/>
        <w:jc w:val="both"/>
        <w:rPr>
          <w:lang w:val="ru-RU"/>
        </w:rPr>
      </w:pPr>
      <w:r w:rsidRPr="00A41C4F">
        <w:rPr>
          <w:lang w:val="ru-RU"/>
        </w:rPr>
        <w:t>3.3.2. Организация уборки территории поселения включает в себя:</w:t>
      </w:r>
    </w:p>
    <w:p w:rsidR="00A41C4F" w:rsidRPr="00A41C4F" w:rsidRDefault="00A41C4F" w:rsidP="00A41C4F">
      <w:pPr>
        <w:widowControl w:val="0"/>
        <w:numPr>
          <w:ilvl w:val="0"/>
          <w:numId w:val="21"/>
        </w:numPr>
        <w:tabs>
          <w:tab w:val="clear" w:pos="1287"/>
          <w:tab w:val="num" w:pos="-36"/>
          <w:tab w:val="left" w:pos="744"/>
        </w:tabs>
        <w:autoSpaceDE w:val="0"/>
        <w:autoSpaceDN w:val="0"/>
        <w:adjustRightInd w:val="0"/>
        <w:ind w:left="-36" w:firstLine="270"/>
        <w:jc w:val="both"/>
        <w:rPr>
          <w:lang w:val="ru-RU"/>
        </w:rPr>
      </w:pPr>
      <w:r w:rsidRPr="00A41C4F">
        <w:rPr>
          <w:lang w:val="ru-RU"/>
        </w:rPr>
        <w:t>регулярную очистку от мусора, снега, льда;</w:t>
      </w:r>
    </w:p>
    <w:p w:rsidR="00A41C4F" w:rsidRPr="00A41C4F" w:rsidRDefault="00A41C4F" w:rsidP="00A41C4F">
      <w:pPr>
        <w:widowControl w:val="0"/>
        <w:numPr>
          <w:ilvl w:val="0"/>
          <w:numId w:val="21"/>
        </w:numPr>
        <w:tabs>
          <w:tab w:val="clear" w:pos="1287"/>
          <w:tab w:val="num" w:pos="-36"/>
          <w:tab w:val="left" w:pos="744"/>
        </w:tabs>
        <w:autoSpaceDE w:val="0"/>
        <w:autoSpaceDN w:val="0"/>
        <w:adjustRightInd w:val="0"/>
        <w:ind w:left="-36" w:firstLine="270"/>
        <w:jc w:val="both"/>
        <w:rPr>
          <w:lang w:val="ru-RU"/>
        </w:rPr>
      </w:pPr>
      <w:r w:rsidRPr="00A41C4F">
        <w:rPr>
          <w:lang w:val="ru-RU"/>
        </w:rPr>
        <w:t xml:space="preserve">устранение скользкости - посыпка песком, </w:t>
      </w:r>
      <w:proofErr w:type="spellStart"/>
      <w:r w:rsidRPr="00A41C4F">
        <w:rPr>
          <w:lang w:val="ru-RU"/>
        </w:rPr>
        <w:t>пескосоляной</w:t>
      </w:r>
      <w:proofErr w:type="spellEnd"/>
      <w:r w:rsidRPr="00A41C4F">
        <w:rPr>
          <w:lang w:val="ru-RU"/>
        </w:rPr>
        <w:t xml:space="preserve"> смесью и другими </w:t>
      </w:r>
      <w:proofErr w:type="spellStart"/>
      <w:r w:rsidRPr="00A41C4F">
        <w:rPr>
          <w:lang w:val="ru-RU"/>
        </w:rPr>
        <w:t>противогололедными</w:t>
      </w:r>
      <w:proofErr w:type="spellEnd"/>
      <w:r w:rsidRPr="00A41C4F">
        <w:rPr>
          <w:lang w:val="ru-RU"/>
        </w:rPr>
        <w:t xml:space="preserve"> материалами проезжей части улиц, тротуаров, пешеходных дорожек;</w:t>
      </w:r>
    </w:p>
    <w:p w:rsidR="00A41C4F" w:rsidRPr="00A41C4F" w:rsidRDefault="00A41C4F" w:rsidP="00A41C4F">
      <w:pPr>
        <w:widowControl w:val="0"/>
        <w:numPr>
          <w:ilvl w:val="0"/>
          <w:numId w:val="21"/>
        </w:numPr>
        <w:tabs>
          <w:tab w:val="clear" w:pos="1287"/>
          <w:tab w:val="num" w:pos="-36"/>
          <w:tab w:val="left" w:pos="744"/>
        </w:tabs>
        <w:autoSpaceDE w:val="0"/>
        <w:autoSpaceDN w:val="0"/>
        <w:adjustRightInd w:val="0"/>
        <w:ind w:left="-36" w:firstLine="270"/>
        <w:jc w:val="both"/>
        <w:rPr>
          <w:lang w:val="ru-RU"/>
        </w:rPr>
      </w:pPr>
      <w:r w:rsidRPr="00A41C4F">
        <w:rPr>
          <w:lang w:val="ru-RU"/>
        </w:rPr>
        <w:t>содержание в чистоте и технически исправном состоянии контейнеров для мусора, контейнерных площадок;</w:t>
      </w:r>
    </w:p>
    <w:p w:rsidR="00A41C4F" w:rsidRPr="00A41C4F" w:rsidRDefault="00A41C4F" w:rsidP="00A41C4F">
      <w:pPr>
        <w:widowControl w:val="0"/>
        <w:numPr>
          <w:ilvl w:val="0"/>
          <w:numId w:val="21"/>
        </w:numPr>
        <w:tabs>
          <w:tab w:val="clear" w:pos="1287"/>
          <w:tab w:val="num" w:pos="-36"/>
          <w:tab w:val="left" w:pos="744"/>
        </w:tabs>
        <w:autoSpaceDE w:val="0"/>
        <w:autoSpaceDN w:val="0"/>
        <w:adjustRightInd w:val="0"/>
        <w:ind w:left="-36" w:firstLine="270"/>
        <w:jc w:val="both"/>
        <w:rPr>
          <w:lang w:val="ru-RU"/>
        </w:rPr>
      </w:pPr>
      <w:r w:rsidRPr="00A41C4F">
        <w:rPr>
          <w:lang w:val="ru-RU"/>
        </w:rPr>
        <w:t>отвод дождевых и талых вод;</w:t>
      </w:r>
    </w:p>
    <w:p w:rsidR="00A41C4F" w:rsidRPr="00A41C4F" w:rsidRDefault="00A41C4F" w:rsidP="00A41C4F">
      <w:pPr>
        <w:widowControl w:val="0"/>
        <w:numPr>
          <w:ilvl w:val="0"/>
          <w:numId w:val="21"/>
        </w:numPr>
        <w:tabs>
          <w:tab w:val="clear" w:pos="1287"/>
          <w:tab w:val="num" w:pos="-36"/>
          <w:tab w:val="left" w:pos="744"/>
        </w:tabs>
        <w:autoSpaceDE w:val="0"/>
        <w:autoSpaceDN w:val="0"/>
        <w:adjustRightInd w:val="0"/>
        <w:ind w:left="-36" w:firstLine="270"/>
        <w:jc w:val="both"/>
        <w:rPr>
          <w:lang w:val="ru-RU"/>
        </w:rPr>
      </w:pPr>
      <w:r w:rsidRPr="00A41C4F">
        <w:rPr>
          <w:lang w:val="ru-RU"/>
        </w:rPr>
        <w:t>обеспечение сохранности зеленых насаждений и уход за ними;</w:t>
      </w:r>
    </w:p>
    <w:p w:rsidR="00A41C4F" w:rsidRPr="00A41C4F" w:rsidRDefault="00A41C4F" w:rsidP="00A41C4F">
      <w:pPr>
        <w:widowControl w:val="0"/>
        <w:numPr>
          <w:ilvl w:val="0"/>
          <w:numId w:val="21"/>
        </w:numPr>
        <w:tabs>
          <w:tab w:val="clear" w:pos="1287"/>
          <w:tab w:val="num" w:pos="-36"/>
          <w:tab w:val="left" w:pos="744"/>
        </w:tabs>
        <w:autoSpaceDE w:val="0"/>
        <w:autoSpaceDN w:val="0"/>
        <w:adjustRightInd w:val="0"/>
        <w:ind w:left="-36" w:firstLine="270"/>
        <w:jc w:val="both"/>
        <w:rPr>
          <w:lang w:val="ru-RU"/>
        </w:rPr>
      </w:pPr>
      <w:r w:rsidRPr="00A41C4F">
        <w:rPr>
          <w:lang w:val="ru-RU"/>
        </w:rPr>
        <w:t>восстановление территории после проведения земляных работ;</w:t>
      </w:r>
    </w:p>
    <w:p w:rsidR="00A41C4F" w:rsidRPr="00A41C4F" w:rsidRDefault="00A41C4F" w:rsidP="00A41C4F">
      <w:pPr>
        <w:tabs>
          <w:tab w:val="left" w:pos="744"/>
        </w:tabs>
        <w:ind w:firstLine="270"/>
        <w:jc w:val="both"/>
        <w:rPr>
          <w:lang w:val="ru-RU"/>
        </w:rPr>
      </w:pPr>
      <w:r w:rsidRPr="00A41C4F">
        <w:rPr>
          <w:lang w:val="ru-RU"/>
        </w:rPr>
        <w:t>3.3.3. Землепользователи (за исключением территорий частного сектора) в пределах собственной территории обязаны самостоятельно, либо по договору со специализированной организацией и/или индивидуальным предпринимателем, осуществляющим соответствующий вид деятельности:</w:t>
      </w:r>
    </w:p>
    <w:p w:rsidR="00A41C4F" w:rsidRPr="00A41C4F" w:rsidRDefault="00A41C4F" w:rsidP="00A41C4F">
      <w:pPr>
        <w:widowControl w:val="0"/>
        <w:numPr>
          <w:ilvl w:val="0"/>
          <w:numId w:val="11"/>
        </w:numPr>
        <w:tabs>
          <w:tab w:val="clear" w:pos="1287"/>
          <w:tab w:val="num" w:pos="-24"/>
        </w:tabs>
        <w:autoSpaceDE w:val="0"/>
        <w:autoSpaceDN w:val="0"/>
        <w:adjustRightInd w:val="0"/>
        <w:ind w:left="-24" w:firstLine="228"/>
        <w:jc w:val="both"/>
        <w:rPr>
          <w:lang w:val="ru-RU"/>
        </w:rPr>
      </w:pPr>
      <w:r w:rsidRPr="00A41C4F">
        <w:rPr>
          <w:lang w:val="ru-RU"/>
        </w:rPr>
        <w:t>производить уборку тротуаров, дорог, дворовых территорий, содержание зеленых насаждений, скашивание сорных трав;</w:t>
      </w:r>
    </w:p>
    <w:p w:rsidR="00A41C4F" w:rsidRPr="00A41C4F" w:rsidRDefault="00A41C4F" w:rsidP="00A41C4F">
      <w:pPr>
        <w:widowControl w:val="0"/>
        <w:numPr>
          <w:ilvl w:val="0"/>
          <w:numId w:val="11"/>
        </w:numPr>
        <w:tabs>
          <w:tab w:val="clear" w:pos="1287"/>
          <w:tab w:val="num" w:pos="-24"/>
        </w:tabs>
        <w:autoSpaceDE w:val="0"/>
        <w:autoSpaceDN w:val="0"/>
        <w:adjustRightInd w:val="0"/>
        <w:ind w:left="-24" w:firstLine="228"/>
        <w:jc w:val="both"/>
        <w:rPr>
          <w:lang w:val="ru-RU"/>
        </w:rPr>
      </w:pPr>
      <w:r w:rsidRPr="00A41C4F">
        <w:rPr>
          <w:lang w:val="ru-RU"/>
        </w:rPr>
        <w:t>очищать и содержать в надлежащем состоянии водоотводные канавы, трубы, дренажи, предназначенные для отвода поверхностных и грунтовых вод, элементы ливневой канализации, обеспечивать беспрепятственный отвод талых вод;</w:t>
      </w:r>
    </w:p>
    <w:p w:rsidR="00A41C4F" w:rsidRPr="00A41C4F" w:rsidRDefault="00A41C4F" w:rsidP="00A41C4F">
      <w:pPr>
        <w:widowControl w:val="0"/>
        <w:numPr>
          <w:ilvl w:val="0"/>
          <w:numId w:val="11"/>
        </w:numPr>
        <w:tabs>
          <w:tab w:val="clear" w:pos="1287"/>
          <w:tab w:val="num" w:pos="-24"/>
        </w:tabs>
        <w:autoSpaceDE w:val="0"/>
        <w:autoSpaceDN w:val="0"/>
        <w:adjustRightInd w:val="0"/>
        <w:ind w:left="-24" w:firstLine="228"/>
        <w:jc w:val="both"/>
        <w:rPr>
          <w:lang w:val="ru-RU"/>
        </w:rPr>
      </w:pPr>
      <w:r w:rsidRPr="00A41C4F">
        <w:rPr>
          <w:lang w:val="ru-RU"/>
        </w:rPr>
        <w:t>содержать в технически исправном состоянии дороги и проезды, оборудовать их системами отвода воды, обочины дорог должны быть отсыпаны и уплотнены.</w:t>
      </w:r>
    </w:p>
    <w:p w:rsidR="00A41C4F" w:rsidRPr="00A41C4F" w:rsidRDefault="00A41C4F" w:rsidP="00A41C4F">
      <w:pPr>
        <w:ind w:firstLine="567"/>
        <w:jc w:val="both"/>
        <w:rPr>
          <w:lang w:val="ru-RU"/>
        </w:rPr>
      </w:pPr>
      <w:r w:rsidRPr="00A41C4F">
        <w:rPr>
          <w:lang w:val="ru-RU"/>
        </w:rPr>
        <w:t>3.3.4. Управляющие компании, организации обслуживающие жилищный фонд, товарищества собственников жилья обязаны содержать обслуживаемые территории в чистоте и порядке, оборудовать контейнерные, игровые, спортивные и детские площадки.</w:t>
      </w:r>
    </w:p>
    <w:p w:rsidR="00A41C4F" w:rsidRPr="00A41C4F" w:rsidRDefault="00A41C4F" w:rsidP="00A41C4F">
      <w:pPr>
        <w:ind w:firstLine="567"/>
        <w:jc w:val="both"/>
        <w:rPr>
          <w:lang w:val="ru-RU"/>
        </w:rPr>
      </w:pPr>
      <w:r w:rsidRPr="00A41C4F">
        <w:rPr>
          <w:lang w:val="ru-RU"/>
        </w:rPr>
        <w:t xml:space="preserve">3.3.5. Все организации обязаны устанавливать на своей территории мусоросборники, а также заключить договор со специализированной организацией или индивидуальным предпринимателем на вывозку отходов производства и жизнедеятельности или организовать их вывоз собственными силами на полигон. </w:t>
      </w:r>
    </w:p>
    <w:p w:rsidR="00A41C4F" w:rsidRPr="00A41C4F" w:rsidRDefault="00A41C4F" w:rsidP="00A41C4F">
      <w:pPr>
        <w:ind w:firstLine="567"/>
        <w:jc w:val="both"/>
        <w:rPr>
          <w:lang w:val="ru-RU"/>
        </w:rPr>
      </w:pPr>
      <w:r w:rsidRPr="00A41C4F">
        <w:rPr>
          <w:lang w:val="ru-RU"/>
        </w:rPr>
        <w:t>3.3.6. Общественные туалеты должны содержаться в надлежащем состоянии, их уборка должна производиться не менее двух раз в день. Ответственность за санитарное и техническое состояние общественных туалетов несут их владельцы или арендаторы.</w:t>
      </w:r>
    </w:p>
    <w:p w:rsidR="00A41C4F" w:rsidRPr="00A41C4F" w:rsidRDefault="00A41C4F" w:rsidP="00A41C4F">
      <w:pPr>
        <w:ind w:firstLine="567"/>
        <w:jc w:val="both"/>
        <w:rPr>
          <w:lang w:val="ru-RU"/>
        </w:rPr>
      </w:pPr>
      <w:r w:rsidRPr="00A41C4F">
        <w:rPr>
          <w:lang w:val="ru-RU"/>
        </w:rPr>
        <w:t>3.3.7. Ручная уборка поселенческих территорий должна производиться до 7 часов утра, в течение дня производится поддерживающая уборка, особенно в местах массового скопления населения.</w:t>
      </w:r>
    </w:p>
    <w:p w:rsidR="00A41C4F" w:rsidRPr="00A41C4F" w:rsidRDefault="00A41C4F" w:rsidP="00A41C4F">
      <w:pPr>
        <w:ind w:firstLine="567"/>
        <w:jc w:val="both"/>
        <w:rPr>
          <w:lang w:val="ru-RU"/>
        </w:rPr>
      </w:pPr>
      <w:r w:rsidRPr="00A41C4F">
        <w:rPr>
          <w:lang w:val="ru-RU"/>
        </w:rPr>
        <w:t>3.3.8. Ответственными за содержание в чистоте и порядке территорий поселения и расположенных на них зданий, сооружений, малых архитектурных форм, зеленых насаждений и т. д., являются:</w:t>
      </w:r>
    </w:p>
    <w:p w:rsidR="00A41C4F" w:rsidRPr="00A41C4F" w:rsidRDefault="00A41C4F" w:rsidP="00A41C4F">
      <w:pPr>
        <w:widowControl w:val="0"/>
        <w:numPr>
          <w:ilvl w:val="0"/>
          <w:numId w:val="12"/>
        </w:numPr>
        <w:tabs>
          <w:tab w:val="clear" w:pos="1287"/>
          <w:tab w:val="num" w:pos="-24"/>
        </w:tabs>
        <w:autoSpaceDE w:val="0"/>
        <w:autoSpaceDN w:val="0"/>
        <w:adjustRightInd w:val="0"/>
        <w:ind w:left="24" w:firstLine="228"/>
        <w:jc w:val="both"/>
        <w:rPr>
          <w:lang w:val="ru-RU"/>
        </w:rPr>
      </w:pPr>
      <w:r w:rsidRPr="00A41C4F">
        <w:rPr>
          <w:lang w:val="ru-RU"/>
        </w:rPr>
        <w:t>на земельном участке многоквартирного жилого дома, дворовой территории - управляющая компания, товарищество собственников жилья, обслуживающая организация (включая руководителей организации);</w:t>
      </w:r>
    </w:p>
    <w:p w:rsidR="00A41C4F" w:rsidRPr="00A41C4F" w:rsidRDefault="00A41C4F" w:rsidP="00A41C4F">
      <w:pPr>
        <w:widowControl w:val="0"/>
        <w:numPr>
          <w:ilvl w:val="0"/>
          <w:numId w:val="12"/>
        </w:numPr>
        <w:tabs>
          <w:tab w:val="clear" w:pos="1287"/>
          <w:tab w:val="num" w:pos="-24"/>
        </w:tabs>
        <w:autoSpaceDE w:val="0"/>
        <w:autoSpaceDN w:val="0"/>
        <w:adjustRightInd w:val="0"/>
        <w:ind w:left="24" w:firstLine="228"/>
        <w:jc w:val="both"/>
        <w:rPr>
          <w:lang w:val="ru-RU"/>
        </w:rPr>
      </w:pPr>
      <w:r w:rsidRPr="00A41C4F">
        <w:rPr>
          <w:lang w:val="ru-RU"/>
        </w:rPr>
        <w:t>на  земельном участке организации - соответствующая организация (ее руководитель);</w:t>
      </w:r>
    </w:p>
    <w:p w:rsidR="00A41C4F" w:rsidRPr="00A41C4F" w:rsidRDefault="00A41C4F" w:rsidP="00A41C4F">
      <w:pPr>
        <w:widowControl w:val="0"/>
        <w:numPr>
          <w:ilvl w:val="0"/>
          <w:numId w:val="12"/>
        </w:numPr>
        <w:tabs>
          <w:tab w:val="clear" w:pos="1287"/>
          <w:tab w:val="num" w:pos="-24"/>
        </w:tabs>
        <w:autoSpaceDE w:val="0"/>
        <w:autoSpaceDN w:val="0"/>
        <w:adjustRightInd w:val="0"/>
        <w:ind w:left="24" w:firstLine="228"/>
        <w:jc w:val="both"/>
        <w:rPr>
          <w:lang w:val="ru-RU"/>
        </w:rPr>
      </w:pPr>
      <w:r w:rsidRPr="00A41C4F">
        <w:rPr>
          <w:lang w:val="ru-RU"/>
        </w:rPr>
        <w:t xml:space="preserve">на земельном участке по объектам озеленения (парки, скверы, бульвары, газоны), в </w:t>
      </w:r>
      <w:r w:rsidRPr="00A41C4F">
        <w:rPr>
          <w:lang w:val="ru-RU"/>
        </w:rPr>
        <w:lastRenderedPageBreak/>
        <w:t>том числе расположенным на нем тротуарам, пешеходным зонам, лестничным сходам - предприятие, в эксплуатации которого находятся данные объекты озеленения;</w:t>
      </w:r>
    </w:p>
    <w:p w:rsidR="00A41C4F" w:rsidRPr="002A555E" w:rsidRDefault="00A41C4F" w:rsidP="00A41C4F">
      <w:pPr>
        <w:widowControl w:val="0"/>
        <w:numPr>
          <w:ilvl w:val="0"/>
          <w:numId w:val="12"/>
        </w:numPr>
        <w:tabs>
          <w:tab w:val="clear" w:pos="1287"/>
          <w:tab w:val="num" w:pos="-24"/>
        </w:tabs>
        <w:autoSpaceDE w:val="0"/>
        <w:autoSpaceDN w:val="0"/>
        <w:adjustRightInd w:val="0"/>
        <w:ind w:left="24" w:firstLine="228"/>
        <w:jc w:val="both"/>
      </w:pPr>
      <w:r w:rsidRPr="00A41C4F">
        <w:rPr>
          <w:lang w:val="ru-RU"/>
        </w:rPr>
        <w:t xml:space="preserve">на земельном участке длительное время не используемого и не осваиваемого после сноса строений - организация-заказчик, которому отведена данная территория. </w:t>
      </w:r>
      <w:proofErr w:type="spellStart"/>
      <w:r w:rsidRPr="002A555E">
        <w:t>Контроль</w:t>
      </w:r>
      <w:proofErr w:type="spellEnd"/>
      <w:r w:rsidRPr="002A555E">
        <w:t xml:space="preserve"> </w:t>
      </w:r>
      <w:proofErr w:type="spellStart"/>
      <w:r w:rsidRPr="002A555E">
        <w:t>за</w:t>
      </w:r>
      <w:proofErr w:type="spellEnd"/>
      <w:r w:rsidRPr="002A555E">
        <w:t xml:space="preserve"> </w:t>
      </w:r>
      <w:proofErr w:type="spellStart"/>
      <w:r w:rsidRPr="002A555E">
        <w:t>содержанием</w:t>
      </w:r>
      <w:proofErr w:type="spellEnd"/>
      <w:r w:rsidRPr="002A555E">
        <w:t xml:space="preserve"> </w:t>
      </w:r>
      <w:proofErr w:type="spellStart"/>
      <w:r w:rsidRPr="002A555E">
        <w:t>указанных</w:t>
      </w:r>
      <w:proofErr w:type="spellEnd"/>
      <w:r w:rsidRPr="002A555E">
        <w:t xml:space="preserve"> </w:t>
      </w:r>
      <w:proofErr w:type="spellStart"/>
      <w:r w:rsidRPr="002A555E">
        <w:t>территорий</w:t>
      </w:r>
      <w:proofErr w:type="spellEnd"/>
      <w:r w:rsidRPr="002A555E">
        <w:t xml:space="preserve"> </w:t>
      </w:r>
      <w:proofErr w:type="spellStart"/>
      <w:r w:rsidRPr="002A555E">
        <w:t>возлагается</w:t>
      </w:r>
      <w:proofErr w:type="spellEnd"/>
      <w:r w:rsidRPr="002A555E">
        <w:t xml:space="preserve"> </w:t>
      </w:r>
      <w:proofErr w:type="spellStart"/>
      <w:r w:rsidRPr="002A555E">
        <w:t>на</w:t>
      </w:r>
      <w:proofErr w:type="spellEnd"/>
      <w:r w:rsidRPr="002A555E">
        <w:t xml:space="preserve"> </w:t>
      </w:r>
      <w:proofErr w:type="spellStart"/>
      <w:r w:rsidRPr="002A555E">
        <w:t>администрацию</w:t>
      </w:r>
      <w:proofErr w:type="spellEnd"/>
      <w:r w:rsidRPr="002A555E">
        <w:t xml:space="preserve"> </w:t>
      </w:r>
      <w:proofErr w:type="spellStart"/>
      <w:r w:rsidRPr="002A555E">
        <w:t>поселения</w:t>
      </w:r>
      <w:proofErr w:type="spellEnd"/>
      <w:r w:rsidRPr="002A555E">
        <w:t>;</w:t>
      </w:r>
    </w:p>
    <w:p w:rsidR="00A41C4F" w:rsidRPr="00A41C4F" w:rsidRDefault="00A41C4F" w:rsidP="00A41C4F">
      <w:pPr>
        <w:widowControl w:val="0"/>
        <w:numPr>
          <w:ilvl w:val="0"/>
          <w:numId w:val="12"/>
        </w:numPr>
        <w:tabs>
          <w:tab w:val="clear" w:pos="1287"/>
          <w:tab w:val="num" w:pos="-24"/>
        </w:tabs>
        <w:autoSpaceDE w:val="0"/>
        <w:autoSpaceDN w:val="0"/>
        <w:adjustRightInd w:val="0"/>
        <w:ind w:left="24" w:firstLine="228"/>
        <w:jc w:val="both"/>
        <w:rPr>
          <w:lang w:val="ru-RU"/>
        </w:rPr>
      </w:pPr>
      <w:r w:rsidRPr="00A41C4F">
        <w:rPr>
          <w:lang w:val="ru-RU"/>
        </w:rPr>
        <w:t xml:space="preserve">на территориях АЗС, </w:t>
      </w:r>
      <w:proofErr w:type="spellStart"/>
      <w:r w:rsidRPr="00A41C4F">
        <w:rPr>
          <w:lang w:val="ru-RU"/>
        </w:rPr>
        <w:t>автомоечных</w:t>
      </w:r>
      <w:proofErr w:type="spellEnd"/>
      <w:r w:rsidRPr="00A41C4F">
        <w:rPr>
          <w:lang w:val="ru-RU"/>
        </w:rPr>
        <w:t xml:space="preserve"> постов, заправочных комплексо</w:t>
      </w:r>
      <w:proofErr w:type="gramStart"/>
      <w:r w:rsidRPr="00A41C4F">
        <w:rPr>
          <w:lang w:val="ru-RU"/>
        </w:rPr>
        <w:t>в-</w:t>
      </w:r>
      <w:proofErr w:type="gramEnd"/>
      <w:r w:rsidRPr="00A41C4F">
        <w:rPr>
          <w:lang w:val="ru-RU"/>
        </w:rPr>
        <w:t xml:space="preserve"> балансодержатели, собственники указанных объектов;</w:t>
      </w:r>
    </w:p>
    <w:p w:rsidR="00A41C4F" w:rsidRPr="00A41C4F" w:rsidRDefault="00A41C4F" w:rsidP="00A41C4F">
      <w:pPr>
        <w:widowControl w:val="0"/>
        <w:numPr>
          <w:ilvl w:val="0"/>
          <w:numId w:val="12"/>
        </w:numPr>
        <w:tabs>
          <w:tab w:val="clear" w:pos="1287"/>
          <w:tab w:val="num" w:pos="-24"/>
        </w:tabs>
        <w:autoSpaceDE w:val="0"/>
        <w:autoSpaceDN w:val="0"/>
        <w:adjustRightInd w:val="0"/>
        <w:ind w:left="24" w:firstLine="228"/>
        <w:jc w:val="both"/>
        <w:rPr>
          <w:lang w:val="ru-RU"/>
        </w:rPr>
      </w:pPr>
      <w:r w:rsidRPr="00A41C4F">
        <w:rPr>
          <w:lang w:val="ru-RU"/>
        </w:rPr>
        <w:t>на земельном участке, на котором расположены трансформаторные распределительные подстанции, другие инженерные сооружения, работающие в автоматическом режиме (без обслуживающего персонала), а также  опоры ЛЭ</w:t>
      </w:r>
      <w:proofErr w:type="gramStart"/>
      <w:r w:rsidRPr="00A41C4F">
        <w:rPr>
          <w:lang w:val="ru-RU"/>
        </w:rPr>
        <w:t>П-</w:t>
      </w:r>
      <w:proofErr w:type="gramEnd"/>
      <w:r w:rsidRPr="00A41C4F">
        <w:rPr>
          <w:lang w:val="ru-RU"/>
        </w:rPr>
        <w:t xml:space="preserve"> балансодержатели объектов;</w:t>
      </w:r>
    </w:p>
    <w:p w:rsidR="00A41C4F" w:rsidRPr="00A41C4F" w:rsidRDefault="00A41C4F" w:rsidP="00A41C4F">
      <w:pPr>
        <w:widowControl w:val="0"/>
        <w:numPr>
          <w:ilvl w:val="0"/>
          <w:numId w:val="12"/>
        </w:numPr>
        <w:tabs>
          <w:tab w:val="clear" w:pos="1287"/>
          <w:tab w:val="num" w:pos="-24"/>
        </w:tabs>
        <w:autoSpaceDE w:val="0"/>
        <w:autoSpaceDN w:val="0"/>
        <w:adjustRightInd w:val="0"/>
        <w:ind w:left="24" w:firstLine="228"/>
        <w:jc w:val="both"/>
        <w:rPr>
          <w:lang w:val="ru-RU"/>
        </w:rPr>
      </w:pPr>
      <w:r w:rsidRPr="00A41C4F">
        <w:rPr>
          <w:lang w:val="ru-RU"/>
        </w:rPr>
        <w:t>на земельном участке индивидуальног</w:t>
      </w:r>
      <w:proofErr w:type="gramStart"/>
      <w:r w:rsidRPr="00A41C4F">
        <w:rPr>
          <w:lang w:val="ru-RU"/>
        </w:rPr>
        <w:t>о(</w:t>
      </w:r>
      <w:proofErr w:type="spellStart"/>
      <w:proofErr w:type="gramEnd"/>
      <w:r w:rsidRPr="00A41C4F">
        <w:rPr>
          <w:lang w:val="ru-RU"/>
        </w:rPr>
        <w:t>ых</w:t>
      </w:r>
      <w:proofErr w:type="spellEnd"/>
      <w:r w:rsidRPr="00A41C4F">
        <w:rPr>
          <w:lang w:val="ru-RU"/>
        </w:rPr>
        <w:t>) владельца(ев) дома - собственник (и), наниматель (и) дома;</w:t>
      </w:r>
    </w:p>
    <w:p w:rsidR="00A41C4F" w:rsidRPr="00A41C4F" w:rsidRDefault="00A41C4F" w:rsidP="00A41C4F">
      <w:pPr>
        <w:widowControl w:val="0"/>
        <w:numPr>
          <w:ilvl w:val="0"/>
          <w:numId w:val="12"/>
        </w:numPr>
        <w:tabs>
          <w:tab w:val="clear" w:pos="1287"/>
          <w:tab w:val="num" w:pos="-24"/>
        </w:tabs>
        <w:autoSpaceDE w:val="0"/>
        <w:autoSpaceDN w:val="0"/>
        <w:adjustRightInd w:val="0"/>
        <w:ind w:left="24" w:firstLine="228"/>
        <w:jc w:val="both"/>
        <w:rPr>
          <w:lang w:val="ru-RU"/>
        </w:rPr>
      </w:pPr>
      <w:r w:rsidRPr="00A41C4F">
        <w:rPr>
          <w:lang w:val="ru-RU"/>
        </w:rPr>
        <w:t>на территориях улиц, бульваров, парков, скверов, пляжей и иных объектов зеленых зон, мостов, кладбищ, снежных свалок - организации или индивидуальные предприниматели, за которыми закреплено обслуживание или содержание данных территорий и объектов;</w:t>
      </w:r>
    </w:p>
    <w:p w:rsidR="00A41C4F" w:rsidRPr="00A41C4F" w:rsidRDefault="00A41C4F" w:rsidP="00A41C4F">
      <w:pPr>
        <w:widowControl w:val="0"/>
        <w:numPr>
          <w:ilvl w:val="0"/>
          <w:numId w:val="12"/>
        </w:numPr>
        <w:tabs>
          <w:tab w:val="clear" w:pos="1287"/>
          <w:tab w:val="num" w:pos="-24"/>
        </w:tabs>
        <w:autoSpaceDE w:val="0"/>
        <w:autoSpaceDN w:val="0"/>
        <w:adjustRightInd w:val="0"/>
        <w:ind w:left="24" w:firstLine="228"/>
        <w:jc w:val="both"/>
        <w:rPr>
          <w:lang w:val="ru-RU"/>
        </w:rPr>
      </w:pPr>
      <w:r w:rsidRPr="00A41C4F">
        <w:rPr>
          <w:lang w:val="ru-RU"/>
        </w:rPr>
        <w:t>на территории объекта мелкорозничной торговли, рынка - собственник или арендатор временного сооружения, рынка;</w:t>
      </w:r>
    </w:p>
    <w:p w:rsidR="00A41C4F" w:rsidRPr="00A41C4F" w:rsidRDefault="00A41C4F" w:rsidP="00A41C4F">
      <w:pPr>
        <w:widowControl w:val="0"/>
        <w:numPr>
          <w:ilvl w:val="0"/>
          <w:numId w:val="12"/>
        </w:numPr>
        <w:tabs>
          <w:tab w:val="clear" w:pos="1287"/>
          <w:tab w:val="num" w:pos="-24"/>
        </w:tabs>
        <w:autoSpaceDE w:val="0"/>
        <w:autoSpaceDN w:val="0"/>
        <w:adjustRightInd w:val="0"/>
        <w:ind w:left="24" w:firstLine="228"/>
        <w:jc w:val="both"/>
        <w:rPr>
          <w:lang w:val="ru-RU"/>
        </w:rPr>
      </w:pPr>
      <w:r w:rsidRPr="00A41C4F">
        <w:rPr>
          <w:lang w:val="ru-RU"/>
        </w:rPr>
        <w:t>на территории гаражного комплекса</w:t>
      </w:r>
      <w:r w:rsidRPr="00A41C4F">
        <w:rPr>
          <w:lang w:val="ru-RU"/>
        </w:rPr>
        <w:tab/>
        <w:t>владельцы гаражей или некоммерческое объединение владельцев гаражей (его органы управления);</w:t>
      </w:r>
    </w:p>
    <w:p w:rsidR="00A41C4F" w:rsidRPr="00A41C4F" w:rsidRDefault="00A41C4F" w:rsidP="00A41C4F">
      <w:pPr>
        <w:widowControl w:val="0"/>
        <w:numPr>
          <w:ilvl w:val="0"/>
          <w:numId w:val="12"/>
        </w:numPr>
        <w:tabs>
          <w:tab w:val="clear" w:pos="1287"/>
          <w:tab w:val="num" w:pos="-24"/>
        </w:tabs>
        <w:autoSpaceDE w:val="0"/>
        <w:autoSpaceDN w:val="0"/>
        <w:adjustRightInd w:val="0"/>
        <w:ind w:left="24" w:firstLine="228"/>
        <w:jc w:val="both"/>
        <w:rPr>
          <w:lang w:val="ru-RU"/>
        </w:rPr>
      </w:pPr>
      <w:r w:rsidRPr="00A41C4F">
        <w:rPr>
          <w:lang w:val="ru-RU"/>
        </w:rPr>
        <w:t>на территории садоводческого и огороднического некоммерческого объединения граждан - соответствующее объединение садоводов-огородников (его органы управления);</w:t>
      </w:r>
    </w:p>
    <w:p w:rsidR="00A41C4F" w:rsidRPr="00A41C4F" w:rsidRDefault="00A41C4F" w:rsidP="00A41C4F">
      <w:pPr>
        <w:widowControl w:val="0"/>
        <w:numPr>
          <w:ilvl w:val="0"/>
          <w:numId w:val="12"/>
        </w:numPr>
        <w:tabs>
          <w:tab w:val="clear" w:pos="1287"/>
          <w:tab w:val="num" w:pos="-24"/>
        </w:tabs>
        <w:autoSpaceDE w:val="0"/>
        <w:autoSpaceDN w:val="0"/>
        <w:adjustRightInd w:val="0"/>
        <w:ind w:left="24" w:firstLine="228"/>
        <w:jc w:val="both"/>
        <w:rPr>
          <w:lang w:val="ru-RU"/>
        </w:rPr>
      </w:pPr>
      <w:r w:rsidRPr="00A41C4F">
        <w:rPr>
          <w:lang w:val="ru-RU"/>
        </w:rPr>
        <w:t>на территории отдельно расположенного гаража - его владелец.</w:t>
      </w:r>
    </w:p>
    <w:p w:rsidR="00A41C4F" w:rsidRPr="00A41C4F" w:rsidRDefault="00A41C4F" w:rsidP="00A41C4F">
      <w:pPr>
        <w:ind w:firstLine="567"/>
        <w:jc w:val="both"/>
        <w:rPr>
          <w:lang w:val="ru-RU"/>
        </w:rPr>
      </w:pPr>
      <w:r w:rsidRPr="00A41C4F">
        <w:rPr>
          <w:lang w:val="ru-RU"/>
        </w:rPr>
        <w:t xml:space="preserve">3.3.9. Запрещается у объектов мелкорозничной торговли (лотков, киосков, павильонов, контейнеров, автомобилей, автофургонов, автоприцепов), магазинов, предприятий общественного питания складировать тару и запасы товаров, а также использовать для </w:t>
      </w:r>
      <w:proofErr w:type="gramStart"/>
      <w:r w:rsidRPr="00A41C4F">
        <w:rPr>
          <w:lang w:val="ru-RU"/>
        </w:rPr>
        <w:t>складирования</w:t>
      </w:r>
      <w:proofErr w:type="gramEnd"/>
      <w:r w:rsidRPr="00A41C4F">
        <w:rPr>
          <w:lang w:val="ru-RU"/>
        </w:rPr>
        <w:t xml:space="preserve"> прилегающие к ним территории.</w:t>
      </w:r>
    </w:p>
    <w:p w:rsidR="00A41C4F" w:rsidRPr="00A41C4F" w:rsidRDefault="00A41C4F" w:rsidP="00A41C4F">
      <w:pPr>
        <w:jc w:val="both"/>
        <w:rPr>
          <w:lang w:val="ru-RU"/>
        </w:rPr>
      </w:pPr>
    </w:p>
    <w:p w:rsidR="00A41C4F" w:rsidRPr="00A41C4F" w:rsidRDefault="00A41C4F" w:rsidP="00A41C4F">
      <w:pPr>
        <w:ind w:firstLine="567"/>
        <w:jc w:val="center"/>
        <w:outlineLvl w:val="0"/>
        <w:rPr>
          <w:b/>
          <w:lang w:val="ru-RU"/>
        </w:rPr>
      </w:pPr>
      <w:r w:rsidRPr="00A41C4F">
        <w:rPr>
          <w:b/>
          <w:lang w:val="ru-RU"/>
        </w:rPr>
        <w:t>Глава 3.4. Уборка территорий поселения в весенне-летний период</w:t>
      </w:r>
    </w:p>
    <w:p w:rsidR="00A41C4F" w:rsidRPr="00A41C4F" w:rsidRDefault="00A41C4F" w:rsidP="00A41C4F">
      <w:pPr>
        <w:tabs>
          <w:tab w:val="left" w:pos="846"/>
        </w:tabs>
        <w:ind w:firstLine="567"/>
        <w:jc w:val="both"/>
        <w:rPr>
          <w:lang w:val="ru-RU"/>
        </w:rPr>
      </w:pPr>
      <w:r w:rsidRPr="00A41C4F">
        <w:rPr>
          <w:lang w:val="ru-RU"/>
        </w:rPr>
        <w:t>3.4.1. Весенне-летний период устанавливается с 15 апреля по 15 октября. В это время запрещается проводить механизированную уборку улиц и подметание без увлажнения.</w:t>
      </w:r>
    </w:p>
    <w:p w:rsidR="00A41C4F" w:rsidRPr="00A41C4F" w:rsidRDefault="00A41C4F" w:rsidP="00A41C4F">
      <w:pPr>
        <w:tabs>
          <w:tab w:val="left" w:pos="846"/>
        </w:tabs>
        <w:ind w:firstLine="567"/>
        <w:jc w:val="both"/>
        <w:rPr>
          <w:lang w:val="ru-RU"/>
        </w:rPr>
      </w:pPr>
      <w:r w:rsidRPr="00A41C4F">
        <w:rPr>
          <w:lang w:val="ru-RU"/>
        </w:rPr>
        <w:t xml:space="preserve">3.4.2. Запрещается сгребать и сметать мусор на газоны, смотровые и </w:t>
      </w:r>
      <w:proofErr w:type="spellStart"/>
      <w:r w:rsidRPr="00A41C4F">
        <w:rPr>
          <w:lang w:val="ru-RU"/>
        </w:rPr>
        <w:t>дождеприемные</w:t>
      </w:r>
      <w:proofErr w:type="spellEnd"/>
      <w:r w:rsidRPr="00A41C4F">
        <w:rPr>
          <w:lang w:val="ru-RU"/>
        </w:rPr>
        <w:t xml:space="preserve"> колодцы и в канализационную сеть.</w:t>
      </w:r>
    </w:p>
    <w:p w:rsidR="00A41C4F" w:rsidRPr="00A41C4F" w:rsidRDefault="00A41C4F" w:rsidP="00A41C4F">
      <w:pPr>
        <w:tabs>
          <w:tab w:val="left" w:pos="846"/>
        </w:tabs>
        <w:ind w:firstLine="567"/>
        <w:rPr>
          <w:lang w:val="ru-RU"/>
        </w:rPr>
      </w:pPr>
      <w:r w:rsidRPr="00A41C4F">
        <w:rPr>
          <w:lang w:val="ru-RU"/>
        </w:rPr>
        <w:t>3.4.3. Запрещается сжигать листья и мусор в черте поселения в любое время года.</w:t>
      </w:r>
    </w:p>
    <w:p w:rsidR="00A41C4F" w:rsidRPr="00A41C4F" w:rsidRDefault="00A41C4F" w:rsidP="00A41C4F">
      <w:pPr>
        <w:ind w:left="567"/>
        <w:jc w:val="both"/>
        <w:rPr>
          <w:lang w:val="ru-RU"/>
        </w:rPr>
      </w:pPr>
    </w:p>
    <w:p w:rsidR="00A41C4F" w:rsidRPr="00A41C4F" w:rsidRDefault="00A41C4F" w:rsidP="00A41C4F">
      <w:pPr>
        <w:ind w:firstLine="567"/>
        <w:jc w:val="center"/>
        <w:outlineLvl w:val="0"/>
        <w:rPr>
          <w:b/>
          <w:lang w:val="ru-RU"/>
        </w:rPr>
      </w:pPr>
      <w:r w:rsidRPr="00A41C4F">
        <w:rPr>
          <w:b/>
          <w:lang w:val="ru-RU"/>
        </w:rPr>
        <w:t>Глава 3.5. Уборка территорий поселения в осенне-зимний период</w:t>
      </w:r>
    </w:p>
    <w:p w:rsidR="00A41C4F" w:rsidRPr="00A41C4F" w:rsidRDefault="00A41C4F" w:rsidP="00A41C4F">
      <w:pPr>
        <w:ind w:firstLine="567"/>
        <w:jc w:val="both"/>
        <w:rPr>
          <w:lang w:val="ru-RU"/>
        </w:rPr>
      </w:pPr>
      <w:r w:rsidRPr="00A41C4F">
        <w:rPr>
          <w:lang w:val="ru-RU"/>
        </w:rPr>
        <w:t xml:space="preserve">3.5.1. Осенне-зимний период устанавливается с 15 октября по 15 апреля и предусматривает работы по уборке территорий, вывоз снега, грязи, опавших листьев и обработку </w:t>
      </w:r>
      <w:proofErr w:type="spellStart"/>
      <w:r w:rsidRPr="00A41C4F">
        <w:rPr>
          <w:lang w:val="ru-RU"/>
        </w:rPr>
        <w:t>противогололедной</w:t>
      </w:r>
      <w:proofErr w:type="spellEnd"/>
      <w:r w:rsidRPr="00A41C4F">
        <w:rPr>
          <w:lang w:val="ru-RU"/>
        </w:rPr>
        <w:t xml:space="preserve"> смесью проезжей части улиц и тротуаров в соответствии с технологическими картами уборки территории и дорог.</w:t>
      </w:r>
    </w:p>
    <w:p w:rsidR="00A41C4F" w:rsidRPr="00A41C4F" w:rsidRDefault="00A41C4F" w:rsidP="00A41C4F">
      <w:pPr>
        <w:ind w:firstLine="567"/>
        <w:jc w:val="both"/>
        <w:rPr>
          <w:lang w:val="ru-RU"/>
        </w:rPr>
      </w:pPr>
      <w:r w:rsidRPr="00A41C4F">
        <w:rPr>
          <w:lang w:val="ru-RU"/>
        </w:rPr>
        <w:t>3.5.2. Укладка выпавшего снега в валы и кучи разрешается в зависимости от ширины проезжей части улиц и характера движения на них, на расстоянии 0,5 м от бордюра вдоль тротуара. Вывоз снега, сброшенного с крыш, производится немедленно владельцами зданий и сооружений. Очистка крыш от снега и удаление наростов на карнизах, крышах и водосточных трубах должны производиться систематически силами и средствами владельцев зданий, сооружений,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w:t>
      </w:r>
    </w:p>
    <w:p w:rsidR="00A41C4F" w:rsidRPr="00A41C4F" w:rsidRDefault="00A41C4F" w:rsidP="00A41C4F">
      <w:pPr>
        <w:ind w:firstLine="567"/>
        <w:jc w:val="both"/>
        <w:rPr>
          <w:lang w:val="ru-RU"/>
        </w:rPr>
      </w:pPr>
      <w:r w:rsidRPr="00A41C4F">
        <w:rPr>
          <w:lang w:val="ru-RU"/>
        </w:rPr>
        <w:t>3.5.3. В случае аварии водопровода, канализационных коммуникаций, тепловых сетей, независимо от их ведомственной принадлежности, предприятия и организации, на балансе которых они находятся, обязаны при образовании наледей на проезжей части улиц, дорог, проездов, площадей, бульваров за счет собственных средств устранять их.</w:t>
      </w:r>
    </w:p>
    <w:p w:rsidR="00A41C4F" w:rsidRPr="00A41C4F" w:rsidRDefault="00A41C4F" w:rsidP="00A41C4F">
      <w:pPr>
        <w:ind w:firstLine="567"/>
        <w:jc w:val="both"/>
        <w:rPr>
          <w:lang w:val="ru-RU"/>
        </w:rPr>
      </w:pPr>
    </w:p>
    <w:p w:rsidR="00A41C4F" w:rsidRPr="00A41C4F" w:rsidRDefault="00A41C4F" w:rsidP="00A41C4F">
      <w:pPr>
        <w:ind w:firstLine="567"/>
        <w:jc w:val="center"/>
        <w:rPr>
          <w:b/>
          <w:lang w:val="ru-RU"/>
        </w:rPr>
      </w:pPr>
      <w:r w:rsidRPr="00A41C4F">
        <w:rPr>
          <w:b/>
          <w:lang w:val="ru-RU"/>
        </w:rPr>
        <w:t>Глава 3.6. Правила санитарного содержания придомовой территории частного сектора</w:t>
      </w:r>
    </w:p>
    <w:p w:rsidR="00A41C4F" w:rsidRPr="00A41C4F" w:rsidRDefault="00A41C4F" w:rsidP="00A41C4F">
      <w:pPr>
        <w:ind w:firstLine="567"/>
        <w:jc w:val="both"/>
        <w:rPr>
          <w:lang w:val="ru-RU"/>
        </w:rPr>
      </w:pPr>
      <w:r w:rsidRPr="00A41C4F">
        <w:rPr>
          <w:lang w:val="ru-RU"/>
        </w:rPr>
        <w:t>Правила настоящего раздела распространяются на собственников, пользователей, арендаторов строений частного жилищного фонда и земельных участков, отведенных под строительство зданий и сооружений.</w:t>
      </w:r>
    </w:p>
    <w:p w:rsidR="00A41C4F" w:rsidRPr="00A41C4F" w:rsidRDefault="00A41C4F" w:rsidP="00A41C4F">
      <w:pPr>
        <w:ind w:firstLine="567"/>
        <w:jc w:val="both"/>
        <w:rPr>
          <w:lang w:val="ru-RU"/>
        </w:rPr>
      </w:pPr>
      <w:r w:rsidRPr="00A41C4F">
        <w:rPr>
          <w:lang w:val="ru-RU"/>
        </w:rPr>
        <w:t>3.6.1.Граждане, во владении и (или) пользовании которых находятся строения и земельные участки, обязаны производить за счет собственных средств:</w:t>
      </w:r>
    </w:p>
    <w:p w:rsidR="00A41C4F" w:rsidRPr="002A555E" w:rsidRDefault="00A41C4F" w:rsidP="00A41C4F">
      <w:pPr>
        <w:widowControl w:val="0"/>
        <w:numPr>
          <w:ilvl w:val="0"/>
          <w:numId w:val="13"/>
        </w:numPr>
        <w:tabs>
          <w:tab w:val="clear" w:pos="1287"/>
          <w:tab w:val="num" w:pos="-24"/>
        </w:tabs>
        <w:autoSpaceDE w:val="0"/>
        <w:autoSpaceDN w:val="0"/>
        <w:adjustRightInd w:val="0"/>
        <w:ind w:left="-6" w:firstLine="300"/>
        <w:jc w:val="both"/>
      </w:pPr>
      <w:proofErr w:type="spellStart"/>
      <w:r w:rsidRPr="002A555E">
        <w:t>уборку</w:t>
      </w:r>
      <w:proofErr w:type="spellEnd"/>
      <w:r w:rsidRPr="002A555E">
        <w:t xml:space="preserve"> </w:t>
      </w:r>
      <w:proofErr w:type="spellStart"/>
      <w:r w:rsidRPr="002A555E">
        <w:t>мусора</w:t>
      </w:r>
      <w:proofErr w:type="spellEnd"/>
      <w:r w:rsidRPr="002A555E">
        <w:t>;</w:t>
      </w:r>
    </w:p>
    <w:p w:rsidR="00A41C4F" w:rsidRPr="00A41C4F" w:rsidRDefault="00A41C4F" w:rsidP="00A41C4F">
      <w:pPr>
        <w:widowControl w:val="0"/>
        <w:numPr>
          <w:ilvl w:val="0"/>
          <w:numId w:val="13"/>
        </w:numPr>
        <w:tabs>
          <w:tab w:val="clear" w:pos="1287"/>
          <w:tab w:val="num" w:pos="-24"/>
        </w:tabs>
        <w:autoSpaceDE w:val="0"/>
        <w:autoSpaceDN w:val="0"/>
        <w:adjustRightInd w:val="0"/>
        <w:ind w:left="-6" w:firstLine="300"/>
        <w:jc w:val="both"/>
        <w:rPr>
          <w:lang w:val="ru-RU"/>
        </w:rPr>
      </w:pPr>
      <w:r w:rsidRPr="00A41C4F">
        <w:rPr>
          <w:lang w:val="ru-RU"/>
        </w:rPr>
        <w:t>в летний период поливку и мойку тротуаров, прилегающих к строениям;</w:t>
      </w:r>
    </w:p>
    <w:p w:rsidR="00A41C4F" w:rsidRPr="00A41C4F" w:rsidRDefault="00A41C4F" w:rsidP="00A41C4F">
      <w:pPr>
        <w:widowControl w:val="0"/>
        <w:numPr>
          <w:ilvl w:val="0"/>
          <w:numId w:val="13"/>
        </w:numPr>
        <w:tabs>
          <w:tab w:val="clear" w:pos="1287"/>
          <w:tab w:val="num" w:pos="-24"/>
        </w:tabs>
        <w:autoSpaceDE w:val="0"/>
        <w:autoSpaceDN w:val="0"/>
        <w:adjustRightInd w:val="0"/>
        <w:ind w:left="-6" w:firstLine="300"/>
        <w:jc w:val="both"/>
        <w:rPr>
          <w:lang w:val="ru-RU"/>
        </w:rPr>
      </w:pPr>
      <w:r w:rsidRPr="00A41C4F">
        <w:rPr>
          <w:lang w:val="ru-RU"/>
        </w:rPr>
        <w:t>своевременный ремонт и окраску фасадов строений, заборов, ворот и других сооружений;</w:t>
      </w:r>
    </w:p>
    <w:p w:rsidR="00A41C4F" w:rsidRPr="002A555E" w:rsidRDefault="00A41C4F" w:rsidP="00A41C4F">
      <w:pPr>
        <w:widowControl w:val="0"/>
        <w:numPr>
          <w:ilvl w:val="0"/>
          <w:numId w:val="13"/>
        </w:numPr>
        <w:tabs>
          <w:tab w:val="clear" w:pos="1287"/>
          <w:tab w:val="num" w:pos="-24"/>
        </w:tabs>
        <w:autoSpaceDE w:val="0"/>
        <w:autoSpaceDN w:val="0"/>
        <w:adjustRightInd w:val="0"/>
        <w:ind w:left="-6" w:firstLine="300"/>
        <w:jc w:val="both"/>
      </w:pPr>
      <w:proofErr w:type="spellStart"/>
      <w:r w:rsidRPr="002A555E">
        <w:t>покос</w:t>
      </w:r>
      <w:proofErr w:type="spellEnd"/>
      <w:r w:rsidRPr="002A555E">
        <w:t xml:space="preserve"> </w:t>
      </w:r>
      <w:proofErr w:type="spellStart"/>
      <w:r w:rsidRPr="002A555E">
        <w:t>сорных</w:t>
      </w:r>
      <w:proofErr w:type="spellEnd"/>
      <w:r w:rsidRPr="002A555E">
        <w:t xml:space="preserve"> </w:t>
      </w:r>
      <w:proofErr w:type="spellStart"/>
      <w:r w:rsidRPr="002A555E">
        <w:t>трав</w:t>
      </w:r>
      <w:proofErr w:type="spellEnd"/>
      <w:r w:rsidRPr="002A555E">
        <w:t>;</w:t>
      </w:r>
    </w:p>
    <w:p w:rsidR="00A41C4F" w:rsidRPr="00A41C4F" w:rsidRDefault="00A41C4F" w:rsidP="00A41C4F">
      <w:pPr>
        <w:widowControl w:val="0"/>
        <w:numPr>
          <w:ilvl w:val="0"/>
          <w:numId w:val="13"/>
        </w:numPr>
        <w:tabs>
          <w:tab w:val="clear" w:pos="1287"/>
          <w:tab w:val="num" w:pos="-24"/>
        </w:tabs>
        <w:autoSpaceDE w:val="0"/>
        <w:autoSpaceDN w:val="0"/>
        <w:adjustRightInd w:val="0"/>
        <w:ind w:left="-6" w:firstLine="300"/>
        <w:jc w:val="both"/>
        <w:rPr>
          <w:lang w:val="ru-RU"/>
        </w:rPr>
      </w:pPr>
      <w:r w:rsidRPr="00A41C4F">
        <w:rPr>
          <w:lang w:val="ru-RU"/>
        </w:rPr>
        <w:t>земляные и строительные работы только после согласования с Администрацией поселения;</w:t>
      </w:r>
    </w:p>
    <w:p w:rsidR="00A41C4F" w:rsidRPr="00A41C4F" w:rsidRDefault="00A41C4F" w:rsidP="00A41C4F">
      <w:pPr>
        <w:widowControl w:val="0"/>
        <w:numPr>
          <w:ilvl w:val="0"/>
          <w:numId w:val="13"/>
        </w:numPr>
        <w:tabs>
          <w:tab w:val="clear" w:pos="1287"/>
          <w:tab w:val="num" w:pos="-24"/>
        </w:tabs>
        <w:autoSpaceDE w:val="0"/>
        <w:autoSpaceDN w:val="0"/>
        <w:adjustRightInd w:val="0"/>
        <w:ind w:left="-6" w:firstLine="300"/>
        <w:jc w:val="both"/>
        <w:rPr>
          <w:lang w:val="ru-RU"/>
        </w:rPr>
      </w:pPr>
      <w:r w:rsidRPr="00A41C4F">
        <w:rPr>
          <w:lang w:val="ru-RU"/>
        </w:rPr>
        <w:t xml:space="preserve">заключение договора со специализированными организациями или частными предпринимателями, имеющими право на выполнение работ по вывозу и утилизации твердых и жидких бытовых отходов. </w:t>
      </w:r>
    </w:p>
    <w:p w:rsidR="00A41C4F" w:rsidRPr="00A41C4F" w:rsidRDefault="00A41C4F" w:rsidP="00A41C4F">
      <w:pPr>
        <w:widowControl w:val="0"/>
        <w:numPr>
          <w:ilvl w:val="0"/>
          <w:numId w:val="13"/>
        </w:numPr>
        <w:tabs>
          <w:tab w:val="clear" w:pos="1287"/>
          <w:tab w:val="num" w:pos="-24"/>
        </w:tabs>
        <w:autoSpaceDE w:val="0"/>
        <w:autoSpaceDN w:val="0"/>
        <w:adjustRightInd w:val="0"/>
        <w:ind w:left="-6" w:firstLine="300"/>
        <w:jc w:val="both"/>
        <w:rPr>
          <w:lang w:val="ru-RU"/>
        </w:rPr>
      </w:pPr>
      <w:r w:rsidRPr="00A41C4F">
        <w:rPr>
          <w:lang w:val="ru-RU"/>
        </w:rPr>
        <w:t>в не канализованных домах содержание в чистоте дворовых туалетов, производить их дезинфекцию.</w:t>
      </w:r>
    </w:p>
    <w:p w:rsidR="00A41C4F" w:rsidRPr="00A41C4F" w:rsidRDefault="00A41C4F" w:rsidP="00A41C4F">
      <w:pPr>
        <w:ind w:firstLine="567"/>
        <w:jc w:val="both"/>
        <w:rPr>
          <w:lang w:val="ru-RU"/>
        </w:rPr>
      </w:pPr>
      <w:r w:rsidRPr="00A41C4F">
        <w:rPr>
          <w:lang w:val="ru-RU"/>
        </w:rPr>
        <w:t>3.6.2. Гражданам, проживающим в жилых домах частного сектора, запрещается:</w:t>
      </w:r>
    </w:p>
    <w:p w:rsidR="00A41C4F" w:rsidRPr="00A41C4F" w:rsidRDefault="00A41C4F" w:rsidP="00A41C4F">
      <w:pPr>
        <w:widowControl w:val="0"/>
        <w:numPr>
          <w:ilvl w:val="0"/>
          <w:numId w:val="14"/>
        </w:numPr>
        <w:tabs>
          <w:tab w:val="clear" w:pos="1287"/>
          <w:tab w:val="num" w:pos="-36"/>
        </w:tabs>
        <w:autoSpaceDE w:val="0"/>
        <w:autoSpaceDN w:val="0"/>
        <w:adjustRightInd w:val="0"/>
        <w:ind w:left="-6" w:firstLine="348"/>
        <w:jc w:val="both"/>
        <w:rPr>
          <w:lang w:val="ru-RU"/>
        </w:rPr>
      </w:pPr>
      <w:r w:rsidRPr="00A41C4F">
        <w:rPr>
          <w:lang w:val="ru-RU"/>
        </w:rPr>
        <w:t>осуществлять утилизацию и захоронение твердых и жидких бытовых отходов самостоятельно без заключения договора;</w:t>
      </w:r>
    </w:p>
    <w:p w:rsidR="00A41C4F" w:rsidRPr="00A41C4F" w:rsidRDefault="00A41C4F" w:rsidP="00A41C4F">
      <w:pPr>
        <w:widowControl w:val="0"/>
        <w:numPr>
          <w:ilvl w:val="0"/>
          <w:numId w:val="14"/>
        </w:numPr>
        <w:tabs>
          <w:tab w:val="clear" w:pos="1287"/>
          <w:tab w:val="num" w:pos="-36"/>
        </w:tabs>
        <w:autoSpaceDE w:val="0"/>
        <w:autoSpaceDN w:val="0"/>
        <w:adjustRightInd w:val="0"/>
        <w:ind w:left="-6" w:firstLine="348"/>
        <w:jc w:val="both"/>
        <w:rPr>
          <w:lang w:val="ru-RU"/>
        </w:rPr>
      </w:pPr>
      <w:r w:rsidRPr="00A41C4F">
        <w:rPr>
          <w:lang w:val="ru-RU"/>
        </w:rPr>
        <w:t>загромождать проезжую часть дороги при производстве земляных и строительных работ;</w:t>
      </w:r>
    </w:p>
    <w:p w:rsidR="00A41C4F" w:rsidRPr="00A41C4F" w:rsidRDefault="00A41C4F" w:rsidP="00A41C4F">
      <w:pPr>
        <w:widowControl w:val="0"/>
        <w:numPr>
          <w:ilvl w:val="0"/>
          <w:numId w:val="14"/>
        </w:numPr>
        <w:tabs>
          <w:tab w:val="clear" w:pos="1287"/>
          <w:tab w:val="num" w:pos="-36"/>
        </w:tabs>
        <w:autoSpaceDE w:val="0"/>
        <w:autoSpaceDN w:val="0"/>
        <w:adjustRightInd w:val="0"/>
        <w:ind w:left="-6" w:firstLine="348"/>
        <w:jc w:val="both"/>
        <w:rPr>
          <w:lang w:val="ru-RU"/>
        </w:rPr>
      </w:pPr>
      <w:r w:rsidRPr="00A41C4F">
        <w:rPr>
          <w:lang w:val="ru-RU"/>
        </w:rPr>
        <w:t xml:space="preserve">на придомовых территориях, включая улицу, проезд, тротуар, газон со стороны фасадов домов складировать (сроком более 5 дней) дрова, уголь, сено, песок, гравий, глину, землю, доски, кирпичи, изделия из шлакобетона и бетона, другие стройматериалы, удобрения и </w:t>
      </w:r>
      <w:proofErr w:type="spellStart"/>
      <w:r w:rsidRPr="00A41C4F">
        <w:rPr>
          <w:lang w:val="ru-RU"/>
        </w:rPr>
        <w:t>т</w:t>
      </w:r>
      <w:proofErr w:type="gramStart"/>
      <w:r w:rsidRPr="00A41C4F">
        <w:rPr>
          <w:lang w:val="ru-RU"/>
        </w:rPr>
        <w:t>.д</w:t>
      </w:r>
      <w:proofErr w:type="spellEnd"/>
      <w:proofErr w:type="gramEnd"/>
      <w:r w:rsidRPr="00A41C4F">
        <w:rPr>
          <w:lang w:val="ru-RU"/>
        </w:rPr>
        <w:t xml:space="preserve">; на длительное время (более 5 дней) оставлять неисправные либо ремонтируемые транспортные средства, хранить детали этих транспортных средств; осуществлять и оставлять (сроком более 10 дней) строительство деревянных (бревенчатых и </w:t>
      </w:r>
      <w:proofErr w:type="spellStart"/>
      <w:r w:rsidRPr="00A41C4F">
        <w:rPr>
          <w:lang w:val="ru-RU"/>
        </w:rPr>
        <w:t>брусовых</w:t>
      </w:r>
      <w:proofErr w:type="spellEnd"/>
      <w:r w:rsidRPr="00A41C4F">
        <w:rPr>
          <w:lang w:val="ru-RU"/>
        </w:rPr>
        <w:t>) строений (бани, стайки и др.); осуществлять строительство объектов, выходящих за территорию земельного участка, используемого в соответствии с правоустанавливающими документами и кадастровым планом;</w:t>
      </w:r>
    </w:p>
    <w:p w:rsidR="00A41C4F" w:rsidRPr="00A41C4F" w:rsidRDefault="00A41C4F" w:rsidP="00A41C4F">
      <w:pPr>
        <w:widowControl w:val="0"/>
        <w:numPr>
          <w:ilvl w:val="0"/>
          <w:numId w:val="14"/>
        </w:numPr>
        <w:tabs>
          <w:tab w:val="clear" w:pos="1287"/>
          <w:tab w:val="num" w:pos="-36"/>
        </w:tabs>
        <w:autoSpaceDE w:val="0"/>
        <w:autoSpaceDN w:val="0"/>
        <w:adjustRightInd w:val="0"/>
        <w:ind w:left="-6" w:firstLine="348"/>
        <w:jc w:val="both"/>
        <w:rPr>
          <w:lang w:val="ru-RU"/>
        </w:rPr>
      </w:pPr>
      <w:r w:rsidRPr="00A41C4F">
        <w:rPr>
          <w:lang w:val="ru-RU"/>
        </w:rPr>
        <w:t>на придомовых территориях устраивать стоянку автотранспорта более одних суток; осуществлять мойку автомобилей;</w:t>
      </w:r>
    </w:p>
    <w:p w:rsidR="00A41C4F" w:rsidRPr="00A41C4F" w:rsidRDefault="00A41C4F" w:rsidP="00A41C4F">
      <w:pPr>
        <w:widowControl w:val="0"/>
        <w:numPr>
          <w:ilvl w:val="0"/>
          <w:numId w:val="14"/>
        </w:numPr>
        <w:tabs>
          <w:tab w:val="clear" w:pos="1287"/>
          <w:tab w:val="num" w:pos="-36"/>
        </w:tabs>
        <w:autoSpaceDE w:val="0"/>
        <w:autoSpaceDN w:val="0"/>
        <w:adjustRightInd w:val="0"/>
        <w:ind w:left="-6" w:firstLine="348"/>
        <w:jc w:val="both"/>
        <w:rPr>
          <w:lang w:val="ru-RU"/>
        </w:rPr>
      </w:pPr>
      <w:r w:rsidRPr="00A41C4F">
        <w:rPr>
          <w:lang w:val="ru-RU"/>
        </w:rPr>
        <w:t>допускать нахождение и сваливание бытового, дворового, строительного мусора (щепки древесины, металлолом, полиэтиленовые пакеты, стеклянные и пластиковые бутылки и банки, материалы от разбора строений и пр.), золы, пищевых отходов;</w:t>
      </w:r>
    </w:p>
    <w:p w:rsidR="00A41C4F" w:rsidRPr="00A41C4F" w:rsidRDefault="00A41C4F" w:rsidP="00A41C4F">
      <w:pPr>
        <w:widowControl w:val="0"/>
        <w:numPr>
          <w:ilvl w:val="0"/>
          <w:numId w:val="14"/>
        </w:numPr>
        <w:tabs>
          <w:tab w:val="clear" w:pos="1287"/>
          <w:tab w:val="num" w:pos="-36"/>
        </w:tabs>
        <w:autoSpaceDE w:val="0"/>
        <w:autoSpaceDN w:val="0"/>
        <w:adjustRightInd w:val="0"/>
        <w:ind w:left="-6" w:firstLine="348"/>
        <w:jc w:val="both"/>
        <w:rPr>
          <w:lang w:val="ru-RU"/>
        </w:rPr>
      </w:pPr>
      <w:r w:rsidRPr="00A41C4F">
        <w:rPr>
          <w:lang w:val="ru-RU"/>
        </w:rPr>
        <w:t>засорять канализационные, водопроводные колодцы и другие инженерные коммуникации.</w:t>
      </w:r>
    </w:p>
    <w:p w:rsidR="00A41C4F" w:rsidRPr="002A555E" w:rsidRDefault="00A41C4F" w:rsidP="00A41C4F">
      <w:pPr>
        <w:widowControl w:val="0"/>
        <w:numPr>
          <w:ilvl w:val="0"/>
          <w:numId w:val="14"/>
        </w:numPr>
        <w:tabs>
          <w:tab w:val="clear" w:pos="1287"/>
          <w:tab w:val="num" w:pos="-36"/>
        </w:tabs>
        <w:autoSpaceDE w:val="0"/>
        <w:autoSpaceDN w:val="0"/>
        <w:adjustRightInd w:val="0"/>
        <w:ind w:left="-6" w:firstLine="348"/>
        <w:jc w:val="both"/>
      </w:pPr>
      <w:proofErr w:type="spellStart"/>
      <w:proofErr w:type="gramStart"/>
      <w:r w:rsidRPr="002A555E">
        <w:t>допускать</w:t>
      </w:r>
      <w:proofErr w:type="spellEnd"/>
      <w:proofErr w:type="gramEnd"/>
      <w:r w:rsidRPr="002A555E">
        <w:t xml:space="preserve"> </w:t>
      </w:r>
      <w:proofErr w:type="spellStart"/>
      <w:r w:rsidRPr="002A555E">
        <w:t>произрастание</w:t>
      </w:r>
      <w:proofErr w:type="spellEnd"/>
      <w:r w:rsidRPr="002A555E">
        <w:t xml:space="preserve"> </w:t>
      </w:r>
      <w:proofErr w:type="spellStart"/>
      <w:r w:rsidRPr="002A555E">
        <w:t>сорных</w:t>
      </w:r>
      <w:proofErr w:type="spellEnd"/>
      <w:r w:rsidRPr="002A555E">
        <w:t xml:space="preserve"> </w:t>
      </w:r>
      <w:proofErr w:type="spellStart"/>
      <w:r w:rsidRPr="002A555E">
        <w:t>трав</w:t>
      </w:r>
      <w:proofErr w:type="spellEnd"/>
      <w:r w:rsidRPr="002A555E">
        <w:t>.</w:t>
      </w:r>
    </w:p>
    <w:p w:rsidR="00A41C4F" w:rsidRPr="00A41C4F" w:rsidRDefault="00A41C4F" w:rsidP="00A41C4F">
      <w:pPr>
        <w:ind w:firstLine="567"/>
        <w:jc w:val="both"/>
        <w:rPr>
          <w:lang w:val="ru-RU"/>
        </w:rPr>
      </w:pPr>
      <w:r w:rsidRPr="00A41C4F">
        <w:rPr>
          <w:lang w:val="ru-RU"/>
        </w:rPr>
        <w:t>3.6.3. Предусмотренные в настоящей главе сроки могут быть на основании письменных обращений граждан (жителей поселения) увеличены Администрацией поселения. В этих случаях уполномоченные лица Администрации в течение рабочего дня со дня обращения выдают соответствующие разрешения. Отказ в выдаче разрешения должен быть выдан в письменном виде обращающемуся гражданину с указанием мотивов отказа. В этих случаях действия должностных лиц Администрации поселения могут быть обжалованы в установленном законом порядке.</w:t>
      </w:r>
    </w:p>
    <w:p w:rsidR="00A41C4F" w:rsidRPr="00A41C4F" w:rsidRDefault="00A41C4F" w:rsidP="00A41C4F">
      <w:pPr>
        <w:ind w:firstLine="567"/>
        <w:jc w:val="center"/>
        <w:rPr>
          <w:lang w:val="ru-RU"/>
        </w:rPr>
      </w:pPr>
    </w:p>
    <w:p w:rsidR="00A41C4F" w:rsidRPr="00A41C4F" w:rsidRDefault="00A41C4F" w:rsidP="00A41C4F">
      <w:pPr>
        <w:ind w:firstLine="567"/>
        <w:jc w:val="center"/>
        <w:rPr>
          <w:b/>
          <w:lang w:val="ru-RU"/>
        </w:rPr>
      </w:pPr>
      <w:r w:rsidRPr="00A41C4F">
        <w:rPr>
          <w:b/>
          <w:lang w:val="ru-RU"/>
        </w:rPr>
        <w:t>Глава 3.7. Уборка и санитарное содержание дворовых и внутриквартальных территорий</w:t>
      </w:r>
    </w:p>
    <w:p w:rsidR="00A41C4F" w:rsidRPr="00A41C4F" w:rsidRDefault="00A41C4F" w:rsidP="00A41C4F">
      <w:pPr>
        <w:ind w:firstLine="567"/>
        <w:jc w:val="both"/>
        <w:rPr>
          <w:lang w:val="ru-RU"/>
        </w:rPr>
      </w:pPr>
      <w:r w:rsidRPr="00A41C4F">
        <w:rPr>
          <w:lang w:val="ru-RU"/>
        </w:rPr>
        <w:t xml:space="preserve">3.7.1. Уборка  и санитарное содержание дворовых и внутриквартальных территорий производятся </w:t>
      </w:r>
      <w:proofErr w:type="gramStart"/>
      <w:r w:rsidRPr="00A41C4F">
        <w:rPr>
          <w:lang w:val="ru-RU"/>
        </w:rPr>
        <w:t>согласно  Постановления</w:t>
      </w:r>
      <w:proofErr w:type="gramEnd"/>
      <w:r w:rsidRPr="00A41C4F">
        <w:rPr>
          <w:lang w:val="ru-RU"/>
        </w:rPr>
        <w:t xml:space="preserve"> Государственного комитета Российской </w:t>
      </w:r>
      <w:r w:rsidRPr="00A41C4F">
        <w:rPr>
          <w:lang w:val="ru-RU"/>
        </w:rPr>
        <w:lastRenderedPageBreak/>
        <w:t>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A41C4F" w:rsidRPr="00A41C4F" w:rsidRDefault="00A41C4F" w:rsidP="00A41C4F">
      <w:pPr>
        <w:ind w:firstLine="567"/>
        <w:jc w:val="both"/>
        <w:rPr>
          <w:lang w:val="ru-RU"/>
        </w:rPr>
      </w:pPr>
      <w:r w:rsidRPr="00A41C4F">
        <w:rPr>
          <w:lang w:val="ru-RU"/>
        </w:rPr>
        <w:t>3.7.2. Санитарное содержание дворовых территорий включает в себя: уборку и вывоз мусора, твердых бытовых и крупногабаритных отходов. Все виды отходов, мусора должны собираться в специальные мусоросборники (контейнеры, бункеры), которые устанавливаются в необходимом количестве, в соответствии с нормами накопления, на специально отведенных площадках, имеющих водонепроницаемое покрытие и ограждающие стенки. Контейнеры должны быть покрашены и иметь маркировку владельца.</w:t>
      </w:r>
    </w:p>
    <w:p w:rsidR="00A41C4F" w:rsidRPr="00A41C4F" w:rsidRDefault="00A41C4F" w:rsidP="00A41C4F">
      <w:pPr>
        <w:ind w:firstLine="567"/>
        <w:jc w:val="both"/>
        <w:rPr>
          <w:lang w:val="ru-RU"/>
        </w:rPr>
      </w:pPr>
      <w:r w:rsidRPr="00A41C4F">
        <w:rPr>
          <w:lang w:val="ru-RU"/>
        </w:rPr>
        <w:t>3.7.3. На дворовых территориях многоквартирного жилищного фонда запрещено:</w:t>
      </w:r>
    </w:p>
    <w:p w:rsidR="00A41C4F" w:rsidRPr="00A41C4F" w:rsidRDefault="00A41C4F" w:rsidP="00A41C4F">
      <w:pPr>
        <w:widowControl w:val="0"/>
        <w:numPr>
          <w:ilvl w:val="0"/>
          <w:numId w:val="18"/>
        </w:numPr>
        <w:tabs>
          <w:tab w:val="clear" w:pos="1287"/>
          <w:tab w:val="num" w:pos="-36"/>
          <w:tab w:val="left" w:pos="1134"/>
        </w:tabs>
        <w:autoSpaceDE w:val="0"/>
        <w:autoSpaceDN w:val="0"/>
        <w:adjustRightInd w:val="0"/>
        <w:ind w:left="-24" w:firstLine="618"/>
        <w:jc w:val="both"/>
        <w:rPr>
          <w:lang w:val="ru-RU"/>
        </w:rPr>
      </w:pPr>
      <w:r w:rsidRPr="00A41C4F">
        <w:rPr>
          <w:lang w:val="ru-RU"/>
        </w:rPr>
        <w:t>производить утилизацию бытового и строительного мусора;</w:t>
      </w:r>
    </w:p>
    <w:p w:rsidR="00A41C4F" w:rsidRPr="00A41C4F" w:rsidRDefault="00A41C4F" w:rsidP="00A41C4F">
      <w:pPr>
        <w:widowControl w:val="0"/>
        <w:numPr>
          <w:ilvl w:val="0"/>
          <w:numId w:val="18"/>
        </w:numPr>
        <w:tabs>
          <w:tab w:val="clear" w:pos="1287"/>
          <w:tab w:val="num" w:pos="-36"/>
          <w:tab w:val="left" w:pos="1134"/>
        </w:tabs>
        <w:autoSpaceDE w:val="0"/>
        <w:autoSpaceDN w:val="0"/>
        <w:adjustRightInd w:val="0"/>
        <w:ind w:left="-24" w:firstLine="618"/>
        <w:jc w:val="both"/>
        <w:rPr>
          <w:lang w:val="ru-RU"/>
        </w:rPr>
      </w:pPr>
      <w:r w:rsidRPr="00A41C4F">
        <w:rPr>
          <w:lang w:val="ru-RU"/>
        </w:rPr>
        <w:t>производить ремонт и мойку автотранспорта;</w:t>
      </w:r>
    </w:p>
    <w:p w:rsidR="00A41C4F" w:rsidRPr="00A41C4F" w:rsidRDefault="00A41C4F" w:rsidP="00A41C4F">
      <w:pPr>
        <w:widowControl w:val="0"/>
        <w:numPr>
          <w:ilvl w:val="0"/>
          <w:numId w:val="18"/>
        </w:numPr>
        <w:tabs>
          <w:tab w:val="clear" w:pos="1287"/>
          <w:tab w:val="num" w:pos="-36"/>
          <w:tab w:val="left" w:pos="1134"/>
        </w:tabs>
        <w:autoSpaceDE w:val="0"/>
        <w:autoSpaceDN w:val="0"/>
        <w:adjustRightInd w:val="0"/>
        <w:ind w:left="-24" w:firstLine="618"/>
        <w:jc w:val="both"/>
        <w:rPr>
          <w:lang w:val="ru-RU"/>
        </w:rPr>
      </w:pPr>
      <w:r w:rsidRPr="00A41C4F">
        <w:rPr>
          <w:lang w:val="ru-RU"/>
        </w:rPr>
        <w:t>производить земляные и строительные работы без согласования с Администрацией поселения;</w:t>
      </w:r>
    </w:p>
    <w:p w:rsidR="00A41C4F" w:rsidRPr="00A41C4F" w:rsidRDefault="00A41C4F" w:rsidP="00A41C4F">
      <w:pPr>
        <w:widowControl w:val="0"/>
        <w:numPr>
          <w:ilvl w:val="0"/>
          <w:numId w:val="18"/>
        </w:numPr>
        <w:tabs>
          <w:tab w:val="clear" w:pos="1287"/>
          <w:tab w:val="num" w:pos="-36"/>
          <w:tab w:val="left" w:pos="1134"/>
        </w:tabs>
        <w:autoSpaceDE w:val="0"/>
        <w:autoSpaceDN w:val="0"/>
        <w:adjustRightInd w:val="0"/>
        <w:ind w:left="-24" w:firstLine="618"/>
        <w:jc w:val="both"/>
        <w:rPr>
          <w:lang w:val="ru-RU"/>
        </w:rPr>
      </w:pPr>
      <w:r w:rsidRPr="00A41C4F">
        <w:rPr>
          <w:lang w:val="ru-RU"/>
        </w:rPr>
        <w:t>возводить надземные и подземные гаражи, погреба, устанавливать металлические гаражи и т.д. без согласования с Администрацией поселения;</w:t>
      </w:r>
    </w:p>
    <w:p w:rsidR="00A41C4F" w:rsidRPr="00A41C4F" w:rsidRDefault="00A41C4F" w:rsidP="00A41C4F">
      <w:pPr>
        <w:widowControl w:val="0"/>
        <w:numPr>
          <w:ilvl w:val="0"/>
          <w:numId w:val="18"/>
        </w:numPr>
        <w:tabs>
          <w:tab w:val="clear" w:pos="1287"/>
          <w:tab w:val="num" w:pos="-36"/>
          <w:tab w:val="left" w:pos="1134"/>
        </w:tabs>
        <w:autoSpaceDE w:val="0"/>
        <w:autoSpaceDN w:val="0"/>
        <w:adjustRightInd w:val="0"/>
        <w:ind w:left="-24" w:firstLine="618"/>
        <w:jc w:val="both"/>
        <w:rPr>
          <w:lang w:val="ru-RU"/>
        </w:rPr>
      </w:pPr>
      <w:r w:rsidRPr="00A41C4F">
        <w:rPr>
          <w:lang w:val="ru-RU"/>
        </w:rPr>
        <w:t>оставлять (парковать) автотранспорт на территории зеленых зон;</w:t>
      </w:r>
    </w:p>
    <w:p w:rsidR="00A41C4F" w:rsidRPr="00A41C4F" w:rsidRDefault="00A41C4F" w:rsidP="00A41C4F">
      <w:pPr>
        <w:widowControl w:val="0"/>
        <w:numPr>
          <w:ilvl w:val="0"/>
          <w:numId w:val="18"/>
        </w:numPr>
        <w:tabs>
          <w:tab w:val="clear" w:pos="1287"/>
          <w:tab w:val="num" w:pos="-36"/>
          <w:tab w:val="left" w:pos="1134"/>
        </w:tabs>
        <w:autoSpaceDE w:val="0"/>
        <w:autoSpaceDN w:val="0"/>
        <w:adjustRightInd w:val="0"/>
        <w:ind w:left="-24" w:firstLine="618"/>
        <w:jc w:val="both"/>
        <w:rPr>
          <w:lang w:val="ru-RU"/>
        </w:rPr>
      </w:pPr>
      <w:r w:rsidRPr="00A41C4F">
        <w:rPr>
          <w:lang w:val="ru-RU"/>
        </w:rPr>
        <w:t>загромождать автотранспортом подъезды к контейнерным площадкам.</w:t>
      </w:r>
    </w:p>
    <w:p w:rsidR="00A41C4F" w:rsidRPr="00A41C4F" w:rsidRDefault="00A41C4F" w:rsidP="00A41C4F">
      <w:pPr>
        <w:ind w:firstLine="567"/>
        <w:jc w:val="both"/>
        <w:rPr>
          <w:lang w:val="ru-RU"/>
        </w:rPr>
      </w:pPr>
      <w:r w:rsidRPr="00A41C4F">
        <w:rPr>
          <w:lang w:val="ru-RU"/>
        </w:rPr>
        <w:t>3.7.4. Санитарная очистка дворовых территорий должна осуществляться в соответствии с договорами, заключенными предприятиями, учреждениями, организациями и гражданами, во владении или пользовании которых находятся строения, сооружения с одной стороны и хозяйствующими субъектами с другой стороны.</w:t>
      </w:r>
    </w:p>
    <w:p w:rsidR="00A41C4F" w:rsidRPr="00A41C4F" w:rsidRDefault="00A41C4F" w:rsidP="00A41C4F">
      <w:pPr>
        <w:ind w:firstLine="567"/>
        <w:jc w:val="both"/>
        <w:rPr>
          <w:lang w:val="ru-RU"/>
        </w:rPr>
      </w:pPr>
      <w:r w:rsidRPr="00A41C4F">
        <w:rPr>
          <w:lang w:val="ru-RU"/>
        </w:rPr>
        <w:t>3.7.5. Организации по обслуживанию жилищного фонда всех форм собственности, в т.ч. ТСЖ и ЖСК, обязаны обеспечивать свободный подъезд к люкам смотровых колодцев, узлам управления инженерными сетями, источникам пожарного водоснабжения (правила и нормы технической эксплуатации жилищного фонда).</w:t>
      </w:r>
    </w:p>
    <w:p w:rsidR="00A41C4F" w:rsidRPr="00A41C4F" w:rsidRDefault="00A41C4F" w:rsidP="00A41C4F">
      <w:pPr>
        <w:ind w:firstLine="567"/>
        <w:jc w:val="center"/>
        <w:rPr>
          <w:b/>
          <w:lang w:val="ru-RU"/>
        </w:rPr>
      </w:pPr>
    </w:p>
    <w:p w:rsidR="00A41C4F" w:rsidRPr="00A41C4F" w:rsidRDefault="00A41C4F" w:rsidP="00A41C4F">
      <w:pPr>
        <w:ind w:firstLine="567"/>
        <w:jc w:val="center"/>
        <w:outlineLvl w:val="0"/>
        <w:rPr>
          <w:b/>
          <w:lang w:val="ru-RU"/>
        </w:rPr>
      </w:pPr>
      <w:r w:rsidRPr="00A41C4F">
        <w:rPr>
          <w:b/>
          <w:lang w:val="ru-RU"/>
        </w:rPr>
        <w:t>Глава 3.8. Содержание малых архитектурных форм</w:t>
      </w:r>
    </w:p>
    <w:p w:rsidR="00A41C4F" w:rsidRPr="00A41C4F" w:rsidRDefault="00A41C4F" w:rsidP="00A41C4F">
      <w:pPr>
        <w:ind w:firstLine="567"/>
        <w:jc w:val="both"/>
        <w:rPr>
          <w:lang w:val="ru-RU"/>
        </w:rPr>
      </w:pPr>
      <w:r w:rsidRPr="00A41C4F">
        <w:rPr>
          <w:lang w:val="ru-RU"/>
        </w:rPr>
        <w:t>3.8.1. Организации и граждане обязаны содержать в образцовом порядке все сооружения малых архитектурных форм, производить ремонт и окраску, согласовывая колеры окраски с Администрацией поселения.</w:t>
      </w:r>
    </w:p>
    <w:p w:rsidR="00A41C4F" w:rsidRPr="00A41C4F" w:rsidRDefault="00A41C4F" w:rsidP="00A41C4F">
      <w:pPr>
        <w:ind w:firstLine="567"/>
        <w:jc w:val="both"/>
        <w:rPr>
          <w:lang w:val="ru-RU"/>
        </w:rPr>
      </w:pPr>
      <w:r w:rsidRPr="00A41C4F">
        <w:rPr>
          <w:lang w:val="ru-RU"/>
        </w:rPr>
        <w:t xml:space="preserve">3.8.2. </w:t>
      </w:r>
      <w:proofErr w:type="gramStart"/>
      <w:r w:rsidRPr="00A41C4F">
        <w:rPr>
          <w:lang w:val="ru-RU"/>
        </w:rPr>
        <w:t>Окраску киосков, павильонов, палаток, тележек-лотков, столиков, заборов и тротуарных ограждений, павильонов ожидания транспорта, телефонных кабин, малых спортивных  сооружений, элементов благоустройства  кварталов,  садов, парков, тумб, стендов, щитов для газет, объявлений, указателей остановки транспорта и переходов, скамеек и садовых диванов производить не реже 2-х раз в год.</w:t>
      </w:r>
      <w:proofErr w:type="gramEnd"/>
    </w:p>
    <w:p w:rsidR="00A41C4F" w:rsidRPr="00A41C4F" w:rsidRDefault="00A41C4F" w:rsidP="00A41C4F">
      <w:pPr>
        <w:ind w:firstLine="567"/>
        <w:jc w:val="both"/>
        <w:rPr>
          <w:lang w:val="ru-RU"/>
        </w:rPr>
      </w:pPr>
      <w:r w:rsidRPr="00A41C4F">
        <w:rPr>
          <w:lang w:val="ru-RU"/>
        </w:rPr>
        <w:t>3.8.3. Окраску каменных, железобетонных и металлических оград, опор фонарей уличного освещения, трансформаторных будок, металлических ворот, жилых, общественных и промышленных зданий производить не реже 1 раза в год, а ремонт - по мере необходимости.</w:t>
      </w:r>
    </w:p>
    <w:p w:rsidR="00A41C4F" w:rsidRPr="00A41C4F" w:rsidRDefault="00A41C4F" w:rsidP="00A41C4F">
      <w:pPr>
        <w:ind w:firstLine="567"/>
        <w:jc w:val="both"/>
        <w:rPr>
          <w:lang w:val="ru-RU"/>
        </w:rPr>
      </w:pPr>
      <w:r w:rsidRPr="00A41C4F">
        <w:rPr>
          <w:lang w:val="ru-RU"/>
        </w:rPr>
        <w:t>3.8.4. Расклейка газет, плакатов, афиш, объявлений и рекламных проспектов разрешается только на специально установленных щитах или тумбах.</w:t>
      </w:r>
    </w:p>
    <w:p w:rsidR="00A41C4F" w:rsidRPr="00A41C4F" w:rsidRDefault="00A41C4F" w:rsidP="00A41C4F">
      <w:pPr>
        <w:ind w:firstLine="567"/>
        <w:jc w:val="both"/>
        <w:rPr>
          <w:lang w:val="ru-RU"/>
        </w:rPr>
      </w:pPr>
    </w:p>
    <w:p w:rsidR="00A41C4F" w:rsidRPr="00A41C4F" w:rsidRDefault="00A41C4F" w:rsidP="00A41C4F">
      <w:pPr>
        <w:ind w:firstLine="567"/>
        <w:jc w:val="center"/>
        <w:outlineLvl w:val="0"/>
        <w:rPr>
          <w:b/>
          <w:lang w:val="ru-RU"/>
        </w:rPr>
      </w:pPr>
      <w:r w:rsidRPr="00A41C4F">
        <w:rPr>
          <w:b/>
          <w:lang w:val="ru-RU"/>
        </w:rPr>
        <w:t>Глава 3.9. Рынки</w:t>
      </w:r>
    </w:p>
    <w:p w:rsidR="00A41C4F" w:rsidRPr="00A41C4F" w:rsidRDefault="00A41C4F" w:rsidP="00A41C4F">
      <w:pPr>
        <w:ind w:firstLine="567"/>
        <w:jc w:val="both"/>
        <w:rPr>
          <w:lang w:val="ru-RU"/>
        </w:rPr>
      </w:pPr>
      <w:r w:rsidRPr="00A41C4F">
        <w:rPr>
          <w:lang w:val="ru-RU"/>
        </w:rPr>
        <w:t>3.9.1. Технический персонал рынка после его закрытия производит основную уборку территории. Днем производится патрульная уборка и очистка наполненных отходами мусоросборников. Один день в неделю объявляется санитарным для уборки и дезинфекции всей территории рынка, основных и подсобных помещений, инвентаря и другого оборудования. В летнее время территория рынка в обязательном порядке моется.</w:t>
      </w:r>
    </w:p>
    <w:p w:rsidR="00A41C4F" w:rsidRPr="00A41C4F" w:rsidRDefault="00A41C4F" w:rsidP="00A41C4F">
      <w:pPr>
        <w:ind w:firstLine="567"/>
        <w:jc w:val="both"/>
        <w:rPr>
          <w:lang w:val="ru-RU"/>
        </w:rPr>
      </w:pPr>
      <w:r w:rsidRPr="00A41C4F">
        <w:rPr>
          <w:lang w:val="ru-RU"/>
        </w:rPr>
        <w:t>3.9.2. Технический персонал рынка, а также арендаторы, либо собственники данной территории обязаны соблюдать нормы тишины, установленные действующим законодательством с 23.00 до 7.00 час.</w:t>
      </w:r>
    </w:p>
    <w:p w:rsidR="00A41C4F" w:rsidRPr="00A41C4F" w:rsidRDefault="00A41C4F" w:rsidP="00A41C4F">
      <w:pPr>
        <w:ind w:firstLine="567"/>
        <w:jc w:val="both"/>
        <w:rPr>
          <w:lang w:val="ru-RU"/>
        </w:rPr>
      </w:pPr>
      <w:r w:rsidRPr="00A41C4F">
        <w:rPr>
          <w:lang w:val="ru-RU"/>
        </w:rPr>
        <w:t>3.9.3. Территория рынка с твердым покрытием должна иметь уклоны для стока ливневых и талых вод, а также водопровод и канализацию.</w:t>
      </w:r>
    </w:p>
    <w:p w:rsidR="00A41C4F" w:rsidRPr="00A41C4F" w:rsidRDefault="00A41C4F" w:rsidP="00A41C4F">
      <w:pPr>
        <w:ind w:firstLine="567"/>
        <w:jc w:val="both"/>
        <w:rPr>
          <w:lang w:val="ru-RU"/>
        </w:rPr>
      </w:pPr>
      <w:r w:rsidRPr="00A41C4F">
        <w:rPr>
          <w:lang w:val="ru-RU"/>
        </w:rPr>
        <w:lastRenderedPageBreak/>
        <w:t>3.9.4. Хозяйственные площадки располагаются на расстоянии не менее 20 м от мест торговли.</w:t>
      </w:r>
    </w:p>
    <w:p w:rsidR="00A41C4F" w:rsidRPr="00A41C4F" w:rsidRDefault="00A41C4F" w:rsidP="00A41C4F">
      <w:pPr>
        <w:ind w:firstLine="567"/>
        <w:jc w:val="both"/>
        <w:rPr>
          <w:lang w:val="ru-RU"/>
        </w:rPr>
      </w:pPr>
      <w:r w:rsidRPr="00A41C4F">
        <w:rPr>
          <w:lang w:val="ru-RU"/>
        </w:rPr>
        <w:t>3.9.5. Территория рынка оборудуется урнами из расчета - одна урна на 50 м</w:t>
      </w:r>
      <w:proofErr w:type="gramStart"/>
      <w:r w:rsidRPr="00A41C4F">
        <w:rPr>
          <w:vertAlign w:val="superscript"/>
          <w:lang w:val="ru-RU"/>
        </w:rPr>
        <w:t>2</w:t>
      </w:r>
      <w:proofErr w:type="gramEnd"/>
      <w:r w:rsidRPr="00A41C4F">
        <w:rPr>
          <w:lang w:val="ru-RU"/>
        </w:rPr>
        <w:t xml:space="preserve"> площади, причем расстояние между ними не должно превышать вдоль линии прилавка10 м.</w:t>
      </w:r>
    </w:p>
    <w:p w:rsidR="00A41C4F" w:rsidRPr="00A41C4F" w:rsidRDefault="00A41C4F" w:rsidP="00A41C4F">
      <w:pPr>
        <w:ind w:firstLine="567"/>
        <w:jc w:val="both"/>
        <w:rPr>
          <w:lang w:val="ru-RU"/>
        </w:rPr>
      </w:pPr>
      <w:r w:rsidRPr="00A41C4F">
        <w:rPr>
          <w:lang w:val="ru-RU"/>
        </w:rPr>
        <w:t>3.9.6. Запрещается использовать дворы прилегающих к территории рынка домов для складирования тары, различных видов отходов, стоянки и разворота автомобилей.</w:t>
      </w:r>
    </w:p>
    <w:p w:rsidR="00A41C4F" w:rsidRPr="00A41C4F" w:rsidRDefault="00A41C4F" w:rsidP="00A41C4F">
      <w:pPr>
        <w:ind w:firstLine="567"/>
        <w:jc w:val="both"/>
        <w:rPr>
          <w:lang w:val="ru-RU"/>
        </w:rPr>
      </w:pPr>
      <w:r w:rsidRPr="00A41C4F">
        <w:rPr>
          <w:lang w:val="ru-RU"/>
        </w:rPr>
        <w:t>3.9.7. Благоустройство территории рынка осуществляется ее арендатором, а в случае его отсутствия собственником данной территории.</w:t>
      </w:r>
    </w:p>
    <w:p w:rsidR="00A41C4F" w:rsidRPr="00A41C4F" w:rsidRDefault="00A41C4F" w:rsidP="00A41C4F">
      <w:pPr>
        <w:ind w:firstLine="567"/>
        <w:jc w:val="both"/>
        <w:rPr>
          <w:lang w:val="ru-RU"/>
        </w:rPr>
      </w:pPr>
    </w:p>
    <w:p w:rsidR="00A41C4F" w:rsidRPr="00A41C4F" w:rsidRDefault="00A41C4F" w:rsidP="00A41C4F">
      <w:pPr>
        <w:ind w:firstLine="567"/>
        <w:jc w:val="both"/>
        <w:rPr>
          <w:lang w:val="ru-RU"/>
        </w:rPr>
      </w:pPr>
    </w:p>
    <w:p w:rsidR="00A41C4F" w:rsidRPr="00A41C4F" w:rsidRDefault="00A41C4F" w:rsidP="00A41C4F">
      <w:pPr>
        <w:ind w:firstLine="567"/>
        <w:jc w:val="center"/>
        <w:rPr>
          <w:b/>
          <w:lang w:val="ru-RU"/>
        </w:rPr>
      </w:pPr>
      <w:r w:rsidRPr="00A41C4F">
        <w:rPr>
          <w:b/>
          <w:lang w:val="ru-RU"/>
        </w:rPr>
        <w:t xml:space="preserve">Раздел 4. Содержание сельскохозяйственных животных в </w:t>
      </w:r>
      <w:proofErr w:type="spellStart"/>
      <w:r w:rsidRPr="00A41C4F">
        <w:rPr>
          <w:b/>
          <w:lang w:val="ru-RU"/>
        </w:rPr>
        <w:t>Плотниковском</w:t>
      </w:r>
      <w:proofErr w:type="spellEnd"/>
      <w:r w:rsidRPr="00A41C4F">
        <w:rPr>
          <w:b/>
          <w:lang w:val="ru-RU"/>
        </w:rPr>
        <w:t xml:space="preserve"> сельском поселении.</w:t>
      </w:r>
    </w:p>
    <w:p w:rsidR="00A41C4F" w:rsidRPr="00A41C4F" w:rsidRDefault="00A41C4F" w:rsidP="00A41C4F">
      <w:pPr>
        <w:ind w:firstLine="567"/>
        <w:jc w:val="both"/>
        <w:rPr>
          <w:lang w:val="ru-RU"/>
        </w:rPr>
      </w:pPr>
    </w:p>
    <w:p w:rsidR="00A41C4F" w:rsidRPr="00A41C4F" w:rsidRDefault="00A41C4F" w:rsidP="00A41C4F">
      <w:pPr>
        <w:ind w:firstLine="567"/>
        <w:jc w:val="both"/>
        <w:rPr>
          <w:lang w:val="ru-RU"/>
        </w:rPr>
      </w:pPr>
      <w:r w:rsidRPr="00A41C4F">
        <w:rPr>
          <w:lang w:val="ru-RU"/>
        </w:rPr>
        <w:t>4.1. Выпас сельскохозяйственных животных (КРС, коз, овец, свиней) осуществляется на специально отведённых местах выпаса под наблюдением владельца или пастуха.</w:t>
      </w:r>
    </w:p>
    <w:p w:rsidR="00A41C4F" w:rsidRPr="00A41C4F" w:rsidRDefault="00A41C4F" w:rsidP="00A41C4F">
      <w:pPr>
        <w:ind w:firstLine="567"/>
        <w:jc w:val="both"/>
        <w:rPr>
          <w:lang w:val="ru-RU"/>
        </w:rPr>
      </w:pPr>
      <w:r w:rsidRPr="00A41C4F">
        <w:rPr>
          <w:lang w:val="ru-RU"/>
        </w:rPr>
        <w:t xml:space="preserve">4.2. Запрещается беспривязное (безнадзорное) содержание сельскохозяйственных животных в черте населенных пунктов </w:t>
      </w:r>
      <w:proofErr w:type="spellStart"/>
      <w:r w:rsidRPr="00A41C4F">
        <w:rPr>
          <w:lang w:val="ru-RU"/>
        </w:rPr>
        <w:t>Плотниковского</w:t>
      </w:r>
      <w:proofErr w:type="spellEnd"/>
      <w:r w:rsidRPr="00A41C4F">
        <w:rPr>
          <w:lang w:val="ru-RU"/>
        </w:rPr>
        <w:t xml:space="preserve"> сельского поселения, а также на землях сельскохозяйственного назначения. </w:t>
      </w:r>
    </w:p>
    <w:p w:rsidR="00A41C4F" w:rsidRPr="00A41C4F" w:rsidRDefault="00A41C4F" w:rsidP="00A41C4F">
      <w:pPr>
        <w:jc w:val="both"/>
        <w:rPr>
          <w:lang w:val="ru-RU"/>
        </w:rPr>
      </w:pPr>
    </w:p>
    <w:p w:rsidR="00A41C4F" w:rsidRPr="00A41C4F" w:rsidRDefault="00A41C4F" w:rsidP="00A41C4F">
      <w:pPr>
        <w:ind w:firstLine="567"/>
        <w:jc w:val="center"/>
        <w:outlineLvl w:val="0"/>
        <w:rPr>
          <w:b/>
          <w:lang w:val="ru-RU"/>
        </w:rPr>
      </w:pPr>
      <w:r w:rsidRPr="00A41C4F">
        <w:rPr>
          <w:b/>
          <w:lang w:val="ru-RU"/>
        </w:rPr>
        <w:t>Раздел 5. Производство работ при строительстве или ремонте</w:t>
      </w:r>
    </w:p>
    <w:p w:rsidR="00A41C4F" w:rsidRPr="00A41C4F" w:rsidRDefault="00A41C4F" w:rsidP="00A41C4F">
      <w:pPr>
        <w:ind w:firstLine="567"/>
        <w:jc w:val="center"/>
        <w:rPr>
          <w:b/>
          <w:lang w:val="ru-RU"/>
        </w:rPr>
      </w:pPr>
      <w:r w:rsidRPr="00A41C4F">
        <w:rPr>
          <w:b/>
          <w:lang w:val="ru-RU"/>
        </w:rPr>
        <w:t>инженерных коммуникаций</w:t>
      </w:r>
    </w:p>
    <w:p w:rsidR="00A41C4F" w:rsidRPr="00A41C4F" w:rsidRDefault="00A41C4F" w:rsidP="00A41C4F">
      <w:pPr>
        <w:ind w:firstLine="567"/>
        <w:jc w:val="both"/>
        <w:rPr>
          <w:lang w:val="ru-RU"/>
        </w:rPr>
      </w:pPr>
    </w:p>
    <w:p w:rsidR="00A41C4F" w:rsidRPr="00A41C4F" w:rsidRDefault="00A41C4F" w:rsidP="00A41C4F">
      <w:pPr>
        <w:ind w:firstLine="567"/>
        <w:jc w:val="center"/>
        <w:outlineLvl w:val="0"/>
        <w:rPr>
          <w:b/>
          <w:lang w:val="ru-RU"/>
        </w:rPr>
      </w:pPr>
      <w:r w:rsidRPr="00A41C4F">
        <w:rPr>
          <w:b/>
          <w:lang w:val="ru-RU"/>
        </w:rPr>
        <w:t>Глава 5.1. Общие положения</w:t>
      </w:r>
    </w:p>
    <w:p w:rsidR="00A41C4F" w:rsidRPr="00A41C4F" w:rsidRDefault="00A41C4F" w:rsidP="00A41C4F">
      <w:pPr>
        <w:ind w:firstLine="567"/>
        <w:jc w:val="both"/>
        <w:rPr>
          <w:lang w:val="ru-RU"/>
        </w:rPr>
      </w:pPr>
      <w:r w:rsidRPr="00A41C4F">
        <w:rPr>
          <w:lang w:val="ru-RU"/>
        </w:rPr>
        <w:t xml:space="preserve">5.1.1. Настоящие правила обязательны для всех предприятий, учреждений, организаций и граждан, ведущих в </w:t>
      </w:r>
      <w:proofErr w:type="spellStart"/>
      <w:r w:rsidRPr="00A41C4F">
        <w:rPr>
          <w:lang w:val="ru-RU"/>
        </w:rPr>
        <w:t>Плотниковском</w:t>
      </w:r>
      <w:proofErr w:type="spellEnd"/>
      <w:r w:rsidRPr="00A41C4F">
        <w:rPr>
          <w:lang w:val="ru-RU"/>
        </w:rPr>
        <w:t xml:space="preserve"> сельском поселении проектирование, строительство (реконструкцию) и осуществляющих на его территории ремонт и эксплуатацию инженерных коммуникаций, транспортных сетей и объектов внешнего благоустройства.</w:t>
      </w:r>
    </w:p>
    <w:p w:rsidR="00A41C4F" w:rsidRPr="00A41C4F" w:rsidRDefault="00A41C4F" w:rsidP="00A41C4F">
      <w:pPr>
        <w:ind w:firstLine="567"/>
        <w:jc w:val="both"/>
        <w:rPr>
          <w:lang w:val="ru-RU"/>
        </w:rPr>
      </w:pPr>
      <w:r w:rsidRPr="00A41C4F">
        <w:rPr>
          <w:lang w:val="ru-RU"/>
        </w:rPr>
        <w:t>5.1.2. Согласование размещения инженерных коммуникаций и сооружений на них осуществляют специалисты Администрации поселения.</w:t>
      </w:r>
    </w:p>
    <w:p w:rsidR="00A41C4F" w:rsidRPr="00A41C4F" w:rsidRDefault="00A41C4F" w:rsidP="00A41C4F">
      <w:pPr>
        <w:ind w:firstLine="567"/>
        <w:jc w:val="both"/>
        <w:rPr>
          <w:lang w:val="ru-RU"/>
        </w:rPr>
      </w:pPr>
      <w:r w:rsidRPr="00A41C4F">
        <w:rPr>
          <w:lang w:val="ru-RU"/>
        </w:rPr>
        <w:t xml:space="preserve">5.1.3. Для координации сроков производства работ по строительству и ремонту инженерных коммуникаций и ремонту покрытий дорог, предприятий, учреждений организаций по эксплуатации инженерных коммуникаций, граждане и подрядные организации в течение 1 квартала текущего года, но не </w:t>
      </w:r>
      <w:proofErr w:type="gramStart"/>
      <w:r w:rsidRPr="00A41C4F">
        <w:rPr>
          <w:lang w:val="ru-RU"/>
        </w:rPr>
        <w:t>позднее</w:t>
      </w:r>
      <w:proofErr w:type="gramEnd"/>
      <w:r w:rsidRPr="00A41C4F">
        <w:rPr>
          <w:lang w:val="ru-RU"/>
        </w:rPr>
        <w:t xml:space="preserve"> чем за 1 месяц до начала работ по строительству и ремонту инженерных коммуникаций, связанных с нарушениями благоустройства, обязаны уведомить администрацию поселения о планируемых сроках производства работ.</w:t>
      </w:r>
    </w:p>
    <w:p w:rsidR="00A41C4F" w:rsidRPr="00A41C4F" w:rsidRDefault="00A41C4F" w:rsidP="00A41C4F">
      <w:pPr>
        <w:ind w:firstLine="567"/>
        <w:jc w:val="both"/>
        <w:rPr>
          <w:lang w:val="ru-RU"/>
        </w:rPr>
      </w:pPr>
      <w:r w:rsidRPr="00A41C4F">
        <w:rPr>
          <w:lang w:val="ru-RU"/>
        </w:rPr>
        <w:t>5.1.4. Не допускаются плановые разрытия проезжей части, тротуаров, улиц и проездов с интенсивным движением транспорта в течение трех лет после окончания их строительства или капитального ремонта дорожного покрытия.</w:t>
      </w:r>
    </w:p>
    <w:p w:rsidR="00A41C4F" w:rsidRPr="00A41C4F" w:rsidRDefault="00A41C4F" w:rsidP="00A41C4F">
      <w:pPr>
        <w:ind w:firstLine="567"/>
        <w:jc w:val="both"/>
        <w:rPr>
          <w:lang w:val="ru-RU"/>
        </w:rPr>
      </w:pPr>
      <w:r w:rsidRPr="00A41C4F">
        <w:rPr>
          <w:lang w:val="ru-RU"/>
        </w:rPr>
        <w:t>5.1.5. Прокладку и переустройство подземных сетей на магистралях и площадях имеющих усовершенствованные покрытия, производить, как правило, закрытым способом без повреждения покрытия и зеленых насаждений. Открытый способ прокладки допускается внутри кварталов, на вновь застраиваемых территориях, на неблагоустроенных улицах и площадях.</w:t>
      </w:r>
    </w:p>
    <w:p w:rsidR="00A41C4F" w:rsidRPr="00A41C4F" w:rsidRDefault="00A41C4F" w:rsidP="00A41C4F">
      <w:pPr>
        <w:ind w:firstLine="567"/>
        <w:jc w:val="both"/>
        <w:rPr>
          <w:lang w:val="ru-RU"/>
        </w:rPr>
      </w:pPr>
      <w:r w:rsidRPr="00A41C4F">
        <w:rPr>
          <w:lang w:val="ru-RU"/>
        </w:rPr>
        <w:t>5.1.6. Поселенческие организации, у которых в предстоящем году должны осуществляться работы по строительству или реконструкции (подрядным и хозяйственным способом) подземных сетей, проездов, обязаны в срок до 1 сентября предшествующего года строительства подать в администрацию поселения плановые заявки с приложением чертежей трасс, намечаемых для строительства или реконструкции.</w:t>
      </w:r>
    </w:p>
    <w:p w:rsidR="00A41C4F" w:rsidRPr="00A41C4F" w:rsidRDefault="00A41C4F" w:rsidP="00A41C4F">
      <w:pPr>
        <w:ind w:firstLine="567"/>
        <w:jc w:val="both"/>
        <w:rPr>
          <w:lang w:val="ru-RU"/>
        </w:rPr>
      </w:pPr>
      <w:r w:rsidRPr="00A41C4F">
        <w:rPr>
          <w:lang w:val="ru-RU"/>
        </w:rPr>
        <w:t>5.1.7. До начала производства работ по вскрытию необходимо:</w:t>
      </w:r>
    </w:p>
    <w:p w:rsidR="00A41C4F" w:rsidRPr="00A41C4F" w:rsidRDefault="00A41C4F" w:rsidP="00A41C4F">
      <w:pPr>
        <w:widowControl w:val="0"/>
        <w:numPr>
          <w:ilvl w:val="0"/>
          <w:numId w:val="19"/>
        </w:numPr>
        <w:tabs>
          <w:tab w:val="clear" w:pos="1287"/>
          <w:tab w:val="num" w:pos="-36"/>
          <w:tab w:val="left" w:pos="1134"/>
        </w:tabs>
        <w:autoSpaceDE w:val="0"/>
        <w:autoSpaceDN w:val="0"/>
        <w:adjustRightInd w:val="0"/>
        <w:ind w:left="-24" w:firstLine="606"/>
        <w:jc w:val="both"/>
        <w:rPr>
          <w:lang w:val="ru-RU"/>
        </w:rPr>
      </w:pPr>
      <w:r w:rsidRPr="00A41C4F">
        <w:rPr>
          <w:lang w:val="ru-RU"/>
        </w:rPr>
        <w:t>выставить дорожные знаки, обеспечивающие безопасность движения транспорта и пешеходов в любое время суток;</w:t>
      </w:r>
    </w:p>
    <w:p w:rsidR="00A41C4F" w:rsidRPr="002A555E" w:rsidRDefault="00A41C4F" w:rsidP="00A41C4F">
      <w:pPr>
        <w:widowControl w:val="0"/>
        <w:numPr>
          <w:ilvl w:val="0"/>
          <w:numId w:val="19"/>
        </w:numPr>
        <w:tabs>
          <w:tab w:val="clear" w:pos="1287"/>
          <w:tab w:val="num" w:pos="-36"/>
          <w:tab w:val="left" w:pos="1134"/>
        </w:tabs>
        <w:autoSpaceDE w:val="0"/>
        <w:autoSpaceDN w:val="0"/>
        <w:adjustRightInd w:val="0"/>
        <w:ind w:left="-24" w:firstLine="606"/>
        <w:jc w:val="both"/>
      </w:pPr>
      <w:proofErr w:type="spellStart"/>
      <w:r w:rsidRPr="002A555E">
        <w:lastRenderedPageBreak/>
        <w:t>оградить</w:t>
      </w:r>
      <w:proofErr w:type="spellEnd"/>
      <w:r w:rsidRPr="002A555E">
        <w:t xml:space="preserve"> </w:t>
      </w:r>
      <w:proofErr w:type="spellStart"/>
      <w:r w:rsidRPr="002A555E">
        <w:t>места</w:t>
      </w:r>
      <w:proofErr w:type="spellEnd"/>
      <w:r w:rsidRPr="002A555E">
        <w:t xml:space="preserve"> </w:t>
      </w:r>
      <w:proofErr w:type="spellStart"/>
      <w:r w:rsidRPr="002A555E">
        <w:t>производства</w:t>
      </w:r>
      <w:proofErr w:type="spellEnd"/>
      <w:r w:rsidRPr="002A555E">
        <w:t xml:space="preserve"> </w:t>
      </w:r>
      <w:proofErr w:type="spellStart"/>
      <w:r w:rsidRPr="002A555E">
        <w:t>работ</w:t>
      </w:r>
      <w:proofErr w:type="spellEnd"/>
      <w:r w:rsidRPr="002A555E">
        <w:t>;</w:t>
      </w:r>
    </w:p>
    <w:p w:rsidR="00A41C4F" w:rsidRPr="00A41C4F" w:rsidRDefault="00A41C4F" w:rsidP="00A41C4F">
      <w:pPr>
        <w:widowControl w:val="0"/>
        <w:numPr>
          <w:ilvl w:val="0"/>
          <w:numId w:val="19"/>
        </w:numPr>
        <w:tabs>
          <w:tab w:val="clear" w:pos="1287"/>
          <w:tab w:val="num" w:pos="-36"/>
          <w:tab w:val="left" w:pos="1134"/>
        </w:tabs>
        <w:autoSpaceDE w:val="0"/>
        <w:autoSpaceDN w:val="0"/>
        <w:adjustRightInd w:val="0"/>
        <w:ind w:left="-24" w:firstLine="606"/>
        <w:jc w:val="both"/>
        <w:rPr>
          <w:lang w:val="ru-RU"/>
        </w:rPr>
      </w:pPr>
      <w:r w:rsidRPr="00A41C4F">
        <w:rPr>
          <w:lang w:val="ru-RU"/>
        </w:rPr>
        <w:t>в темное время суток обозначить ограждение красными световыми сигналами;</w:t>
      </w:r>
    </w:p>
    <w:p w:rsidR="00A41C4F" w:rsidRPr="00A41C4F" w:rsidRDefault="00A41C4F" w:rsidP="00A41C4F">
      <w:pPr>
        <w:widowControl w:val="0"/>
        <w:numPr>
          <w:ilvl w:val="0"/>
          <w:numId w:val="19"/>
        </w:numPr>
        <w:tabs>
          <w:tab w:val="clear" w:pos="1287"/>
          <w:tab w:val="num" w:pos="-36"/>
          <w:tab w:val="left" w:pos="1134"/>
        </w:tabs>
        <w:autoSpaceDE w:val="0"/>
        <w:autoSpaceDN w:val="0"/>
        <w:adjustRightInd w:val="0"/>
        <w:ind w:left="-24" w:firstLine="606"/>
        <w:jc w:val="both"/>
        <w:rPr>
          <w:lang w:val="ru-RU"/>
        </w:rPr>
      </w:pPr>
      <w:r w:rsidRPr="00A41C4F">
        <w:rPr>
          <w:lang w:val="ru-RU"/>
        </w:rPr>
        <w:t>устроить надлежащей прочности мостики через траншеи;</w:t>
      </w:r>
    </w:p>
    <w:p w:rsidR="00A41C4F" w:rsidRPr="00A41C4F" w:rsidRDefault="00A41C4F" w:rsidP="00A41C4F">
      <w:pPr>
        <w:widowControl w:val="0"/>
        <w:numPr>
          <w:ilvl w:val="0"/>
          <w:numId w:val="19"/>
        </w:numPr>
        <w:tabs>
          <w:tab w:val="clear" w:pos="1287"/>
          <w:tab w:val="num" w:pos="-36"/>
          <w:tab w:val="left" w:pos="1134"/>
        </w:tabs>
        <w:autoSpaceDE w:val="0"/>
        <w:autoSpaceDN w:val="0"/>
        <w:adjustRightInd w:val="0"/>
        <w:ind w:left="-24" w:firstLine="606"/>
        <w:jc w:val="both"/>
        <w:rPr>
          <w:lang w:val="ru-RU"/>
        </w:rPr>
      </w:pPr>
      <w:r w:rsidRPr="00A41C4F">
        <w:rPr>
          <w:lang w:val="ru-RU"/>
        </w:rPr>
        <w:t>на ограждения вывесить таблички с названием организации, производящей работы, фамилию, имя, отчество ответственного за производство работ лица и срок окончания работ;</w:t>
      </w:r>
    </w:p>
    <w:p w:rsidR="00A41C4F" w:rsidRPr="00A41C4F" w:rsidRDefault="00A41C4F" w:rsidP="00A41C4F">
      <w:pPr>
        <w:widowControl w:val="0"/>
        <w:numPr>
          <w:ilvl w:val="0"/>
          <w:numId w:val="19"/>
        </w:numPr>
        <w:tabs>
          <w:tab w:val="clear" w:pos="1287"/>
          <w:tab w:val="num" w:pos="-36"/>
          <w:tab w:val="left" w:pos="1134"/>
        </w:tabs>
        <w:autoSpaceDE w:val="0"/>
        <w:autoSpaceDN w:val="0"/>
        <w:adjustRightInd w:val="0"/>
        <w:ind w:left="-24" w:firstLine="606"/>
        <w:jc w:val="both"/>
        <w:rPr>
          <w:lang w:val="ru-RU"/>
        </w:rPr>
      </w:pPr>
      <w:r w:rsidRPr="00A41C4F">
        <w:rPr>
          <w:lang w:val="ru-RU"/>
        </w:rPr>
        <w:t>организовать въезды во все близлежащие у места работы дворы домов и подходы к жилым помещениям.</w:t>
      </w:r>
    </w:p>
    <w:p w:rsidR="00A41C4F" w:rsidRPr="00A41C4F" w:rsidRDefault="00A41C4F" w:rsidP="00A41C4F">
      <w:pPr>
        <w:ind w:firstLine="567"/>
        <w:jc w:val="both"/>
        <w:rPr>
          <w:lang w:val="ru-RU"/>
        </w:rPr>
      </w:pPr>
      <w:r w:rsidRPr="00A41C4F">
        <w:rPr>
          <w:lang w:val="ru-RU"/>
        </w:rPr>
        <w:t>5.1.8. Ответственность за сохранность существующих подземных инженерных сетей, зеленых насаждений несет организация, выполняющая строительные работы. В случае повреждения соседних или пересекающихся коммуникаций, они должны быть немедленно восстановлены силами и средствами строительной организации по указанию организации эксплуатирующей эти коммуникации.</w:t>
      </w:r>
    </w:p>
    <w:p w:rsidR="00A41C4F" w:rsidRPr="00A41C4F" w:rsidRDefault="00A41C4F" w:rsidP="00A41C4F">
      <w:pPr>
        <w:ind w:firstLine="567"/>
        <w:jc w:val="both"/>
        <w:rPr>
          <w:lang w:val="ru-RU"/>
        </w:rPr>
      </w:pPr>
      <w:r w:rsidRPr="00A41C4F">
        <w:rPr>
          <w:lang w:val="ru-RU"/>
        </w:rPr>
        <w:t xml:space="preserve">5.1.9. В каждом случае повреждения существующих подземных сетей, зеленых насаждений должностные лица, уполномоченные осуществлять </w:t>
      </w:r>
      <w:proofErr w:type="gramStart"/>
      <w:r w:rsidRPr="00A41C4F">
        <w:rPr>
          <w:lang w:val="ru-RU"/>
        </w:rPr>
        <w:t>контроль за</w:t>
      </w:r>
      <w:proofErr w:type="gramEnd"/>
      <w:r w:rsidRPr="00A41C4F">
        <w:rPr>
          <w:lang w:val="ru-RU"/>
        </w:rPr>
        <w:t xml:space="preserve"> деятельностью по благоустройству, составляют протокол с участием представителей заинтересованных сторон. В протоколе указывается характер и причины повреждения, размер ущерба, конкретные виновники, меры и сроки восстановления повреждения. Протокол повреждения имеет силу и в случае отказа лица, ответственного за производство работ, о его подписи.</w:t>
      </w:r>
    </w:p>
    <w:p w:rsidR="00A41C4F" w:rsidRPr="00A41C4F" w:rsidRDefault="00A41C4F" w:rsidP="00A41C4F">
      <w:pPr>
        <w:ind w:firstLine="567"/>
        <w:jc w:val="both"/>
        <w:rPr>
          <w:lang w:val="ru-RU"/>
        </w:rPr>
      </w:pPr>
      <w:r w:rsidRPr="00A41C4F">
        <w:rPr>
          <w:lang w:val="ru-RU"/>
        </w:rPr>
        <w:t xml:space="preserve">5.1.10. </w:t>
      </w:r>
      <w:proofErr w:type="gramStart"/>
      <w:r w:rsidRPr="00A41C4F">
        <w:rPr>
          <w:lang w:val="ru-RU"/>
        </w:rPr>
        <w:t>На улицах и площадях поселения, в местах интенсивного движения транспорта пешеходов работы по строительству и реконструкции подземных коммуникаций (за исключением аварийного внепланового характера) должны выполняться преимущественно, в вечернее, а в необходимых случаях, - в  ночное время.</w:t>
      </w:r>
      <w:proofErr w:type="gramEnd"/>
      <w:r w:rsidRPr="00A41C4F">
        <w:rPr>
          <w:lang w:val="ru-RU"/>
        </w:rPr>
        <w:t xml:space="preserve"> Уборка ограждений, грунта и материалов должны производиться до 7 часов утра.</w:t>
      </w:r>
    </w:p>
    <w:p w:rsidR="00A41C4F" w:rsidRPr="00A41C4F" w:rsidRDefault="00A41C4F" w:rsidP="00A41C4F">
      <w:pPr>
        <w:ind w:firstLine="567"/>
        <w:jc w:val="both"/>
        <w:rPr>
          <w:lang w:val="ru-RU"/>
        </w:rPr>
      </w:pPr>
      <w:r w:rsidRPr="00A41C4F">
        <w:rPr>
          <w:lang w:val="ru-RU"/>
        </w:rPr>
        <w:t xml:space="preserve">5.1.11. </w:t>
      </w:r>
      <w:proofErr w:type="gramStart"/>
      <w:r w:rsidRPr="00A41C4F">
        <w:rPr>
          <w:lang w:val="ru-RU"/>
        </w:rPr>
        <w:t xml:space="preserve">Ширина траншеи должна быть минимальной, не превышающей требования </w:t>
      </w:r>
      <w:proofErr w:type="spellStart"/>
      <w:r w:rsidRPr="00A41C4F">
        <w:rPr>
          <w:lang w:val="ru-RU"/>
        </w:rPr>
        <w:t>СНиП</w:t>
      </w:r>
      <w:proofErr w:type="spellEnd"/>
      <w:r w:rsidRPr="00A41C4F">
        <w:rPr>
          <w:lang w:val="ru-RU"/>
        </w:rPr>
        <w:t xml:space="preserve"> и технических условий на подземные прокладки (</w:t>
      </w:r>
      <w:proofErr w:type="spellStart"/>
      <w:r w:rsidRPr="00A41C4F">
        <w:rPr>
          <w:lang w:val="ru-RU"/>
        </w:rPr>
        <w:t>СНиП</w:t>
      </w:r>
      <w:proofErr w:type="spellEnd"/>
      <w:r w:rsidRPr="00A41C4F">
        <w:rPr>
          <w:lang w:val="ru-RU"/>
        </w:rPr>
        <w:t xml:space="preserve"> 3-02.01-87.</w:t>
      </w:r>
      <w:proofErr w:type="gramEnd"/>
      <w:r w:rsidRPr="00A41C4F">
        <w:rPr>
          <w:lang w:val="ru-RU"/>
        </w:rPr>
        <w:t xml:space="preserve"> </w:t>
      </w:r>
      <w:proofErr w:type="spellStart"/>
      <w:proofErr w:type="gramStart"/>
      <w:r w:rsidRPr="00A41C4F">
        <w:rPr>
          <w:lang w:val="ru-RU"/>
        </w:rPr>
        <w:t>СНиП</w:t>
      </w:r>
      <w:proofErr w:type="spellEnd"/>
      <w:r w:rsidRPr="00A41C4F">
        <w:rPr>
          <w:lang w:val="ru-RU"/>
        </w:rPr>
        <w:t xml:space="preserve"> 2.07.01- 89).</w:t>
      </w:r>
      <w:proofErr w:type="gramEnd"/>
    </w:p>
    <w:p w:rsidR="00A41C4F" w:rsidRPr="00A41C4F" w:rsidRDefault="00A41C4F" w:rsidP="00A41C4F">
      <w:pPr>
        <w:ind w:firstLine="567"/>
        <w:jc w:val="both"/>
        <w:rPr>
          <w:lang w:val="ru-RU"/>
        </w:rPr>
      </w:pPr>
      <w:r w:rsidRPr="00A41C4F">
        <w:rPr>
          <w:lang w:val="ru-RU"/>
        </w:rPr>
        <w:t>5.1.12. Грунт,  вынутый из  траншеи и котлованов, должен вывозиться с места работ немедленно, а в случае его дальнейшей пригодности для обратной засыпки - складировать с одной стороны траншеи. Материалы от разработанной дорожной одежды и строительные материалы должны складироваться в пределах огражденного места или специально отведенные места.</w:t>
      </w:r>
    </w:p>
    <w:p w:rsidR="00A41C4F" w:rsidRPr="00A41C4F" w:rsidRDefault="00A41C4F" w:rsidP="00A41C4F">
      <w:pPr>
        <w:ind w:firstLine="567"/>
        <w:jc w:val="both"/>
        <w:rPr>
          <w:lang w:val="ru-RU"/>
        </w:rPr>
      </w:pPr>
      <w:r w:rsidRPr="00A41C4F">
        <w:rPr>
          <w:lang w:val="ru-RU"/>
        </w:rPr>
        <w:t xml:space="preserve">5.1.13. Снятый асфальт, излишне непригодный для обратной засыпки, </w:t>
      </w:r>
      <w:proofErr w:type="gramStart"/>
      <w:r w:rsidRPr="00A41C4F">
        <w:rPr>
          <w:lang w:val="ru-RU"/>
        </w:rPr>
        <w:t>грунт</w:t>
      </w:r>
      <w:proofErr w:type="gramEnd"/>
      <w:r w:rsidRPr="00A41C4F">
        <w:rPr>
          <w:lang w:val="ru-RU"/>
        </w:rPr>
        <w:t xml:space="preserve"> вынимаемый из траншеи и котлована, следует вывозить одновременно с вскрытием траншеи (котлована), не допуская устройство временных отвалов.</w:t>
      </w:r>
    </w:p>
    <w:p w:rsidR="00A41C4F" w:rsidRPr="00A41C4F" w:rsidRDefault="00A41C4F" w:rsidP="00A41C4F">
      <w:pPr>
        <w:ind w:firstLine="567"/>
        <w:jc w:val="both"/>
        <w:rPr>
          <w:lang w:val="ru-RU"/>
        </w:rPr>
      </w:pPr>
      <w:r w:rsidRPr="00A41C4F">
        <w:rPr>
          <w:lang w:val="ru-RU"/>
        </w:rPr>
        <w:t>5.1.14. При производстве работ по вскрытию запрещается:</w:t>
      </w:r>
    </w:p>
    <w:p w:rsidR="00A41C4F" w:rsidRPr="00A41C4F" w:rsidRDefault="00A41C4F" w:rsidP="00A41C4F">
      <w:pPr>
        <w:ind w:firstLine="567"/>
        <w:jc w:val="both"/>
        <w:rPr>
          <w:lang w:val="ru-RU"/>
        </w:rPr>
      </w:pPr>
      <w:r w:rsidRPr="00A41C4F">
        <w:rPr>
          <w:lang w:val="ru-RU"/>
        </w:rPr>
        <w:t>- заваливать строительными материалами зеленые насаждения, крышки люков, колодцев, водосточных решеток;</w:t>
      </w:r>
    </w:p>
    <w:p w:rsidR="00A41C4F" w:rsidRPr="00A41C4F" w:rsidRDefault="00A41C4F" w:rsidP="00A41C4F">
      <w:pPr>
        <w:ind w:firstLine="567"/>
        <w:jc w:val="both"/>
        <w:rPr>
          <w:lang w:val="ru-RU"/>
        </w:rPr>
      </w:pPr>
      <w:r w:rsidRPr="00A41C4F">
        <w:rPr>
          <w:lang w:val="ru-RU"/>
        </w:rPr>
        <w:t>- вырубать деревья, кустарники и обнажения корней без разрешения администрации поселения.</w:t>
      </w:r>
    </w:p>
    <w:p w:rsidR="00A41C4F" w:rsidRPr="00A41C4F" w:rsidRDefault="00A41C4F" w:rsidP="00A41C4F">
      <w:pPr>
        <w:ind w:firstLine="567"/>
        <w:jc w:val="both"/>
        <w:rPr>
          <w:lang w:val="ru-RU"/>
        </w:rPr>
      </w:pPr>
      <w:r w:rsidRPr="00A41C4F">
        <w:rPr>
          <w:lang w:val="ru-RU"/>
        </w:rPr>
        <w:t>5.1.15. Если вскрытие произведено на усовершенствованном покрытии, засыпка траншеи котлована должна производиться песчано-гравийной смесью с послойным уплотнением катком.</w:t>
      </w:r>
    </w:p>
    <w:p w:rsidR="00A41C4F" w:rsidRPr="00A41C4F" w:rsidRDefault="00A41C4F" w:rsidP="00A41C4F">
      <w:pPr>
        <w:ind w:firstLine="567"/>
        <w:jc w:val="both"/>
        <w:rPr>
          <w:lang w:val="ru-RU"/>
        </w:rPr>
      </w:pPr>
      <w:r w:rsidRPr="00A41C4F">
        <w:rPr>
          <w:lang w:val="ru-RU"/>
        </w:rPr>
        <w:t>5.1.15. При вскрытии в зоне неусовершенствованных покрытий, засыпка траншеи и котлованов может производиться местным грунтом с обязательным послойным уплотнением катком.</w:t>
      </w:r>
    </w:p>
    <w:p w:rsidR="00A41C4F" w:rsidRPr="00A41C4F" w:rsidRDefault="00A41C4F" w:rsidP="00A41C4F">
      <w:pPr>
        <w:ind w:firstLine="567"/>
        <w:jc w:val="both"/>
        <w:rPr>
          <w:lang w:val="ru-RU"/>
        </w:rPr>
      </w:pPr>
      <w:r w:rsidRPr="00A41C4F">
        <w:rPr>
          <w:lang w:val="ru-RU"/>
        </w:rPr>
        <w:t xml:space="preserve">5.1.16. О качестве засыпки и степени уплотнения материалов должностные лица, уполномоченные осуществлять </w:t>
      </w:r>
      <w:proofErr w:type="gramStart"/>
      <w:r w:rsidRPr="00A41C4F">
        <w:rPr>
          <w:lang w:val="ru-RU"/>
        </w:rPr>
        <w:t>контроль за</w:t>
      </w:r>
      <w:proofErr w:type="gramEnd"/>
      <w:r w:rsidRPr="00A41C4F">
        <w:rPr>
          <w:lang w:val="ru-RU"/>
        </w:rPr>
        <w:t xml:space="preserve"> деятельностью по благоустройству, составляют акт.</w:t>
      </w:r>
    </w:p>
    <w:p w:rsidR="00A41C4F" w:rsidRPr="00A41C4F" w:rsidRDefault="00A41C4F" w:rsidP="00A41C4F">
      <w:pPr>
        <w:ind w:firstLine="567"/>
        <w:jc w:val="both"/>
        <w:rPr>
          <w:lang w:val="ru-RU"/>
        </w:rPr>
      </w:pPr>
      <w:r w:rsidRPr="00A41C4F">
        <w:rPr>
          <w:lang w:val="ru-RU"/>
        </w:rPr>
        <w:t xml:space="preserve">5.1.17. При засыпке траншеи некондиционным грунтом, без необходимой степени уплотнения или с нарушением других технологических норм, лицо, осуществляющее технический </w:t>
      </w:r>
      <w:proofErr w:type="gramStart"/>
      <w:r w:rsidRPr="00A41C4F">
        <w:rPr>
          <w:lang w:val="ru-RU"/>
        </w:rPr>
        <w:t>контроль за</w:t>
      </w:r>
      <w:proofErr w:type="gramEnd"/>
      <w:r w:rsidRPr="00A41C4F">
        <w:rPr>
          <w:lang w:val="ru-RU"/>
        </w:rPr>
        <w:t xml:space="preserve"> качеством засыпки, имеет право приостановить работу, составить акт и передать его должностному лицу, имеющему право на составление протокола об административном правонарушении.</w:t>
      </w:r>
    </w:p>
    <w:p w:rsidR="00A41C4F" w:rsidRPr="00A41C4F" w:rsidRDefault="00A41C4F" w:rsidP="00A41C4F">
      <w:pPr>
        <w:ind w:firstLine="567"/>
        <w:jc w:val="both"/>
        <w:rPr>
          <w:lang w:val="ru-RU"/>
        </w:rPr>
      </w:pPr>
      <w:r w:rsidRPr="00A41C4F">
        <w:rPr>
          <w:lang w:val="ru-RU"/>
        </w:rPr>
        <w:lastRenderedPageBreak/>
        <w:t>5.1.18. Восстановление дорожных одежд, зеленых насаждений и наземных сооружений производится организациями, выдающими гарантии на восстановительные работы. Эти организации обязаны после выполнения восстановительных работ немедленно убрать оставшиеся материалы и отходы с оформлением акта.</w:t>
      </w:r>
    </w:p>
    <w:p w:rsidR="00A41C4F" w:rsidRPr="00A41C4F" w:rsidRDefault="00A41C4F" w:rsidP="00A41C4F">
      <w:pPr>
        <w:ind w:firstLine="567"/>
        <w:jc w:val="both"/>
        <w:rPr>
          <w:lang w:val="ru-RU"/>
        </w:rPr>
      </w:pPr>
      <w:r w:rsidRPr="00A41C4F">
        <w:rPr>
          <w:lang w:val="ru-RU"/>
        </w:rPr>
        <w:t>5.1.19. Организации, не имеющие в своем составе дорожно-строительных участков, заключают договоры со специализированными предприятиями на восстановление асфальтового покрытия проезжей части дорог и тротуаров и на восстановление зеленых зон: в центральной части поселения не более 5 суток, во всех остальных случаях в течение 10 дней.</w:t>
      </w:r>
    </w:p>
    <w:p w:rsidR="00A41C4F" w:rsidRPr="00A41C4F" w:rsidRDefault="00A41C4F" w:rsidP="00A41C4F">
      <w:pPr>
        <w:ind w:firstLine="567"/>
        <w:jc w:val="both"/>
        <w:rPr>
          <w:lang w:val="ru-RU"/>
        </w:rPr>
      </w:pPr>
      <w:r w:rsidRPr="00A41C4F">
        <w:rPr>
          <w:lang w:val="ru-RU"/>
        </w:rPr>
        <w:t>5.1.20. Организации, выполнявшие работы, связанные с вскрытием, по окончании работ должны сдать место производства работ по акту организации, осуществляющей восстановление покрытия.</w:t>
      </w:r>
    </w:p>
    <w:p w:rsidR="00A41C4F" w:rsidRPr="00A41C4F" w:rsidRDefault="00A41C4F" w:rsidP="00A41C4F">
      <w:pPr>
        <w:ind w:firstLine="567"/>
        <w:jc w:val="both"/>
        <w:rPr>
          <w:lang w:val="ru-RU"/>
        </w:rPr>
      </w:pPr>
      <w:r w:rsidRPr="00A41C4F">
        <w:rPr>
          <w:lang w:val="ru-RU"/>
        </w:rPr>
        <w:t>5.1.21. После приемки засыпанной траншеи под восстановление и до завершения дорожных работ, за состоянием места разрытия и его ограждения ответственность несет организация, ведущая строительные работы.</w:t>
      </w:r>
    </w:p>
    <w:p w:rsidR="00A41C4F" w:rsidRPr="00A41C4F" w:rsidRDefault="00A41C4F" w:rsidP="00A41C4F">
      <w:pPr>
        <w:ind w:firstLine="567"/>
        <w:jc w:val="both"/>
        <w:rPr>
          <w:lang w:val="ru-RU"/>
        </w:rPr>
      </w:pPr>
      <w:r w:rsidRPr="00A41C4F">
        <w:rPr>
          <w:lang w:val="ru-RU"/>
        </w:rPr>
        <w:t>5.1.22. Восстановление дорожных покрытий после прокладки подземных сооружений производится за счет организаций, производящих земляные работы, а именно: восстановление асфальтобетонного покрытия и других дорожных покрытий выполняется круглогодично в сроки, указанные в ордере. В случае невозможности восстановления асфальтобетонных покрытий, допускать их замену на сборные покрытия из железобетонных плит.</w:t>
      </w:r>
    </w:p>
    <w:p w:rsidR="00A41C4F" w:rsidRPr="00A41C4F" w:rsidRDefault="00A41C4F" w:rsidP="00A41C4F">
      <w:pPr>
        <w:ind w:firstLine="567"/>
        <w:jc w:val="both"/>
        <w:rPr>
          <w:lang w:val="ru-RU"/>
        </w:rPr>
      </w:pPr>
      <w:r w:rsidRPr="00A41C4F">
        <w:rPr>
          <w:lang w:val="ru-RU"/>
        </w:rPr>
        <w:t>5.1.23. Ответственность за просадки или деформацию восстановленного твердого покрытия несет организация, выполняющая вскрытие и обратную засыпку траншеи, котлованов, и специализированные предприятия, восстанавливающие покрытие.</w:t>
      </w:r>
    </w:p>
    <w:p w:rsidR="00A41C4F" w:rsidRPr="00A41C4F" w:rsidRDefault="00A41C4F" w:rsidP="00A41C4F">
      <w:pPr>
        <w:ind w:firstLine="567"/>
        <w:jc w:val="both"/>
        <w:rPr>
          <w:lang w:val="ru-RU"/>
        </w:rPr>
      </w:pPr>
    </w:p>
    <w:p w:rsidR="00A41C4F" w:rsidRPr="00A41C4F" w:rsidRDefault="00A41C4F" w:rsidP="00A41C4F">
      <w:pPr>
        <w:ind w:firstLine="567"/>
        <w:jc w:val="center"/>
        <w:rPr>
          <w:b/>
          <w:lang w:val="ru-RU"/>
        </w:rPr>
      </w:pPr>
      <w:r w:rsidRPr="00A41C4F">
        <w:rPr>
          <w:b/>
          <w:lang w:val="ru-RU"/>
        </w:rPr>
        <w:t>Глава 5.2. Порядок оформления и выдачи разрешений на производство работ.</w:t>
      </w:r>
    </w:p>
    <w:p w:rsidR="00A41C4F" w:rsidRPr="00A41C4F" w:rsidRDefault="00A41C4F" w:rsidP="00A41C4F">
      <w:pPr>
        <w:ind w:firstLine="567"/>
        <w:jc w:val="both"/>
        <w:rPr>
          <w:lang w:val="ru-RU"/>
        </w:rPr>
      </w:pPr>
      <w:r w:rsidRPr="00A41C4F">
        <w:rPr>
          <w:lang w:val="ru-RU"/>
        </w:rPr>
        <w:t xml:space="preserve">5.2.1. Земляные работы, связанные с прокладкой, переустройством и ремонтом инженерных коммуникаций, строительством и ремонтом зданий и дорог, проведением благоустройства и озеленения территорий, могут производиться только с получением специального разрешения - ордера (далее "ордер"). Ордер выдает Администрация поселения (приложение </w:t>
      </w:r>
      <w:r w:rsidRPr="002A555E">
        <w:t>N</w:t>
      </w:r>
      <w:r w:rsidRPr="00A41C4F">
        <w:rPr>
          <w:lang w:val="ru-RU"/>
        </w:rPr>
        <w:t xml:space="preserve"> 1).</w:t>
      </w:r>
    </w:p>
    <w:p w:rsidR="00A41C4F" w:rsidRPr="00A41C4F" w:rsidRDefault="00A41C4F" w:rsidP="00A41C4F">
      <w:pPr>
        <w:ind w:firstLine="567"/>
        <w:jc w:val="both"/>
        <w:rPr>
          <w:lang w:val="ru-RU"/>
        </w:rPr>
      </w:pPr>
      <w:r w:rsidRPr="00A41C4F">
        <w:rPr>
          <w:lang w:val="ru-RU"/>
        </w:rPr>
        <w:t>5.2.2. Для получения ордера на производство земляных работ строительная организация обязана представить в Администрацию следующие материалы:</w:t>
      </w:r>
    </w:p>
    <w:p w:rsidR="00A41C4F" w:rsidRPr="00A41C4F" w:rsidRDefault="00A41C4F" w:rsidP="00A41C4F">
      <w:pPr>
        <w:ind w:firstLine="567"/>
        <w:jc w:val="both"/>
        <w:rPr>
          <w:lang w:val="ru-RU"/>
        </w:rPr>
      </w:pPr>
      <w:r w:rsidRPr="00A41C4F">
        <w:rPr>
          <w:lang w:val="ru-RU"/>
        </w:rPr>
        <w:t>- заявку на производство работ, за подписью руководителя организации и гл. бухгалтера, в которой необходимо отразить наличие материалов, рабочей силы и механизмов автотранспорта, необходимого количества счетов для ограждения, пешеходных мостиков, предупредительных средств безопасности;</w:t>
      </w:r>
    </w:p>
    <w:p w:rsidR="00A41C4F" w:rsidRPr="00A41C4F" w:rsidRDefault="00A41C4F" w:rsidP="00A41C4F">
      <w:pPr>
        <w:ind w:firstLine="567"/>
        <w:jc w:val="both"/>
        <w:rPr>
          <w:lang w:val="ru-RU"/>
        </w:rPr>
      </w:pPr>
      <w:r w:rsidRPr="00A41C4F">
        <w:rPr>
          <w:lang w:val="ru-RU"/>
        </w:rPr>
        <w:t>- утвержденную проектно-сметную документацию с наличием согласований с владельцами подземных коммуникаций, заинтересованными организациями, включая жилищные организации по внутриквартальным территориям;</w:t>
      </w:r>
    </w:p>
    <w:p w:rsidR="00A41C4F" w:rsidRPr="00A41C4F" w:rsidRDefault="00A41C4F" w:rsidP="00A41C4F">
      <w:pPr>
        <w:ind w:firstLine="567"/>
        <w:jc w:val="both"/>
        <w:rPr>
          <w:lang w:val="ru-RU"/>
        </w:rPr>
      </w:pPr>
      <w:r w:rsidRPr="00A41C4F">
        <w:rPr>
          <w:lang w:val="ru-RU"/>
        </w:rPr>
        <w:t>- проект производства работ (со сроками выполнения), согласованный со всеми заинтересованными организациями;</w:t>
      </w:r>
    </w:p>
    <w:p w:rsidR="00A41C4F" w:rsidRPr="00A41C4F" w:rsidRDefault="00A41C4F" w:rsidP="00A41C4F">
      <w:pPr>
        <w:ind w:firstLine="567"/>
        <w:jc w:val="both"/>
        <w:rPr>
          <w:lang w:val="ru-RU"/>
        </w:rPr>
      </w:pPr>
      <w:r w:rsidRPr="00A41C4F">
        <w:rPr>
          <w:lang w:val="ru-RU"/>
        </w:rPr>
        <w:t>- обязательство на восстановление нарушенного благоустройства согласованного с землепользователем.</w:t>
      </w:r>
    </w:p>
    <w:p w:rsidR="00A41C4F" w:rsidRPr="00A41C4F" w:rsidRDefault="00A41C4F" w:rsidP="00A41C4F">
      <w:pPr>
        <w:ind w:firstLine="567"/>
        <w:jc w:val="both"/>
        <w:rPr>
          <w:lang w:val="ru-RU"/>
        </w:rPr>
      </w:pPr>
      <w:r w:rsidRPr="00A41C4F">
        <w:rPr>
          <w:lang w:val="ru-RU"/>
        </w:rPr>
        <w:t>5.2.3. Если проектом предусмотрена одновременная прокладка нескольких видов инженерных коммуникаций, ордер выдается генеральной подрядной строительной организации на выполнение всех работ, предусмотренных проектом.</w:t>
      </w:r>
    </w:p>
    <w:p w:rsidR="00A41C4F" w:rsidRPr="00A41C4F" w:rsidRDefault="00A41C4F" w:rsidP="00A41C4F">
      <w:pPr>
        <w:ind w:firstLine="567"/>
        <w:jc w:val="both"/>
        <w:rPr>
          <w:lang w:val="ru-RU"/>
        </w:rPr>
      </w:pPr>
      <w:r w:rsidRPr="00A41C4F">
        <w:rPr>
          <w:lang w:val="ru-RU"/>
        </w:rPr>
        <w:t>5.2.4.Для координации работ, генподрядчик по согласованию с субподрядчиками, осуществляющими отдельные виды работ, составляет комплексный график выполнения работ в объеме проекта.</w:t>
      </w:r>
    </w:p>
    <w:p w:rsidR="00A41C4F" w:rsidRPr="00A41C4F" w:rsidRDefault="00A41C4F" w:rsidP="00A41C4F">
      <w:pPr>
        <w:ind w:firstLine="567"/>
        <w:jc w:val="both"/>
        <w:rPr>
          <w:lang w:val="ru-RU"/>
        </w:rPr>
      </w:pPr>
      <w:r w:rsidRPr="00A41C4F">
        <w:rPr>
          <w:lang w:val="ru-RU"/>
        </w:rPr>
        <w:t>5.2.5.Ордер может быть продлен при предоставлении в Администрацию письменного ходатайства и объяснения о причинах срыва сроков выполнения работ, ходатайство должно предоставляться не позднее 5 суток до окончания действия первоначального.</w:t>
      </w:r>
    </w:p>
    <w:p w:rsidR="00A41C4F" w:rsidRPr="00A41C4F" w:rsidRDefault="00A41C4F" w:rsidP="00A41C4F">
      <w:pPr>
        <w:ind w:firstLine="567"/>
        <w:jc w:val="both"/>
        <w:rPr>
          <w:lang w:val="ru-RU"/>
        </w:rPr>
      </w:pPr>
      <w:r w:rsidRPr="00A41C4F">
        <w:rPr>
          <w:lang w:val="ru-RU"/>
        </w:rPr>
        <w:lastRenderedPageBreak/>
        <w:t>5.2.6.При нарушении настоящих правил и требований, установленных проектом строительства, по ходатайству надзорных органов, Администрация поселения изымает ордер. Повторный ордер выдается только после устранения всех недостатков.</w:t>
      </w:r>
    </w:p>
    <w:p w:rsidR="00A41C4F" w:rsidRPr="00A41C4F" w:rsidRDefault="00A41C4F" w:rsidP="00A41C4F">
      <w:pPr>
        <w:ind w:firstLine="567"/>
        <w:jc w:val="both"/>
        <w:rPr>
          <w:lang w:val="ru-RU"/>
        </w:rPr>
      </w:pPr>
      <w:r w:rsidRPr="00A41C4F">
        <w:rPr>
          <w:lang w:val="ru-RU"/>
        </w:rPr>
        <w:t>5.2.7. По истечении намеченного в ордере срока начала и окончания производства работ, он теряет силу и уже не может служить основанием производства работ. Производство земляных работ по просроченным ордерам расценивается как самовольное действие. В этом случае ордер продлевается только после привлечения виновных к административной ответственности.</w:t>
      </w:r>
    </w:p>
    <w:p w:rsidR="00A41C4F" w:rsidRPr="00A41C4F" w:rsidRDefault="00A41C4F" w:rsidP="00A41C4F">
      <w:pPr>
        <w:ind w:firstLine="567"/>
        <w:jc w:val="both"/>
        <w:rPr>
          <w:lang w:val="ru-RU"/>
        </w:rPr>
      </w:pPr>
      <w:r w:rsidRPr="00A41C4F">
        <w:rPr>
          <w:lang w:val="ru-RU"/>
        </w:rPr>
        <w:t>5.2.8. Ответственность за выполнение земляных работ без полученного в установленном порядке разрешения (ордера) несут граждане и должностные лица, ответственные за производство земляных работ.</w:t>
      </w:r>
    </w:p>
    <w:p w:rsidR="00A41C4F" w:rsidRPr="00A41C4F" w:rsidRDefault="00A41C4F" w:rsidP="00A41C4F">
      <w:pPr>
        <w:ind w:firstLine="567"/>
        <w:jc w:val="both"/>
        <w:rPr>
          <w:lang w:val="ru-RU"/>
        </w:rPr>
      </w:pPr>
    </w:p>
    <w:p w:rsidR="00A41C4F" w:rsidRPr="00A41C4F" w:rsidRDefault="00A41C4F" w:rsidP="00A41C4F">
      <w:pPr>
        <w:ind w:firstLine="567"/>
        <w:jc w:val="center"/>
        <w:rPr>
          <w:b/>
          <w:lang w:val="ru-RU"/>
        </w:rPr>
      </w:pPr>
      <w:r w:rsidRPr="00A41C4F">
        <w:rPr>
          <w:b/>
          <w:lang w:val="ru-RU"/>
        </w:rPr>
        <w:t>Глава 5.3. Производство земляных работ при ликвидации последствий аварий на инженерных коммуникациях</w:t>
      </w:r>
    </w:p>
    <w:p w:rsidR="00A41C4F" w:rsidRPr="00A41C4F" w:rsidRDefault="00A41C4F" w:rsidP="00A41C4F">
      <w:pPr>
        <w:ind w:firstLine="567"/>
        <w:jc w:val="both"/>
        <w:rPr>
          <w:lang w:val="ru-RU"/>
        </w:rPr>
      </w:pPr>
      <w:r w:rsidRPr="00A41C4F">
        <w:rPr>
          <w:lang w:val="ru-RU"/>
        </w:rPr>
        <w:t>5.3.1. При обнаружении на инженерных коммуникациях повреждений, нарушающих нормальную жизнедеятельность населения и предприятий, учреждений, организаций, а также безопасность движения транспорта и пешеходов, владелец коммуникаций обязан:</w:t>
      </w:r>
    </w:p>
    <w:p w:rsidR="00A41C4F" w:rsidRPr="00A41C4F" w:rsidRDefault="00A41C4F" w:rsidP="00A41C4F">
      <w:pPr>
        <w:widowControl w:val="0"/>
        <w:numPr>
          <w:ilvl w:val="0"/>
          <w:numId w:val="16"/>
        </w:numPr>
        <w:tabs>
          <w:tab w:val="clear" w:pos="1287"/>
          <w:tab w:val="num" w:pos="-36"/>
          <w:tab w:val="left" w:pos="1032"/>
        </w:tabs>
        <w:autoSpaceDE w:val="0"/>
        <w:autoSpaceDN w:val="0"/>
        <w:adjustRightInd w:val="0"/>
        <w:ind w:left="-24" w:firstLine="606"/>
        <w:jc w:val="both"/>
        <w:rPr>
          <w:lang w:val="ru-RU"/>
        </w:rPr>
      </w:pPr>
      <w:r w:rsidRPr="00A41C4F">
        <w:rPr>
          <w:lang w:val="ru-RU"/>
        </w:rPr>
        <w:t>в течение суток поставить в известность о происшедшем Администрацию поселения;</w:t>
      </w:r>
    </w:p>
    <w:p w:rsidR="00A41C4F" w:rsidRPr="00A41C4F" w:rsidRDefault="00A41C4F" w:rsidP="00A41C4F">
      <w:pPr>
        <w:widowControl w:val="0"/>
        <w:numPr>
          <w:ilvl w:val="0"/>
          <w:numId w:val="16"/>
        </w:numPr>
        <w:tabs>
          <w:tab w:val="clear" w:pos="1287"/>
          <w:tab w:val="num" w:pos="-36"/>
          <w:tab w:val="left" w:pos="1032"/>
        </w:tabs>
        <w:autoSpaceDE w:val="0"/>
        <w:autoSpaceDN w:val="0"/>
        <w:adjustRightInd w:val="0"/>
        <w:ind w:left="-24" w:firstLine="606"/>
        <w:jc w:val="both"/>
        <w:rPr>
          <w:lang w:val="ru-RU"/>
        </w:rPr>
      </w:pPr>
      <w:r w:rsidRPr="00A41C4F">
        <w:rPr>
          <w:lang w:val="ru-RU"/>
        </w:rPr>
        <w:t>принять необходимые меры, обеспечивающие безопасность в зоне проведения восстановительных работ;</w:t>
      </w:r>
    </w:p>
    <w:p w:rsidR="00A41C4F" w:rsidRPr="00A41C4F" w:rsidRDefault="00A41C4F" w:rsidP="00A41C4F">
      <w:pPr>
        <w:widowControl w:val="0"/>
        <w:numPr>
          <w:ilvl w:val="0"/>
          <w:numId w:val="16"/>
        </w:numPr>
        <w:tabs>
          <w:tab w:val="clear" w:pos="1287"/>
          <w:tab w:val="num" w:pos="-36"/>
          <w:tab w:val="left" w:pos="1032"/>
        </w:tabs>
        <w:autoSpaceDE w:val="0"/>
        <w:autoSpaceDN w:val="0"/>
        <w:adjustRightInd w:val="0"/>
        <w:ind w:left="-24" w:firstLine="606"/>
        <w:jc w:val="both"/>
        <w:rPr>
          <w:lang w:val="ru-RU"/>
        </w:rPr>
      </w:pPr>
      <w:r w:rsidRPr="00A41C4F">
        <w:rPr>
          <w:lang w:val="ru-RU"/>
        </w:rPr>
        <w:t>согласовать условия производства земляных работ с владельцами подземных коммуникаций, находящихся в зоне аварии, и другими заинтересованными организациями, в т.ч. с жилищными предприятиями в случае проведения работ на внутриквартальных и дворовых территориях.</w:t>
      </w:r>
    </w:p>
    <w:p w:rsidR="00A41C4F" w:rsidRPr="00A41C4F" w:rsidRDefault="00A41C4F" w:rsidP="00A41C4F">
      <w:pPr>
        <w:ind w:firstLine="567"/>
        <w:jc w:val="both"/>
        <w:rPr>
          <w:lang w:val="ru-RU"/>
        </w:rPr>
      </w:pPr>
      <w:r w:rsidRPr="00A41C4F">
        <w:rPr>
          <w:lang w:val="ru-RU"/>
        </w:rPr>
        <w:t>5.3.2. При разработке траншеи на строительстве и ремонте коммуникаций, грунт складируется на заранее отведенных коммунальными службами площадках.</w:t>
      </w:r>
    </w:p>
    <w:p w:rsidR="00A41C4F" w:rsidRPr="00A41C4F" w:rsidRDefault="00A41C4F" w:rsidP="00A41C4F">
      <w:pPr>
        <w:ind w:firstLine="567"/>
        <w:jc w:val="both"/>
        <w:rPr>
          <w:lang w:val="ru-RU"/>
        </w:rPr>
      </w:pPr>
      <w:r w:rsidRPr="00A41C4F">
        <w:rPr>
          <w:lang w:val="ru-RU"/>
        </w:rPr>
        <w:t>5.3.3. Организация, производящая восстановление покрытия, приступает к работам после утверждения (с заказчиком) сметы на благоустройство нарушенного покрытия.</w:t>
      </w:r>
    </w:p>
    <w:p w:rsidR="00A41C4F" w:rsidRPr="00A41C4F" w:rsidRDefault="00A41C4F" w:rsidP="00A41C4F">
      <w:pPr>
        <w:ind w:firstLine="567"/>
        <w:jc w:val="both"/>
        <w:rPr>
          <w:lang w:val="ru-RU"/>
        </w:rPr>
      </w:pPr>
      <w:r w:rsidRPr="00A41C4F">
        <w:rPr>
          <w:lang w:val="ru-RU"/>
        </w:rPr>
        <w:t>5.3.4. После ликвидации аварии, котлован под проездами и тротуарами должен быть засыпан песком, уплотнен и сдан по акту организации, производящей восстановление покрытия представителю Администрации.</w:t>
      </w:r>
    </w:p>
    <w:p w:rsidR="00A41C4F" w:rsidRPr="00A41C4F" w:rsidRDefault="00A41C4F" w:rsidP="00A41C4F">
      <w:pPr>
        <w:ind w:firstLine="567"/>
        <w:jc w:val="both"/>
        <w:rPr>
          <w:lang w:val="ru-RU"/>
        </w:rPr>
      </w:pPr>
      <w:r w:rsidRPr="00A41C4F">
        <w:rPr>
          <w:lang w:val="ru-RU"/>
        </w:rPr>
        <w:t>5.3.5. Восстановление покрытия на дорогах и проездах должно производиться в сроки, согласно действующим нормативным документам.</w:t>
      </w:r>
    </w:p>
    <w:p w:rsidR="00A41C4F" w:rsidRPr="00A41C4F" w:rsidRDefault="00A41C4F" w:rsidP="00A41C4F">
      <w:pPr>
        <w:ind w:firstLine="567"/>
        <w:jc w:val="both"/>
        <w:rPr>
          <w:lang w:val="ru-RU"/>
        </w:rPr>
      </w:pPr>
      <w:r w:rsidRPr="00A41C4F">
        <w:rPr>
          <w:lang w:val="ru-RU"/>
        </w:rPr>
        <w:t>5.3.6. Организация, производящая ликвидацию последствий аварий, должна получить ордер в течение трех суток (приложение№1).</w:t>
      </w:r>
    </w:p>
    <w:p w:rsidR="00A41C4F" w:rsidRPr="00A41C4F" w:rsidRDefault="00A41C4F" w:rsidP="00A41C4F">
      <w:pPr>
        <w:ind w:firstLine="567"/>
        <w:jc w:val="both"/>
        <w:rPr>
          <w:lang w:val="ru-RU"/>
        </w:rPr>
      </w:pPr>
      <w:r w:rsidRPr="00A41C4F">
        <w:rPr>
          <w:lang w:val="ru-RU"/>
        </w:rPr>
        <w:t>5.3.7. Организация, производящая ликвидацию последствий аварий на внутриквартальных и дворовых территориях, должна сдать восстановленное благоустройство землепользователю.</w:t>
      </w:r>
    </w:p>
    <w:p w:rsidR="00A41C4F" w:rsidRPr="00A41C4F" w:rsidRDefault="00A41C4F" w:rsidP="00A41C4F">
      <w:pPr>
        <w:ind w:firstLine="567"/>
        <w:jc w:val="both"/>
        <w:rPr>
          <w:lang w:val="ru-RU"/>
        </w:rPr>
      </w:pPr>
    </w:p>
    <w:p w:rsidR="00A41C4F" w:rsidRPr="00A41C4F" w:rsidRDefault="00A41C4F" w:rsidP="00A41C4F">
      <w:pPr>
        <w:ind w:firstLine="567"/>
        <w:jc w:val="center"/>
        <w:outlineLvl w:val="0"/>
        <w:rPr>
          <w:b/>
          <w:lang w:val="ru-RU"/>
        </w:rPr>
      </w:pPr>
      <w:r w:rsidRPr="00A41C4F">
        <w:rPr>
          <w:b/>
          <w:lang w:val="ru-RU"/>
        </w:rPr>
        <w:t>Раздел 6. Порядок содержания зелёных насаждений</w:t>
      </w:r>
    </w:p>
    <w:p w:rsidR="00A41C4F" w:rsidRPr="00A41C4F" w:rsidRDefault="00A41C4F" w:rsidP="00A41C4F">
      <w:pPr>
        <w:ind w:firstLine="567"/>
        <w:jc w:val="both"/>
        <w:rPr>
          <w:lang w:val="ru-RU"/>
        </w:rPr>
      </w:pPr>
    </w:p>
    <w:p w:rsidR="00A41C4F" w:rsidRPr="00A41C4F" w:rsidRDefault="00A41C4F" w:rsidP="00A41C4F">
      <w:pPr>
        <w:ind w:firstLine="567"/>
        <w:jc w:val="center"/>
        <w:outlineLvl w:val="0"/>
        <w:rPr>
          <w:b/>
          <w:lang w:val="ru-RU"/>
        </w:rPr>
      </w:pPr>
      <w:r w:rsidRPr="00A41C4F">
        <w:rPr>
          <w:b/>
          <w:lang w:val="ru-RU"/>
        </w:rPr>
        <w:t>Глава 6.1. Общие положения</w:t>
      </w:r>
    </w:p>
    <w:p w:rsidR="00A41C4F" w:rsidRPr="00A41C4F" w:rsidRDefault="00A41C4F" w:rsidP="00A41C4F">
      <w:pPr>
        <w:pStyle w:val="23"/>
        <w:ind w:left="284" w:right="43"/>
        <w:rPr>
          <w:lang w:val="ru-RU"/>
        </w:rPr>
      </w:pPr>
      <w:r w:rsidRPr="00A41C4F">
        <w:rPr>
          <w:lang w:val="ru-RU"/>
        </w:rPr>
        <w:t>6.1.1.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A41C4F" w:rsidRPr="00A41C4F" w:rsidRDefault="00A41C4F" w:rsidP="00A41C4F">
      <w:pPr>
        <w:pStyle w:val="23"/>
        <w:ind w:left="284" w:right="43"/>
        <w:rPr>
          <w:lang w:val="ru-RU"/>
        </w:rPr>
      </w:pPr>
      <w:r w:rsidRPr="00A41C4F">
        <w:rPr>
          <w:lang w:val="ru-RU"/>
        </w:rPr>
        <w:t>6.1.2. Пересадка или вырубка деревьев и кустарников, в том числе сухостойных и больных, без соответствующего разрешения не допускается.</w:t>
      </w:r>
    </w:p>
    <w:p w:rsidR="00A41C4F" w:rsidRPr="00A41C4F" w:rsidRDefault="00A41C4F" w:rsidP="00A41C4F">
      <w:pPr>
        <w:pStyle w:val="23"/>
        <w:ind w:left="284" w:right="43"/>
        <w:rPr>
          <w:lang w:val="ru-RU"/>
        </w:rPr>
      </w:pPr>
      <w:r w:rsidRPr="00A41C4F">
        <w:rPr>
          <w:lang w:val="ru-RU"/>
        </w:rPr>
        <w:lastRenderedPageBreak/>
        <w:t>6.1.3.  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A41C4F" w:rsidRPr="00A41C4F" w:rsidRDefault="00A41C4F" w:rsidP="00A41C4F">
      <w:pPr>
        <w:pStyle w:val="23"/>
        <w:ind w:left="284" w:right="43"/>
        <w:rPr>
          <w:lang w:val="ru-RU"/>
        </w:rPr>
      </w:pPr>
      <w:r w:rsidRPr="00A41C4F">
        <w:rPr>
          <w:lang w:val="ru-RU"/>
        </w:rPr>
        <w:t>6.1.4.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A41C4F" w:rsidRPr="00A41C4F" w:rsidRDefault="00A41C4F" w:rsidP="00A41C4F">
      <w:pPr>
        <w:pStyle w:val="23"/>
        <w:ind w:left="284" w:right="43"/>
        <w:rPr>
          <w:lang w:val="ru-RU"/>
        </w:rPr>
      </w:pPr>
      <w:r w:rsidRPr="00A41C4F">
        <w:rPr>
          <w:lang w:val="ru-RU"/>
        </w:rPr>
        <w:t xml:space="preserve">6.1.5.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w:t>
      </w:r>
      <w:proofErr w:type="spellStart"/>
      <w:r w:rsidRPr="00A41C4F">
        <w:rPr>
          <w:lang w:val="ru-RU"/>
        </w:rPr>
        <w:t>бесструктурности</w:t>
      </w:r>
      <w:proofErr w:type="spellEnd"/>
      <w:r w:rsidRPr="00A41C4F">
        <w:rPr>
          <w:lang w:val="ru-RU"/>
        </w:rPr>
        <w:t xml:space="preserve">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A41C4F" w:rsidRPr="00A41C4F" w:rsidRDefault="00A41C4F" w:rsidP="00A41C4F">
      <w:pPr>
        <w:pStyle w:val="23"/>
        <w:ind w:left="284" w:right="43"/>
        <w:rPr>
          <w:lang w:val="ru-RU"/>
        </w:rPr>
      </w:pPr>
      <w:r w:rsidRPr="00A41C4F">
        <w:rPr>
          <w:lang w:val="ru-RU"/>
        </w:rPr>
        <w:t>6.1.6.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A41C4F" w:rsidRPr="00A41C4F" w:rsidRDefault="00A41C4F" w:rsidP="00A41C4F">
      <w:pPr>
        <w:pStyle w:val="23"/>
        <w:ind w:left="284" w:right="43"/>
        <w:rPr>
          <w:lang w:val="ru-RU"/>
        </w:rPr>
      </w:pPr>
      <w:r w:rsidRPr="00A41C4F">
        <w:rPr>
          <w:lang w:val="ru-RU"/>
        </w:rPr>
        <w:t xml:space="preserve">6.1.7. </w:t>
      </w:r>
      <w:proofErr w:type="gramStart"/>
      <w:r w:rsidRPr="00A41C4F">
        <w:rPr>
          <w:lang w:val="ru-RU"/>
        </w:rPr>
        <w:t>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roofErr w:type="gramEnd"/>
    </w:p>
    <w:p w:rsidR="00A41C4F" w:rsidRPr="00A41C4F" w:rsidRDefault="00A41C4F" w:rsidP="00A41C4F">
      <w:pPr>
        <w:pStyle w:val="23"/>
        <w:ind w:left="284" w:right="43"/>
        <w:rPr>
          <w:lang w:val="ru-RU"/>
        </w:rPr>
      </w:pPr>
      <w:r w:rsidRPr="00A41C4F">
        <w:rPr>
          <w:lang w:val="ru-RU"/>
        </w:rPr>
        <w:t>6.1.8.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A41C4F" w:rsidRPr="00A41C4F" w:rsidRDefault="00A41C4F" w:rsidP="00A41C4F">
      <w:pPr>
        <w:pStyle w:val="23"/>
        <w:ind w:left="284" w:right="43"/>
        <w:rPr>
          <w:lang w:val="ru-RU"/>
        </w:rPr>
      </w:pPr>
      <w:r w:rsidRPr="00A41C4F">
        <w:rPr>
          <w:lang w:val="ru-RU"/>
        </w:rPr>
        <w:t xml:space="preserve">6.1.9.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w:t>
      </w:r>
      <w:proofErr w:type="gramStart"/>
      <w:r w:rsidRPr="00A41C4F">
        <w:rPr>
          <w:lang w:val="ru-RU"/>
        </w:rPr>
        <w:t>С</w:t>
      </w:r>
      <w:proofErr w:type="gramEnd"/>
      <w:r w:rsidRPr="00A41C4F">
        <w:rPr>
          <w:lang w:val="ru-RU"/>
        </w:rPr>
        <w:t xml:space="preserve"> и ниже.</w:t>
      </w:r>
    </w:p>
    <w:p w:rsidR="00A41C4F" w:rsidRPr="00A41C4F" w:rsidRDefault="00A41C4F" w:rsidP="00A41C4F">
      <w:pPr>
        <w:pStyle w:val="23"/>
        <w:ind w:left="284" w:right="43"/>
        <w:rPr>
          <w:lang w:val="ru-RU"/>
        </w:rPr>
      </w:pPr>
      <w:r w:rsidRPr="00A41C4F">
        <w:rPr>
          <w:lang w:val="ru-RU"/>
        </w:rPr>
        <w:lastRenderedPageBreak/>
        <w:t>6.1.10.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A41C4F" w:rsidRPr="00A41C4F" w:rsidRDefault="00A41C4F" w:rsidP="00A41C4F">
      <w:pPr>
        <w:pStyle w:val="23"/>
        <w:ind w:left="284" w:right="43"/>
        <w:rPr>
          <w:lang w:val="ru-RU"/>
        </w:rPr>
      </w:pPr>
      <w:r w:rsidRPr="00A41C4F">
        <w:rPr>
          <w:lang w:val="ru-RU"/>
        </w:rPr>
        <w:t>6.1.11.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A41C4F" w:rsidRPr="00A41C4F" w:rsidRDefault="00A41C4F" w:rsidP="00A41C4F">
      <w:pPr>
        <w:pStyle w:val="23"/>
        <w:ind w:left="284" w:right="43"/>
        <w:rPr>
          <w:lang w:val="ru-RU"/>
        </w:rPr>
      </w:pPr>
      <w:r w:rsidRPr="00A41C4F">
        <w:rPr>
          <w:lang w:val="ru-RU"/>
        </w:rPr>
        <w:t>6.1.12.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A41C4F" w:rsidRPr="00A41C4F" w:rsidRDefault="00A41C4F" w:rsidP="00A41C4F">
      <w:pPr>
        <w:pStyle w:val="23"/>
        <w:ind w:left="284" w:right="43"/>
        <w:rPr>
          <w:lang w:val="ru-RU"/>
        </w:rPr>
      </w:pPr>
      <w:r w:rsidRPr="00A41C4F">
        <w:rPr>
          <w:lang w:val="ru-RU"/>
        </w:rPr>
        <w:t>6.1.13.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A41C4F" w:rsidRPr="00A41C4F" w:rsidRDefault="00A41C4F" w:rsidP="00A41C4F">
      <w:pPr>
        <w:pStyle w:val="23"/>
        <w:ind w:left="284" w:right="43"/>
        <w:rPr>
          <w:lang w:val="ru-RU"/>
        </w:rPr>
      </w:pPr>
      <w:r w:rsidRPr="00A41C4F">
        <w:rPr>
          <w:lang w:val="ru-RU"/>
        </w:rPr>
        <w:t>6.2. Владельцы озелененных территорий обязаны:</w:t>
      </w:r>
    </w:p>
    <w:p w:rsidR="00A41C4F" w:rsidRPr="00A41C4F" w:rsidRDefault="00A41C4F" w:rsidP="00A41C4F">
      <w:pPr>
        <w:pStyle w:val="23"/>
        <w:ind w:left="284" w:right="43"/>
        <w:rPr>
          <w:lang w:val="ru-RU"/>
        </w:rPr>
      </w:pPr>
      <w:r w:rsidRPr="00A41C4F">
        <w:rPr>
          <w:lang w:val="ru-RU"/>
        </w:rPr>
        <w:t>обеспечить сохранность насаждений;</w:t>
      </w:r>
    </w:p>
    <w:p w:rsidR="00A41C4F" w:rsidRPr="00A41C4F" w:rsidRDefault="00A41C4F" w:rsidP="00A41C4F">
      <w:pPr>
        <w:pStyle w:val="23"/>
        <w:ind w:left="284" w:right="43"/>
        <w:rPr>
          <w:lang w:val="ru-RU"/>
        </w:rPr>
      </w:pPr>
      <w:r w:rsidRPr="00A41C4F">
        <w:rPr>
          <w:lang w:val="ru-RU"/>
        </w:rPr>
        <w:t>в летнее время и в сухую погоду поливать газоны, цветники, деревья и кустарники;</w:t>
      </w:r>
    </w:p>
    <w:p w:rsidR="00A41C4F" w:rsidRPr="00A41C4F" w:rsidRDefault="00A41C4F" w:rsidP="00A41C4F">
      <w:pPr>
        <w:pStyle w:val="23"/>
        <w:ind w:left="284" w:right="43"/>
        <w:rPr>
          <w:lang w:val="ru-RU"/>
        </w:rPr>
      </w:pPr>
      <w:r w:rsidRPr="00A41C4F">
        <w:rPr>
          <w:lang w:val="ru-RU"/>
        </w:rPr>
        <w:t xml:space="preserve">не допускать </w:t>
      </w:r>
      <w:proofErr w:type="spellStart"/>
      <w:r w:rsidRPr="00A41C4F">
        <w:rPr>
          <w:lang w:val="ru-RU"/>
        </w:rPr>
        <w:t>вытаптывания</w:t>
      </w:r>
      <w:proofErr w:type="spellEnd"/>
      <w:r w:rsidRPr="00A41C4F">
        <w:rPr>
          <w:lang w:val="ru-RU"/>
        </w:rPr>
        <w:t xml:space="preserve"> газонов и складирования на них строительных материалов, песка, мусора, снега, сколов льда и т.д.;</w:t>
      </w:r>
    </w:p>
    <w:p w:rsidR="00A41C4F" w:rsidRPr="00A41C4F" w:rsidRDefault="00A41C4F" w:rsidP="00A41C4F">
      <w:pPr>
        <w:pStyle w:val="23"/>
        <w:ind w:left="284" w:right="43"/>
        <w:rPr>
          <w:lang w:val="ru-RU"/>
        </w:rPr>
      </w:pPr>
      <w:r w:rsidRPr="00A41C4F">
        <w:rPr>
          <w:lang w:val="ru-RU"/>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A41C4F" w:rsidRPr="00A41C4F" w:rsidRDefault="00A41C4F" w:rsidP="00A41C4F">
      <w:pPr>
        <w:pStyle w:val="23"/>
        <w:ind w:left="284" w:right="43"/>
        <w:rPr>
          <w:lang w:val="ru-RU"/>
        </w:rPr>
      </w:pPr>
      <w:r w:rsidRPr="00A41C4F">
        <w:rPr>
          <w:lang w:val="ru-RU"/>
        </w:rP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A41C4F" w:rsidRPr="00A41C4F" w:rsidRDefault="00A41C4F" w:rsidP="00A41C4F">
      <w:pPr>
        <w:pStyle w:val="23"/>
        <w:ind w:left="284" w:right="43"/>
        <w:rPr>
          <w:lang w:val="ru-RU"/>
        </w:rPr>
      </w:pPr>
      <w:r w:rsidRPr="00A41C4F">
        <w:rPr>
          <w:lang w:val="ru-RU"/>
        </w:rPr>
        <w:lastRenderedPageBreak/>
        <w:t>при наличии водоемов на озелененных территориях содержать их в чистоте и производить их капитальную очистку не менее одного раза в 10 лет;</w:t>
      </w:r>
    </w:p>
    <w:p w:rsidR="00A41C4F" w:rsidRPr="00A41C4F" w:rsidRDefault="00A41C4F" w:rsidP="00A41C4F">
      <w:pPr>
        <w:pStyle w:val="23"/>
        <w:ind w:left="284" w:right="43"/>
        <w:rPr>
          <w:lang w:val="ru-RU"/>
        </w:rPr>
      </w:pPr>
      <w:r w:rsidRPr="00A41C4F">
        <w:rPr>
          <w:lang w:val="ru-RU"/>
        </w:rPr>
        <w:t>организовывать разъяснительную работу среди населения о необходимости бережного отношения к зеленым насаждениям.</w:t>
      </w:r>
    </w:p>
    <w:p w:rsidR="00A41C4F" w:rsidRPr="00A41C4F" w:rsidRDefault="00A41C4F" w:rsidP="00A41C4F">
      <w:pPr>
        <w:pStyle w:val="23"/>
        <w:ind w:left="284" w:right="43"/>
        <w:rPr>
          <w:lang w:val="ru-RU"/>
        </w:rPr>
      </w:pPr>
      <w:r w:rsidRPr="00A41C4F">
        <w:rPr>
          <w:lang w:val="ru-RU"/>
        </w:rPr>
        <w:t>6.3.  На озелененных территориях запрещается:</w:t>
      </w:r>
    </w:p>
    <w:p w:rsidR="00A41C4F" w:rsidRPr="00A41C4F" w:rsidRDefault="00A41C4F" w:rsidP="00A41C4F">
      <w:pPr>
        <w:pStyle w:val="23"/>
        <w:ind w:left="284" w:right="43"/>
        <w:rPr>
          <w:lang w:val="ru-RU"/>
        </w:rPr>
      </w:pPr>
      <w:r w:rsidRPr="00A41C4F">
        <w:rPr>
          <w:lang w:val="ru-RU"/>
        </w:rPr>
        <w:t>складировать любые материалы;</w:t>
      </w:r>
    </w:p>
    <w:p w:rsidR="00A41C4F" w:rsidRPr="00A41C4F" w:rsidRDefault="00A41C4F" w:rsidP="00A41C4F">
      <w:pPr>
        <w:pStyle w:val="23"/>
        <w:ind w:left="284" w:right="43"/>
        <w:rPr>
          <w:lang w:val="ru-RU"/>
        </w:rPr>
      </w:pPr>
      <w:r w:rsidRPr="00A41C4F">
        <w:rPr>
          <w:lang w:val="ru-RU"/>
        </w:rPr>
        <w:t>применять чистый торф в качестве растительного грунта;</w:t>
      </w:r>
    </w:p>
    <w:p w:rsidR="00A41C4F" w:rsidRPr="00A41C4F" w:rsidRDefault="00A41C4F" w:rsidP="00A41C4F">
      <w:pPr>
        <w:pStyle w:val="23"/>
        <w:ind w:left="284" w:right="43"/>
        <w:rPr>
          <w:lang w:val="ru-RU"/>
        </w:rPr>
      </w:pPr>
      <w:r w:rsidRPr="00A41C4F">
        <w:rPr>
          <w:lang w:val="ru-RU"/>
        </w:rPr>
        <w:t>устраивать свалки мусора, снега и льда, за исключением чистого снега, полученного от расчистки садово-парковых дорожек;</w:t>
      </w:r>
    </w:p>
    <w:p w:rsidR="00A41C4F" w:rsidRPr="00A41C4F" w:rsidRDefault="00A41C4F" w:rsidP="00A41C4F">
      <w:pPr>
        <w:pStyle w:val="23"/>
        <w:ind w:left="284" w:right="43"/>
        <w:rPr>
          <w:lang w:val="ru-RU"/>
        </w:rPr>
      </w:pPr>
      <w:r w:rsidRPr="00A41C4F">
        <w:rPr>
          <w:lang w:val="ru-RU"/>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A41C4F" w:rsidRPr="00A41C4F" w:rsidRDefault="00A41C4F" w:rsidP="00A41C4F">
      <w:pPr>
        <w:pStyle w:val="23"/>
        <w:ind w:left="284" w:right="43"/>
        <w:rPr>
          <w:lang w:val="ru-RU"/>
        </w:rPr>
      </w:pPr>
      <w:r w:rsidRPr="00A41C4F">
        <w:rPr>
          <w:lang w:val="ru-RU"/>
        </w:rPr>
        <w:t>сбрасывать снег с крыш на участки, занятые насаждениями, без принятия мер, обеспечивающих сохранность деревьев и кустарников;</w:t>
      </w:r>
    </w:p>
    <w:p w:rsidR="00A41C4F" w:rsidRPr="00A41C4F" w:rsidRDefault="00A41C4F" w:rsidP="00A41C4F">
      <w:pPr>
        <w:pStyle w:val="23"/>
        <w:ind w:left="284" w:right="43"/>
        <w:rPr>
          <w:lang w:val="ru-RU"/>
        </w:rPr>
      </w:pPr>
      <w:r w:rsidRPr="00A41C4F">
        <w:rPr>
          <w:lang w:val="ru-RU"/>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A41C4F" w:rsidRPr="00A41C4F" w:rsidRDefault="00A41C4F" w:rsidP="00A41C4F">
      <w:pPr>
        <w:pStyle w:val="23"/>
        <w:ind w:left="284" w:right="43"/>
        <w:rPr>
          <w:lang w:val="ru-RU"/>
        </w:rPr>
      </w:pPr>
      <w:r w:rsidRPr="00A41C4F">
        <w:rPr>
          <w:lang w:val="ru-RU"/>
        </w:rPr>
        <w:t>посыпать химическими препаратами тротуары, проезжие и прогулочные дороги и иные покрытия, не разрешенные к применению;</w:t>
      </w:r>
    </w:p>
    <w:p w:rsidR="00A41C4F" w:rsidRPr="00A41C4F" w:rsidRDefault="00A41C4F" w:rsidP="00A41C4F">
      <w:pPr>
        <w:pStyle w:val="23"/>
        <w:ind w:left="284" w:right="43"/>
        <w:rPr>
          <w:lang w:val="ru-RU"/>
        </w:rPr>
      </w:pPr>
      <w:r w:rsidRPr="00A41C4F">
        <w:rPr>
          <w:lang w:val="ru-RU"/>
        </w:rPr>
        <w:t>сбрасывать смет и другие загрязнения на газоны;</w:t>
      </w:r>
    </w:p>
    <w:p w:rsidR="00A41C4F" w:rsidRPr="00A41C4F" w:rsidRDefault="00A41C4F" w:rsidP="00A41C4F">
      <w:pPr>
        <w:pStyle w:val="23"/>
        <w:ind w:left="284" w:right="43"/>
        <w:rPr>
          <w:lang w:val="ru-RU"/>
        </w:rPr>
      </w:pPr>
      <w:r w:rsidRPr="00A41C4F">
        <w:rPr>
          <w:lang w:val="ru-RU"/>
        </w:rPr>
        <w:t>ходить, сидеть и лежать на газонах (исключая луговые), устраивать игры;</w:t>
      </w:r>
    </w:p>
    <w:p w:rsidR="00A41C4F" w:rsidRPr="00A41C4F" w:rsidRDefault="00A41C4F" w:rsidP="00A41C4F">
      <w:pPr>
        <w:pStyle w:val="23"/>
        <w:ind w:left="284" w:right="43"/>
        <w:rPr>
          <w:lang w:val="ru-RU"/>
        </w:rPr>
      </w:pPr>
      <w:r w:rsidRPr="00A41C4F">
        <w:rPr>
          <w:lang w:val="ru-RU"/>
        </w:rPr>
        <w:t>разжигать костры и нарушать правила противопожарной охраны;</w:t>
      </w:r>
    </w:p>
    <w:p w:rsidR="00A41C4F" w:rsidRPr="00A41C4F" w:rsidRDefault="00A41C4F" w:rsidP="00A41C4F">
      <w:pPr>
        <w:pStyle w:val="23"/>
        <w:ind w:left="284" w:right="43"/>
        <w:rPr>
          <w:lang w:val="ru-RU"/>
        </w:rPr>
      </w:pPr>
      <w:r w:rsidRPr="00A41C4F">
        <w:rPr>
          <w:lang w:val="ru-RU"/>
        </w:rPr>
        <w:lastRenderedPageBreak/>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A41C4F">
        <w:rPr>
          <w:lang w:val="ru-RU"/>
        </w:rPr>
        <w:t>электрогирлянды</w:t>
      </w:r>
      <w:proofErr w:type="spellEnd"/>
      <w:r w:rsidRPr="00A41C4F">
        <w:rPr>
          <w:lang w:val="ru-RU"/>
        </w:rPr>
        <w:t xml:space="preserve"> из лампочек, флажковые гирлянды, колючую проволоку и другие ограждения, которые могут повредить деревьям;</w:t>
      </w:r>
    </w:p>
    <w:p w:rsidR="00A41C4F" w:rsidRPr="00A41C4F" w:rsidRDefault="00A41C4F" w:rsidP="00A41C4F">
      <w:pPr>
        <w:pStyle w:val="23"/>
        <w:ind w:left="284" w:right="43"/>
        <w:rPr>
          <w:lang w:val="ru-RU"/>
        </w:rPr>
      </w:pPr>
      <w:r w:rsidRPr="00A41C4F">
        <w:rPr>
          <w:lang w:val="ru-RU"/>
        </w:rPr>
        <w:t>добывать из деревьев сок, смолу, делать надрезы, надписи и наносить другие механические повреждения;</w:t>
      </w:r>
    </w:p>
    <w:p w:rsidR="00A41C4F" w:rsidRPr="00A41C4F" w:rsidRDefault="00A41C4F" w:rsidP="00A41C4F">
      <w:pPr>
        <w:pStyle w:val="23"/>
        <w:ind w:left="284" w:right="43"/>
        <w:rPr>
          <w:lang w:val="ru-RU"/>
        </w:rPr>
      </w:pPr>
      <w:r w:rsidRPr="00A41C4F">
        <w:rPr>
          <w:lang w:val="ru-RU"/>
        </w:rPr>
        <w:t>проводить разрытия для прокладки инженерных коммуникаций без согласования в установленном порядке;</w:t>
      </w:r>
    </w:p>
    <w:p w:rsidR="00A41C4F" w:rsidRPr="00A41C4F" w:rsidRDefault="00A41C4F" w:rsidP="00A41C4F">
      <w:pPr>
        <w:pStyle w:val="23"/>
        <w:ind w:left="284" w:right="43"/>
        <w:rPr>
          <w:lang w:val="ru-RU"/>
        </w:rPr>
      </w:pPr>
      <w:r w:rsidRPr="00A41C4F">
        <w:rPr>
          <w:lang w:val="ru-RU"/>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A41C4F" w:rsidRPr="00A41C4F" w:rsidRDefault="00A41C4F" w:rsidP="00A41C4F">
      <w:pPr>
        <w:pStyle w:val="23"/>
        <w:ind w:left="284" w:right="43"/>
        <w:rPr>
          <w:lang w:val="ru-RU"/>
        </w:rPr>
      </w:pPr>
      <w:r w:rsidRPr="00A41C4F">
        <w:rPr>
          <w:lang w:val="ru-RU"/>
        </w:rPr>
        <w:t>6.4.  Новые посадки, особенно деревьев на придомовых территориях, следует проводить по проектам в установленном порядке.</w:t>
      </w:r>
    </w:p>
    <w:p w:rsidR="00A41C4F" w:rsidRPr="00A41C4F" w:rsidRDefault="00A41C4F" w:rsidP="00A41C4F">
      <w:pPr>
        <w:rPr>
          <w:lang w:val="ru-RU"/>
        </w:rPr>
      </w:pPr>
    </w:p>
    <w:p w:rsidR="00A41C4F" w:rsidRPr="00A41C4F" w:rsidRDefault="00A41C4F" w:rsidP="00A41C4F">
      <w:pPr>
        <w:ind w:firstLine="567"/>
        <w:jc w:val="center"/>
        <w:outlineLvl w:val="0"/>
        <w:rPr>
          <w:b/>
          <w:lang w:val="ru-RU"/>
        </w:rPr>
      </w:pPr>
      <w:r w:rsidRPr="00A41C4F">
        <w:rPr>
          <w:b/>
          <w:lang w:val="ru-RU"/>
        </w:rPr>
        <w:t>Раздел 7. Содержание и эксплуатация сетей наружного освещения</w:t>
      </w:r>
    </w:p>
    <w:p w:rsidR="00A41C4F" w:rsidRPr="00A41C4F" w:rsidRDefault="00A41C4F" w:rsidP="00A41C4F">
      <w:pPr>
        <w:ind w:firstLine="567"/>
        <w:jc w:val="center"/>
        <w:rPr>
          <w:lang w:val="ru-RU"/>
        </w:rPr>
      </w:pPr>
    </w:p>
    <w:p w:rsidR="00A41C4F" w:rsidRPr="00A41C4F" w:rsidRDefault="00A41C4F" w:rsidP="00A41C4F">
      <w:pPr>
        <w:ind w:firstLine="567"/>
        <w:jc w:val="both"/>
        <w:rPr>
          <w:lang w:val="ru-RU"/>
        </w:rPr>
      </w:pPr>
      <w:r w:rsidRPr="00A41C4F">
        <w:rPr>
          <w:lang w:val="ru-RU"/>
        </w:rPr>
        <w:t>7.1. Все элементы наружного освещения (кабельное, воздушная сеть, опоры, светильники, иллюминация, шкафы управления), расположенные на улицах, площадях, скверах являются поселенческим электрохозяйством и обслуживаются специализированным предприятием за счет средств собственников установок наружного освещения.</w:t>
      </w:r>
    </w:p>
    <w:p w:rsidR="00A41C4F" w:rsidRPr="002A555E" w:rsidRDefault="00A41C4F" w:rsidP="00A41C4F">
      <w:pPr>
        <w:ind w:firstLine="567"/>
        <w:jc w:val="both"/>
      </w:pPr>
      <w:r w:rsidRPr="002A555E">
        <w:t xml:space="preserve">7.2. </w:t>
      </w:r>
      <w:proofErr w:type="spellStart"/>
      <w:r w:rsidRPr="002A555E">
        <w:t>Специализированное</w:t>
      </w:r>
      <w:proofErr w:type="spellEnd"/>
      <w:r w:rsidRPr="002A555E">
        <w:t xml:space="preserve"> </w:t>
      </w:r>
      <w:proofErr w:type="spellStart"/>
      <w:r w:rsidRPr="002A555E">
        <w:t>предприятие</w:t>
      </w:r>
      <w:proofErr w:type="spellEnd"/>
      <w:r w:rsidRPr="002A555E">
        <w:t xml:space="preserve"> </w:t>
      </w:r>
      <w:proofErr w:type="spellStart"/>
      <w:r w:rsidRPr="002A555E">
        <w:t>обязано</w:t>
      </w:r>
      <w:proofErr w:type="spellEnd"/>
      <w:r w:rsidRPr="002A555E">
        <w:t>:</w:t>
      </w:r>
    </w:p>
    <w:p w:rsidR="00A41C4F" w:rsidRPr="00A41C4F" w:rsidRDefault="00A41C4F" w:rsidP="00A41C4F">
      <w:pPr>
        <w:widowControl w:val="0"/>
        <w:numPr>
          <w:ilvl w:val="0"/>
          <w:numId w:val="17"/>
        </w:numPr>
        <w:tabs>
          <w:tab w:val="clear" w:pos="1422"/>
          <w:tab w:val="num" w:pos="-24"/>
          <w:tab w:val="left" w:pos="1104"/>
        </w:tabs>
        <w:autoSpaceDE w:val="0"/>
        <w:autoSpaceDN w:val="0"/>
        <w:adjustRightInd w:val="0"/>
        <w:ind w:left="-36" w:firstLine="603"/>
        <w:jc w:val="both"/>
        <w:rPr>
          <w:lang w:val="ru-RU"/>
        </w:rPr>
      </w:pPr>
      <w:r w:rsidRPr="00A41C4F">
        <w:rPr>
          <w:lang w:val="ru-RU"/>
        </w:rPr>
        <w:t>обеспечить надлежащее освещение в вечернее и ночное время улиц, площадей и мостов, согласно режиму работы, утвержденному администрацией поселения;</w:t>
      </w:r>
    </w:p>
    <w:p w:rsidR="00A41C4F" w:rsidRPr="00A41C4F" w:rsidRDefault="00A41C4F" w:rsidP="00A41C4F">
      <w:pPr>
        <w:widowControl w:val="0"/>
        <w:numPr>
          <w:ilvl w:val="0"/>
          <w:numId w:val="17"/>
        </w:numPr>
        <w:tabs>
          <w:tab w:val="clear" w:pos="1422"/>
          <w:tab w:val="num" w:pos="-24"/>
          <w:tab w:val="left" w:pos="1104"/>
        </w:tabs>
        <w:autoSpaceDE w:val="0"/>
        <w:autoSpaceDN w:val="0"/>
        <w:adjustRightInd w:val="0"/>
        <w:ind w:left="-36" w:firstLine="603"/>
        <w:jc w:val="both"/>
        <w:rPr>
          <w:lang w:val="ru-RU"/>
        </w:rPr>
      </w:pPr>
      <w:r w:rsidRPr="00A41C4F">
        <w:rPr>
          <w:lang w:val="ru-RU"/>
        </w:rPr>
        <w:t>производить своевременную замену перегоревших ламп, разрушенных опор, разбитой арматуры;</w:t>
      </w:r>
    </w:p>
    <w:p w:rsidR="00A41C4F" w:rsidRPr="002A555E" w:rsidRDefault="00A41C4F" w:rsidP="00A41C4F">
      <w:pPr>
        <w:widowControl w:val="0"/>
        <w:numPr>
          <w:ilvl w:val="0"/>
          <w:numId w:val="17"/>
        </w:numPr>
        <w:tabs>
          <w:tab w:val="clear" w:pos="1422"/>
          <w:tab w:val="num" w:pos="-24"/>
          <w:tab w:val="left" w:pos="1104"/>
        </w:tabs>
        <w:autoSpaceDE w:val="0"/>
        <w:autoSpaceDN w:val="0"/>
        <w:adjustRightInd w:val="0"/>
        <w:ind w:left="-36" w:firstLine="603"/>
        <w:jc w:val="both"/>
      </w:pPr>
      <w:proofErr w:type="spellStart"/>
      <w:proofErr w:type="gramStart"/>
      <w:r w:rsidRPr="002A555E">
        <w:t>ремонт</w:t>
      </w:r>
      <w:proofErr w:type="spellEnd"/>
      <w:proofErr w:type="gramEnd"/>
      <w:r w:rsidRPr="002A555E">
        <w:t xml:space="preserve"> </w:t>
      </w:r>
      <w:proofErr w:type="spellStart"/>
      <w:r w:rsidRPr="002A555E">
        <w:t>установок</w:t>
      </w:r>
      <w:proofErr w:type="spellEnd"/>
      <w:r w:rsidRPr="002A555E">
        <w:t xml:space="preserve"> </w:t>
      </w:r>
      <w:proofErr w:type="spellStart"/>
      <w:r w:rsidRPr="002A555E">
        <w:t>уличного</w:t>
      </w:r>
      <w:proofErr w:type="spellEnd"/>
      <w:r w:rsidRPr="002A555E">
        <w:t xml:space="preserve"> </w:t>
      </w:r>
      <w:proofErr w:type="spellStart"/>
      <w:r w:rsidRPr="002A555E">
        <w:t>освещения</w:t>
      </w:r>
      <w:proofErr w:type="spellEnd"/>
      <w:r w:rsidRPr="002A555E">
        <w:t>.</w:t>
      </w:r>
    </w:p>
    <w:p w:rsidR="00A41C4F" w:rsidRPr="00A41C4F" w:rsidRDefault="00A41C4F" w:rsidP="00A41C4F">
      <w:pPr>
        <w:ind w:firstLine="567"/>
        <w:jc w:val="both"/>
        <w:rPr>
          <w:lang w:val="ru-RU"/>
        </w:rPr>
      </w:pPr>
      <w:r w:rsidRPr="00A41C4F">
        <w:rPr>
          <w:lang w:val="ru-RU"/>
        </w:rPr>
        <w:t>7.3. При строительстве и реконструкции дорог, площадей, скверов, жилых массивов, общественных зданий все предприятия-застройщики обязаны:</w:t>
      </w:r>
    </w:p>
    <w:p w:rsidR="00A41C4F" w:rsidRPr="00A41C4F" w:rsidRDefault="00A41C4F" w:rsidP="00A41C4F">
      <w:pPr>
        <w:widowControl w:val="0"/>
        <w:numPr>
          <w:ilvl w:val="1"/>
          <w:numId w:val="17"/>
        </w:numPr>
        <w:tabs>
          <w:tab w:val="clear" w:pos="1647"/>
          <w:tab w:val="num" w:pos="-24"/>
          <w:tab w:val="left" w:pos="1044"/>
        </w:tabs>
        <w:autoSpaceDE w:val="0"/>
        <w:autoSpaceDN w:val="0"/>
        <w:adjustRightInd w:val="0"/>
        <w:ind w:left="-6" w:firstLine="588"/>
        <w:jc w:val="both"/>
        <w:rPr>
          <w:lang w:val="ru-RU"/>
        </w:rPr>
      </w:pPr>
      <w:r w:rsidRPr="00A41C4F">
        <w:rPr>
          <w:lang w:val="ru-RU"/>
        </w:rPr>
        <w:t>взять технические условия на проектирование строительства и подключения</w:t>
      </w:r>
      <w:r w:rsidRPr="00A41C4F">
        <w:rPr>
          <w:lang w:val="ru-RU"/>
        </w:rPr>
        <w:br/>
        <w:t>объектов освещения у балансодержателя;</w:t>
      </w:r>
    </w:p>
    <w:p w:rsidR="00A41C4F" w:rsidRPr="00A41C4F" w:rsidRDefault="00A41C4F" w:rsidP="00A41C4F">
      <w:pPr>
        <w:widowControl w:val="0"/>
        <w:numPr>
          <w:ilvl w:val="1"/>
          <w:numId w:val="17"/>
        </w:numPr>
        <w:tabs>
          <w:tab w:val="clear" w:pos="1647"/>
          <w:tab w:val="num" w:pos="-24"/>
          <w:tab w:val="left" w:pos="1044"/>
        </w:tabs>
        <w:autoSpaceDE w:val="0"/>
        <w:autoSpaceDN w:val="0"/>
        <w:adjustRightInd w:val="0"/>
        <w:ind w:left="-6" w:firstLine="588"/>
        <w:jc w:val="both"/>
        <w:rPr>
          <w:lang w:val="ru-RU"/>
        </w:rPr>
      </w:pPr>
      <w:r w:rsidRPr="00A41C4F">
        <w:rPr>
          <w:lang w:val="ru-RU"/>
        </w:rPr>
        <w:t>согласовать производство всех видов работ в зоне расположения сетей наружного освещения с балансодержателем и ГИБДД и к началу работ пригласить их представителя для наблюдения за производством работ;</w:t>
      </w:r>
    </w:p>
    <w:p w:rsidR="00A41C4F" w:rsidRPr="00A41C4F" w:rsidRDefault="00A41C4F" w:rsidP="00A41C4F">
      <w:pPr>
        <w:widowControl w:val="0"/>
        <w:numPr>
          <w:ilvl w:val="1"/>
          <w:numId w:val="17"/>
        </w:numPr>
        <w:tabs>
          <w:tab w:val="clear" w:pos="1647"/>
          <w:tab w:val="num" w:pos="-24"/>
          <w:tab w:val="left" w:pos="1044"/>
        </w:tabs>
        <w:autoSpaceDE w:val="0"/>
        <w:autoSpaceDN w:val="0"/>
        <w:adjustRightInd w:val="0"/>
        <w:ind w:left="-6" w:firstLine="588"/>
        <w:jc w:val="both"/>
        <w:rPr>
          <w:lang w:val="ru-RU"/>
        </w:rPr>
      </w:pPr>
      <w:r w:rsidRPr="00A41C4F">
        <w:rPr>
          <w:lang w:val="ru-RU"/>
        </w:rPr>
        <w:t xml:space="preserve">работы по переносу опор или изменению габаритов воздушных линий электропередач, перекладке кабельных линий, защиты их от механизированных повреждений, а также восстановление временно демонтированного наружного освещения выполняются за свой счет и по согласованию, под руководством балансодержателя сетей наружного освещения. </w:t>
      </w:r>
    </w:p>
    <w:p w:rsidR="00A41C4F" w:rsidRPr="00A41C4F" w:rsidRDefault="00A41C4F" w:rsidP="00A41C4F">
      <w:pPr>
        <w:tabs>
          <w:tab w:val="left" w:pos="1044"/>
        </w:tabs>
        <w:ind w:left="-6"/>
        <w:jc w:val="both"/>
        <w:rPr>
          <w:lang w:val="ru-RU"/>
        </w:rPr>
      </w:pPr>
    </w:p>
    <w:p w:rsidR="00A41C4F" w:rsidRPr="00A41C4F" w:rsidRDefault="00A41C4F" w:rsidP="00A41C4F">
      <w:pPr>
        <w:ind w:firstLine="567"/>
        <w:jc w:val="center"/>
        <w:outlineLvl w:val="0"/>
        <w:rPr>
          <w:b/>
          <w:lang w:val="ru-RU"/>
        </w:rPr>
      </w:pPr>
      <w:r w:rsidRPr="00A41C4F">
        <w:rPr>
          <w:b/>
          <w:lang w:val="ru-RU"/>
        </w:rPr>
        <w:lastRenderedPageBreak/>
        <w:t>Раздел 8. Размещение и эксплуатация объектов наружной рекламы</w:t>
      </w:r>
    </w:p>
    <w:p w:rsidR="00A41C4F" w:rsidRPr="00A41C4F" w:rsidRDefault="00A41C4F" w:rsidP="00A41C4F">
      <w:pPr>
        <w:ind w:firstLine="567"/>
        <w:jc w:val="both"/>
        <w:rPr>
          <w:lang w:val="ru-RU"/>
        </w:rPr>
      </w:pPr>
    </w:p>
    <w:p w:rsidR="00A41C4F" w:rsidRPr="00A41C4F" w:rsidRDefault="00A41C4F" w:rsidP="00A41C4F">
      <w:pPr>
        <w:ind w:firstLine="567"/>
        <w:jc w:val="both"/>
        <w:rPr>
          <w:lang w:val="ru-RU"/>
        </w:rPr>
      </w:pPr>
      <w:r w:rsidRPr="00A41C4F">
        <w:rPr>
          <w:lang w:val="ru-RU"/>
        </w:rPr>
        <w:t>8.1. Содержание объектов наружной рекламы осуществляется в соответствии с нормативно-правовыми актами, регулирующими порядок размещения наружной рекламы.</w:t>
      </w:r>
    </w:p>
    <w:p w:rsidR="00A41C4F" w:rsidRPr="00A41C4F" w:rsidRDefault="00A41C4F" w:rsidP="00A41C4F">
      <w:pPr>
        <w:jc w:val="both"/>
        <w:rPr>
          <w:lang w:val="ru-RU"/>
        </w:rPr>
      </w:pPr>
    </w:p>
    <w:p w:rsidR="00A41C4F" w:rsidRPr="00A41C4F" w:rsidRDefault="00A41C4F" w:rsidP="00A41C4F">
      <w:pPr>
        <w:ind w:firstLine="567"/>
        <w:jc w:val="center"/>
        <w:rPr>
          <w:b/>
          <w:lang w:val="ru-RU"/>
        </w:rPr>
      </w:pPr>
      <w:r w:rsidRPr="00A41C4F">
        <w:rPr>
          <w:b/>
          <w:lang w:val="ru-RU"/>
        </w:rPr>
        <w:t xml:space="preserve">Раздел 9. </w:t>
      </w:r>
      <w:proofErr w:type="gramStart"/>
      <w:r w:rsidRPr="00A41C4F">
        <w:rPr>
          <w:b/>
          <w:lang w:val="ru-RU"/>
        </w:rPr>
        <w:t>Контроль за</w:t>
      </w:r>
      <w:proofErr w:type="gramEnd"/>
      <w:r w:rsidRPr="00A41C4F">
        <w:rPr>
          <w:b/>
          <w:lang w:val="ru-RU"/>
        </w:rPr>
        <w:t xml:space="preserve"> выполнением правил благоустройства, санитарного содержания территорий, организации уборки, обеспечения чистоты и порядка на территории </w:t>
      </w:r>
      <w:proofErr w:type="spellStart"/>
      <w:r w:rsidRPr="00A41C4F">
        <w:rPr>
          <w:b/>
          <w:lang w:val="ru-RU"/>
        </w:rPr>
        <w:t>Плотниковского</w:t>
      </w:r>
      <w:proofErr w:type="spellEnd"/>
      <w:r w:rsidRPr="00A41C4F">
        <w:rPr>
          <w:b/>
          <w:lang w:val="ru-RU"/>
        </w:rPr>
        <w:t xml:space="preserve"> сельского поселения</w:t>
      </w:r>
    </w:p>
    <w:p w:rsidR="00A41C4F" w:rsidRPr="00A41C4F" w:rsidRDefault="00A41C4F" w:rsidP="00A41C4F">
      <w:pPr>
        <w:ind w:firstLine="567"/>
        <w:jc w:val="both"/>
        <w:rPr>
          <w:lang w:val="ru-RU"/>
        </w:rPr>
      </w:pPr>
    </w:p>
    <w:p w:rsidR="00A41C4F" w:rsidRPr="00A41C4F" w:rsidRDefault="00A41C4F" w:rsidP="00A41C4F">
      <w:pPr>
        <w:ind w:firstLine="567"/>
        <w:jc w:val="both"/>
        <w:rPr>
          <w:lang w:val="ru-RU"/>
        </w:rPr>
      </w:pPr>
      <w:r w:rsidRPr="00A41C4F">
        <w:rPr>
          <w:lang w:val="ru-RU"/>
        </w:rPr>
        <w:t xml:space="preserve">9.1. </w:t>
      </w:r>
      <w:proofErr w:type="gramStart"/>
      <w:r w:rsidRPr="00A41C4F">
        <w:rPr>
          <w:lang w:val="ru-RU"/>
        </w:rPr>
        <w:t>Контроль за</w:t>
      </w:r>
      <w:proofErr w:type="gramEnd"/>
      <w:r w:rsidRPr="00A41C4F">
        <w:rPr>
          <w:lang w:val="ru-RU"/>
        </w:rPr>
        <w:t xml:space="preserve"> исполнением настоящих правил осуществляет Администрация </w:t>
      </w:r>
      <w:proofErr w:type="spellStart"/>
      <w:r w:rsidRPr="00A41C4F">
        <w:rPr>
          <w:lang w:val="ru-RU"/>
        </w:rPr>
        <w:t>Плотниковского</w:t>
      </w:r>
      <w:proofErr w:type="spellEnd"/>
      <w:r w:rsidRPr="00A41C4F">
        <w:rPr>
          <w:lang w:val="ru-RU"/>
        </w:rPr>
        <w:t xml:space="preserve"> сельского поселения в лице должностных лиц, в соответствии с распоряжением Губернатора Томской области от 01.04.2010 № 90-р «О должностных лицах органов местного самоуправления поселений, муниципальных районов, городских округов, уполномоченных составлять протоколы об административных правонарушениях».</w:t>
      </w:r>
    </w:p>
    <w:p w:rsidR="00A41C4F" w:rsidRPr="00A41C4F" w:rsidRDefault="00A41C4F" w:rsidP="00A41C4F">
      <w:pPr>
        <w:ind w:firstLine="567"/>
        <w:jc w:val="both"/>
        <w:rPr>
          <w:lang w:val="ru-RU"/>
        </w:rPr>
      </w:pPr>
      <w:r w:rsidRPr="00A41C4F">
        <w:rPr>
          <w:lang w:val="ru-RU"/>
        </w:rPr>
        <w:t xml:space="preserve">9.2. Невыполнение предусмотренного указанными правилами перечня работ по благоустройству территории </w:t>
      </w:r>
      <w:proofErr w:type="spellStart"/>
      <w:r w:rsidRPr="00A41C4F">
        <w:rPr>
          <w:lang w:val="ru-RU"/>
        </w:rPr>
        <w:t>Плотниковского</w:t>
      </w:r>
      <w:proofErr w:type="spellEnd"/>
      <w:r w:rsidRPr="00A41C4F">
        <w:rPr>
          <w:lang w:val="ru-RU"/>
        </w:rPr>
        <w:t xml:space="preserve"> сельского поселения влечет предупреждение или наложение административного штрафа на граждан в размере от одной тысячи до пяти тысяч рублей.</w:t>
      </w:r>
    </w:p>
    <w:p w:rsidR="00A41C4F" w:rsidRPr="00A41C4F" w:rsidRDefault="00A41C4F" w:rsidP="00A41C4F">
      <w:pPr>
        <w:jc w:val="both"/>
        <w:rPr>
          <w:lang w:val="ru-RU"/>
        </w:rPr>
      </w:pPr>
    </w:p>
    <w:p w:rsidR="00A41C4F" w:rsidRPr="00A41C4F" w:rsidRDefault="00A41C4F" w:rsidP="00A41C4F">
      <w:pPr>
        <w:ind w:firstLine="567"/>
        <w:jc w:val="center"/>
        <w:rPr>
          <w:b/>
          <w:lang w:val="ru-RU"/>
        </w:rPr>
      </w:pPr>
      <w:r w:rsidRPr="00A41C4F">
        <w:rPr>
          <w:b/>
          <w:lang w:val="ru-RU"/>
        </w:rPr>
        <w:t>Раздел 10. Должностные лица, уполномоченные составлять протоколы об административных правонарушениях. Органы, уполномоченные рассматривать дела об административных нарушениях</w:t>
      </w:r>
    </w:p>
    <w:p w:rsidR="00A41C4F" w:rsidRPr="00A41C4F" w:rsidRDefault="00A41C4F" w:rsidP="00A41C4F">
      <w:pPr>
        <w:ind w:firstLine="567"/>
        <w:jc w:val="both"/>
        <w:rPr>
          <w:lang w:val="ru-RU"/>
        </w:rPr>
      </w:pPr>
    </w:p>
    <w:p w:rsidR="00A41C4F" w:rsidRPr="00A41C4F" w:rsidRDefault="00A41C4F" w:rsidP="00A41C4F">
      <w:pPr>
        <w:ind w:firstLine="567"/>
        <w:jc w:val="both"/>
        <w:rPr>
          <w:lang w:val="ru-RU"/>
        </w:rPr>
      </w:pPr>
      <w:r w:rsidRPr="00A41C4F">
        <w:rPr>
          <w:lang w:val="ru-RU"/>
        </w:rPr>
        <w:t xml:space="preserve">10.1. </w:t>
      </w:r>
      <w:proofErr w:type="gramStart"/>
      <w:r w:rsidRPr="00A41C4F">
        <w:rPr>
          <w:lang w:val="ru-RU"/>
        </w:rPr>
        <w:t>Протоколы об административных правонарушениях за нарушения настоящих Правил составляются в соответствии с Законом Томской области «Об основах благоустройства территорий городов и других населенных пунктов Томской области» от 15.08.2002 № 61-03, Кодексом Томской области об административных правонарушения от 26.12.2008 № 295-ОЗ, распоряжением Губернатора Томской области от 01.04.2010 № 90-р «О должностных лицах органов местного самоуправления поселений, муниципальных районов, городских округов, уполномоченных составлять протоколы об</w:t>
      </w:r>
      <w:proofErr w:type="gramEnd"/>
      <w:r w:rsidRPr="00A41C4F">
        <w:rPr>
          <w:lang w:val="ru-RU"/>
        </w:rPr>
        <w:t xml:space="preserve"> административных </w:t>
      </w:r>
      <w:proofErr w:type="gramStart"/>
      <w:r w:rsidRPr="00A41C4F">
        <w:rPr>
          <w:lang w:val="ru-RU"/>
        </w:rPr>
        <w:t>правонарушениях</w:t>
      </w:r>
      <w:proofErr w:type="gramEnd"/>
      <w:r w:rsidRPr="00A41C4F">
        <w:rPr>
          <w:lang w:val="ru-RU"/>
        </w:rPr>
        <w:t xml:space="preserve">» должностными лицами Администрации </w:t>
      </w:r>
      <w:proofErr w:type="spellStart"/>
      <w:r w:rsidRPr="00A41C4F">
        <w:rPr>
          <w:lang w:val="ru-RU"/>
        </w:rPr>
        <w:t>Плотниковского</w:t>
      </w:r>
      <w:proofErr w:type="spellEnd"/>
      <w:r w:rsidRPr="00A41C4F">
        <w:rPr>
          <w:lang w:val="ru-RU"/>
        </w:rPr>
        <w:t xml:space="preserve"> сельского поселения, также осуществляющими контроль за исполнением настоящих Правил. Уполномоченным лицам Администрации на составление протоколов выдается удостоверение установленного образца (приложение № 2).</w:t>
      </w:r>
    </w:p>
    <w:p w:rsidR="00A41C4F" w:rsidRPr="00A41C4F" w:rsidRDefault="00A41C4F" w:rsidP="00A41C4F">
      <w:pPr>
        <w:ind w:firstLine="567"/>
        <w:jc w:val="both"/>
        <w:rPr>
          <w:lang w:val="ru-RU"/>
        </w:rPr>
      </w:pPr>
      <w:r w:rsidRPr="00A41C4F">
        <w:rPr>
          <w:lang w:val="ru-RU"/>
        </w:rPr>
        <w:t>10.2. Дела о нарушениях настоящих Правил рассматриваются административной комиссией муниципального образования «</w:t>
      </w:r>
      <w:proofErr w:type="spellStart"/>
      <w:r w:rsidRPr="00A41C4F">
        <w:rPr>
          <w:lang w:val="ru-RU"/>
        </w:rPr>
        <w:t>Бакчарский</w:t>
      </w:r>
      <w:proofErr w:type="spellEnd"/>
      <w:r w:rsidRPr="00A41C4F">
        <w:rPr>
          <w:lang w:val="ru-RU"/>
        </w:rPr>
        <w:t xml:space="preserve"> район».</w:t>
      </w:r>
    </w:p>
    <w:p w:rsidR="00A41C4F" w:rsidRPr="00A41C4F" w:rsidRDefault="00A41C4F" w:rsidP="00A41C4F">
      <w:pPr>
        <w:ind w:firstLine="567"/>
        <w:jc w:val="both"/>
        <w:rPr>
          <w:lang w:val="ru-RU"/>
        </w:rPr>
      </w:pPr>
      <w:r w:rsidRPr="00A41C4F">
        <w:rPr>
          <w:lang w:val="ru-RU"/>
        </w:rPr>
        <w:t xml:space="preserve">10.3. По требованию  должностных лиц, осуществляющих </w:t>
      </w:r>
      <w:proofErr w:type="gramStart"/>
      <w:r w:rsidRPr="00A41C4F">
        <w:rPr>
          <w:lang w:val="ru-RU"/>
        </w:rPr>
        <w:t>контроль  за</w:t>
      </w:r>
      <w:proofErr w:type="gramEnd"/>
      <w:r w:rsidRPr="00A41C4F">
        <w:rPr>
          <w:lang w:val="ru-RU"/>
        </w:rPr>
        <w:t xml:space="preserve"> деятельностью по благоустройству, предоставляется следующая информация об объектах благоустройства:</w:t>
      </w:r>
    </w:p>
    <w:p w:rsidR="00A41C4F" w:rsidRPr="00A41C4F" w:rsidRDefault="00A41C4F" w:rsidP="00A41C4F">
      <w:pPr>
        <w:widowControl w:val="0"/>
        <w:numPr>
          <w:ilvl w:val="0"/>
          <w:numId w:val="15"/>
        </w:numPr>
        <w:tabs>
          <w:tab w:val="clear" w:pos="1287"/>
          <w:tab w:val="num" w:pos="-36"/>
          <w:tab w:val="left" w:pos="1182"/>
        </w:tabs>
        <w:autoSpaceDE w:val="0"/>
        <w:autoSpaceDN w:val="0"/>
        <w:adjustRightInd w:val="0"/>
        <w:ind w:left="-24" w:firstLine="648"/>
        <w:jc w:val="both"/>
        <w:rPr>
          <w:lang w:val="ru-RU"/>
        </w:rPr>
      </w:pPr>
      <w:r w:rsidRPr="00A41C4F">
        <w:rPr>
          <w:lang w:val="ru-RU"/>
        </w:rPr>
        <w:t>правоустанавливающие  документы на объект и земельный участок;</w:t>
      </w:r>
    </w:p>
    <w:p w:rsidR="00A41C4F" w:rsidRPr="00A41C4F" w:rsidRDefault="00A41C4F" w:rsidP="00A41C4F">
      <w:pPr>
        <w:widowControl w:val="0"/>
        <w:numPr>
          <w:ilvl w:val="0"/>
          <w:numId w:val="15"/>
        </w:numPr>
        <w:tabs>
          <w:tab w:val="clear" w:pos="1287"/>
          <w:tab w:val="num" w:pos="-36"/>
          <w:tab w:val="left" w:pos="1182"/>
        </w:tabs>
        <w:autoSpaceDE w:val="0"/>
        <w:autoSpaceDN w:val="0"/>
        <w:adjustRightInd w:val="0"/>
        <w:ind w:left="-24" w:firstLine="648"/>
        <w:jc w:val="both"/>
        <w:rPr>
          <w:lang w:val="ru-RU"/>
        </w:rPr>
      </w:pPr>
      <w:r w:rsidRPr="00A41C4F">
        <w:rPr>
          <w:lang w:val="ru-RU"/>
        </w:rPr>
        <w:t>градостроительный план  земельного участка (кадастровый план);</w:t>
      </w:r>
    </w:p>
    <w:p w:rsidR="00A41C4F" w:rsidRPr="002A555E" w:rsidRDefault="00A41C4F" w:rsidP="00A41C4F">
      <w:pPr>
        <w:widowControl w:val="0"/>
        <w:numPr>
          <w:ilvl w:val="0"/>
          <w:numId w:val="15"/>
        </w:numPr>
        <w:tabs>
          <w:tab w:val="clear" w:pos="1287"/>
          <w:tab w:val="num" w:pos="-36"/>
          <w:tab w:val="left" w:pos="1182"/>
        </w:tabs>
        <w:autoSpaceDE w:val="0"/>
        <w:autoSpaceDN w:val="0"/>
        <w:adjustRightInd w:val="0"/>
        <w:ind w:left="-24" w:firstLine="648"/>
        <w:jc w:val="both"/>
      </w:pPr>
      <w:proofErr w:type="spellStart"/>
      <w:r w:rsidRPr="002A555E">
        <w:t>договор</w:t>
      </w:r>
      <w:proofErr w:type="spellEnd"/>
      <w:r w:rsidRPr="002A555E">
        <w:t xml:space="preserve"> </w:t>
      </w:r>
      <w:proofErr w:type="spellStart"/>
      <w:r w:rsidRPr="002A555E">
        <w:t>на</w:t>
      </w:r>
      <w:proofErr w:type="spellEnd"/>
      <w:r w:rsidRPr="002A555E">
        <w:t xml:space="preserve"> </w:t>
      </w:r>
      <w:proofErr w:type="spellStart"/>
      <w:r w:rsidRPr="002A555E">
        <w:t>вывоз</w:t>
      </w:r>
      <w:proofErr w:type="spellEnd"/>
      <w:r w:rsidRPr="002A555E">
        <w:t xml:space="preserve"> ТБО;</w:t>
      </w:r>
    </w:p>
    <w:p w:rsidR="00A41C4F" w:rsidRDefault="00A41C4F" w:rsidP="00A41C4F">
      <w:pPr>
        <w:widowControl w:val="0"/>
        <w:numPr>
          <w:ilvl w:val="0"/>
          <w:numId w:val="15"/>
        </w:numPr>
        <w:tabs>
          <w:tab w:val="clear" w:pos="1287"/>
          <w:tab w:val="num" w:pos="-36"/>
          <w:tab w:val="left" w:pos="1182"/>
        </w:tabs>
        <w:autoSpaceDE w:val="0"/>
        <w:autoSpaceDN w:val="0"/>
        <w:adjustRightInd w:val="0"/>
        <w:ind w:left="-24" w:firstLine="648"/>
        <w:jc w:val="both"/>
        <w:rPr>
          <w:lang w:val="ru-RU"/>
        </w:rPr>
      </w:pPr>
      <w:r w:rsidRPr="00A41C4F">
        <w:rPr>
          <w:lang w:val="ru-RU"/>
        </w:rPr>
        <w:t>разрешение (ордер) на производство земляных работ.</w:t>
      </w:r>
    </w:p>
    <w:p w:rsidR="00A41C4F" w:rsidRDefault="00A41C4F" w:rsidP="00A41C4F">
      <w:pPr>
        <w:widowControl w:val="0"/>
        <w:tabs>
          <w:tab w:val="left" w:pos="1182"/>
        </w:tabs>
        <w:autoSpaceDE w:val="0"/>
        <w:autoSpaceDN w:val="0"/>
        <w:adjustRightInd w:val="0"/>
        <w:jc w:val="both"/>
        <w:rPr>
          <w:lang w:val="ru-RU"/>
        </w:rPr>
      </w:pPr>
    </w:p>
    <w:p w:rsidR="00A41C4F" w:rsidRDefault="00A41C4F" w:rsidP="00A41C4F">
      <w:pPr>
        <w:widowControl w:val="0"/>
        <w:tabs>
          <w:tab w:val="left" w:pos="1182"/>
        </w:tabs>
        <w:autoSpaceDE w:val="0"/>
        <w:autoSpaceDN w:val="0"/>
        <w:adjustRightInd w:val="0"/>
        <w:jc w:val="both"/>
        <w:rPr>
          <w:lang w:val="ru-RU"/>
        </w:rPr>
      </w:pPr>
    </w:p>
    <w:p w:rsidR="00A41C4F" w:rsidRDefault="00A41C4F" w:rsidP="00A41C4F">
      <w:pPr>
        <w:widowControl w:val="0"/>
        <w:tabs>
          <w:tab w:val="left" w:pos="1182"/>
        </w:tabs>
        <w:autoSpaceDE w:val="0"/>
        <w:autoSpaceDN w:val="0"/>
        <w:adjustRightInd w:val="0"/>
        <w:jc w:val="both"/>
        <w:rPr>
          <w:lang w:val="ru-RU"/>
        </w:rPr>
      </w:pPr>
    </w:p>
    <w:p w:rsidR="00A41C4F" w:rsidRDefault="00A41C4F" w:rsidP="00A41C4F">
      <w:pPr>
        <w:widowControl w:val="0"/>
        <w:tabs>
          <w:tab w:val="left" w:pos="1182"/>
        </w:tabs>
        <w:autoSpaceDE w:val="0"/>
        <w:autoSpaceDN w:val="0"/>
        <w:adjustRightInd w:val="0"/>
        <w:jc w:val="both"/>
        <w:rPr>
          <w:lang w:val="ru-RU"/>
        </w:rPr>
      </w:pPr>
    </w:p>
    <w:p w:rsidR="00A41C4F" w:rsidRDefault="00A41C4F" w:rsidP="00A41C4F">
      <w:pPr>
        <w:widowControl w:val="0"/>
        <w:tabs>
          <w:tab w:val="left" w:pos="1182"/>
        </w:tabs>
        <w:autoSpaceDE w:val="0"/>
        <w:autoSpaceDN w:val="0"/>
        <w:adjustRightInd w:val="0"/>
        <w:jc w:val="both"/>
        <w:rPr>
          <w:lang w:val="ru-RU"/>
        </w:rPr>
      </w:pPr>
    </w:p>
    <w:p w:rsidR="00A41C4F" w:rsidRDefault="00A41C4F" w:rsidP="00A41C4F">
      <w:pPr>
        <w:widowControl w:val="0"/>
        <w:tabs>
          <w:tab w:val="left" w:pos="1182"/>
        </w:tabs>
        <w:autoSpaceDE w:val="0"/>
        <w:autoSpaceDN w:val="0"/>
        <w:adjustRightInd w:val="0"/>
        <w:jc w:val="both"/>
        <w:rPr>
          <w:lang w:val="ru-RU"/>
        </w:rPr>
      </w:pPr>
    </w:p>
    <w:p w:rsidR="00A41C4F" w:rsidRDefault="00A41C4F" w:rsidP="00A41C4F">
      <w:pPr>
        <w:widowControl w:val="0"/>
        <w:tabs>
          <w:tab w:val="left" w:pos="1182"/>
        </w:tabs>
        <w:autoSpaceDE w:val="0"/>
        <w:autoSpaceDN w:val="0"/>
        <w:adjustRightInd w:val="0"/>
        <w:jc w:val="both"/>
        <w:rPr>
          <w:lang w:val="ru-RU"/>
        </w:rPr>
      </w:pPr>
    </w:p>
    <w:p w:rsidR="00A41C4F" w:rsidRDefault="00A41C4F" w:rsidP="00A41C4F">
      <w:pPr>
        <w:widowControl w:val="0"/>
        <w:tabs>
          <w:tab w:val="left" w:pos="1182"/>
        </w:tabs>
        <w:autoSpaceDE w:val="0"/>
        <w:autoSpaceDN w:val="0"/>
        <w:adjustRightInd w:val="0"/>
        <w:jc w:val="both"/>
        <w:rPr>
          <w:lang w:val="ru-RU"/>
        </w:rPr>
      </w:pPr>
    </w:p>
    <w:p w:rsidR="00A41C4F" w:rsidRDefault="00A41C4F" w:rsidP="00A41C4F">
      <w:pPr>
        <w:widowControl w:val="0"/>
        <w:tabs>
          <w:tab w:val="left" w:pos="1182"/>
        </w:tabs>
        <w:autoSpaceDE w:val="0"/>
        <w:autoSpaceDN w:val="0"/>
        <w:adjustRightInd w:val="0"/>
        <w:jc w:val="both"/>
        <w:rPr>
          <w:lang w:val="ru-RU"/>
        </w:rPr>
      </w:pPr>
    </w:p>
    <w:p w:rsidR="00A41C4F" w:rsidRDefault="00A41C4F" w:rsidP="00A41C4F">
      <w:pPr>
        <w:widowControl w:val="0"/>
        <w:tabs>
          <w:tab w:val="left" w:pos="1182"/>
        </w:tabs>
        <w:autoSpaceDE w:val="0"/>
        <w:autoSpaceDN w:val="0"/>
        <w:adjustRightInd w:val="0"/>
        <w:jc w:val="both"/>
        <w:rPr>
          <w:lang w:val="ru-RU"/>
        </w:rPr>
      </w:pPr>
    </w:p>
    <w:p w:rsidR="00A41C4F" w:rsidRPr="00A41C4F" w:rsidRDefault="00A41C4F" w:rsidP="00A41C4F">
      <w:pPr>
        <w:widowControl w:val="0"/>
        <w:tabs>
          <w:tab w:val="left" w:pos="1182"/>
        </w:tabs>
        <w:autoSpaceDE w:val="0"/>
        <w:autoSpaceDN w:val="0"/>
        <w:adjustRightInd w:val="0"/>
        <w:jc w:val="both"/>
        <w:rPr>
          <w:lang w:val="ru-RU"/>
        </w:rPr>
      </w:pPr>
    </w:p>
    <w:p w:rsidR="00A41C4F" w:rsidRPr="00A41C4F" w:rsidRDefault="00A41C4F" w:rsidP="00A41C4F">
      <w:pPr>
        <w:shd w:val="clear" w:color="auto" w:fill="FFFFFF"/>
        <w:spacing w:line="274" w:lineRule="exact"/>
        <w:ind w:left="29" w:firstLine="562"/>
        <w:jc w:val="right"/>
        <w:rPr>
          <w:lang w:val="ru-RU"/>
        </w:rPr>
      </w:pPr>
      <w:r w:rsidRPr="00A41C4F">
        <w:rPr>
          <w:lang w:val="ru-RU"/>
        </w:rPr>
        <w:lastRenderedPageBreak/>
        <w:t>Приложение  № 1</w:t>
      </w:r>
    </w:p>
    <w:p w:rsidR="00A41C4F" w:rsidRPr="00A41C4F" w:rsidRDefault="00A41C4F" w:rsidP="00A41C4F">
      <w:pPr>
        <w:shd w:val="clear" w:color="auto" w:fill="FFFFFF"/>
        <w:spacing w:line="274" w:lineRule="exact"/>
        <w:ind w:left="29" w:firstLine="562"/>
        <w:jc w:val="right"/>
        <w:rPr>
          <w:lang w:val="ru-RU"/>
        </w:rPr>
      </w:pPr>
      <w:r w:rsidRPr="00A41C4F">
        <w:rPr>
          <w:lang w:val="ru-RU"/>
        </w:rPr>
        <w:t xml:space="preserve">                                                                                                             к настоящим Правилам</w:t>
      </w:r>
    </w:p>
    <w:p w:rsidR="00A41C4F" w:rsidRPr="00A41C4F" w:rsidRDefault="00A41C4F" w:rsidP="00A41C4F">
      <w:pPr>
        <w:ind w:firstLine="567"/>
        <w:jc w:val="center"/>
        <w:rPr>
          <w:lang w:val="ru-RU"/>
        </w:rPr>
      </w:pPr>
      <w:r w:rsidRPr="00A41C4F">
        <w:rPr>
          <w:lang w:val="ru-RU"/>
        </w:rPr>
        <w:t>Ордер №</w:t>
      </w:r>
    </w:p>
    <w:p w:rsidR="00A41C4F" w:rsidRPr="00A41C4F" w:rsidRDefault="00A41C4F" w:rsidP="00A41C4F">
      <w:pPr>
        <w:ind w:firstLine="567"/>
        <w:jc w:val="center"/>
        <w:rPr>
          <w:lang w:val="ru-RU"/>
        </w:rPr>
      </w:pPr>
      <w:r w:rsidRPr="00A41C4F">
        <w:rPr>
          <w:lang w:val="ru-RU"/>
        </w:rPr>
        <w:t>на производство работ</w:t>
      </w:r>
    </w:p>
    <w:p w:rsidR="00A41C4F" w:rsidRPr="00A41C4F" w:rsidRDefault="00A41C4F" w:rsidP="00A41C4F">
      <w:pPr>
        <w:ind w:firstLine="567"/>
        <w:jc w:val="both"/>
        <w:rPr>
          <w:lang w:val="ru-RU"/>
        </w:rPr>
      </w:pPr>
      <w:r w:rsidRPr="00A41C4F">
        <w:rPr>
          <w:lang w:val="ru-RU"/>
        </w:rPr>
        <w:t>п</w:t>
      </w:r>
      <w:proofErr w:type="gramStart"/>
      <w:r w:rsidRPr="00A41C4F">
        <w:rPr>
          <w:lang w:val="ru-RU"/>
        </w:rPr>
        <w:t>.П</w:t>
      </w:r>
      <w:proofErr w:type="gramEnd"/>
      <w:r w:rsidRPr="00A41C4F">
        <w:rPr>
          <w:lang w:val="ru-RU"/>
        </w:rPr>
        <w:t>лотниково</w:t>
      </w:r>
      <w:r w:rsidRPr="00A41C4F">
        <w:rPr>
          <w:lang w:val="ru-RU"/>
        </w:rPr>
        <w:tab/>
      </w:r>
      <w:r w:rsidRPr="00A41C4F">
        <w:rPr>
          <w:lang w:val="ru-RU"/>
        </w:rPr>
        <w:tab/>
      </w:r>
      <w:r w:rsidRPr="00A41C4F">
        <w:rPr>
          <w:lang w:val="ru-RU"/>
        </w:rPr>
        <w:tab/>
      </w:r>
      <w:r w:rsidRPr="00A41C4F">
        <w:rPr>
          <w:lang w:val="ru-RU"/>
        </w:rPr>
        <w:tab/>
      </w:r>
      <w:r w:rsidRPr="00A41C4F">
        <w:rPr>
          <w:lang w:val="ru-RU"/>
        </w:rPr>
        <w:tab/>
      </w:r>
      <w:r w:rsidRPr="00A41C4F">
        <w:rPr>
          <w:lang w:val="ru-RU"/>
        </w:rPr>
        <w:tab/>
      </w:r>
      <w:r w:rsidRPr="00A41C4F">
        <w:rPr>
          <w:lang w:val="ru-RU"/>
        </w:rPr>
        <w:tab/>
        <w:t>"____"__________</w:t>
      </w:r>
      <w:r w:rsidRPr="00A41C4F">
        <w:rPr>
          <w:lang w:val="ru-RU"/>
        </w:rPr>
        <w:tab/>
        <w:t>20__г.</w:t>
      </w:r>
    </w:p>
    <w:p w:rsidR="00A41C4F" w:rsidRPr="00A41C4F" w:rsidRDefault="00A41C4F" w:rsidP="00A41C4F">
      <w:pPr>
        <w:ind w:firstLine="567"/>
        <w:jc w:val="center"/>
        <w:rPr>
          <w:lang w:val="ru-RU"/>
        </w:rPr>
      </w:pPr>
    </w:p>
    <w:p w:rsidR="00A41C4F" w:rsidRPr="00A41C4F" w:rsidRDefault="00A41C4F" w:rsidP="00A41C4F">
      <w:pPr>
        <w:ind w:firstLine="567"/>
        <w:jc w:val="center"/>
        <w:rPr>
          <w:lang w:val="ru-RU"/>
        </w:rPr>
      </w:pPr>
    </w:p>
    <w:p w:rsidR="00A41C4F" w:rsidRPr="00A41C4F" w:rsidRDefault="00A41C4F" w:rsidP="00A41C4F">
      <w:pPr>
        <w:ind w:firstLine="567"/>
        <w:jc w:val="center"/>
        <w:rPr>
          <w:lang w:val="ru-RU"/>
        </w:rPr>
      </w:pPr>
      <w:r w:rsidRPr="00A41C4F">
        <w:rPr>
          <w:lang w:val="ru-RU"/>
        </w:rPr>
        <w:t>______________________________________________________________________ (наименование и адрес организации, производящей работы)</w:t>
      </w:r>
    </w:p>
    <w:p w:rsidR="00A41C4F" w:rsidRPr="00A41C4F" w:rsidRDefault="00A41C4F" w:rsidP="00A41C4F">
      <w:pPr>
        <w:ind w:firstLine="567"/>
        <w:jc w:val="both"/>
        <w:rPr>
          <w:lang w:val="ru-RU"/>
        </w:rPr>
      </w:pPr>
    </w:p>
    <w:p w:rsidR="00A41C4F" w:rsidRPr="00A41C4F" w:rsidRDefault="00A41C4F" w:rsidP="00A41C4F">
      <w:pPr>
        <w:ind w:firstLine="567"/>
        <w:jc w:val="both"/>
        <w:rPr>
          <w:lang w:val="ru-RU"/>
        </w:rPr>
      </w:pPr>
    </w:p>
    <w:p w:rsidR="00A41C4F" w:rsidRPr="00A41C4F" w:rsidRDefault="00A41C4F" w:rsidP="00A41C4F">
      <w:pPr>
        <w:ind w:firstLine="567"/>
        <w:jc w:val="both"/>
        <w:outlineLvl w:val="0"/>
        <w:rPr>
          <w:lang w:val="ru-RU"/>
        </w:rPr>
      </w:pPr>
      <w:r w:rsidRPr="00A41C4F">
        <w:rPr>
          <w:lang w:val="ru-RU"/>
        </w:rPr>
        <w:t>Почтовый индекс _______________ телефон ______________</w:t>
      </w:r>
    </w:p>
    <w:p w:rsidR="00A41C4F" w:rsidRPr="00A41C4F" w:rsidRDefault="00A41C4F" w:rsidP="00A41C4F">
      <w:pPr>
        <w:ind w:firstLine="567"/>
        <w:jc w:val="both"/>
        <w:rPr>
          <w:lang w:val="ru-RU"/>
        </w:rPr>
      </w:pPr>
      <w:r w:rsidRPr="00A41C4F">
        <w:rPr>
          <w:lang w:val="ru-RU"/>
        </w:rPr>
        <w:t>Шифр рабочего чертежа ___________ номер _______ год ______ институт.</w:t>
      </w:r>
    </w:p>
    <w:p w:rsidR="00A41C4F" w:rsidRPr="00A41C4F" w:rsidRDefault="00A41C4F" w:rsidP="00A41C4F">
      <w:pPr>
        <w:ind w:firstLine="567"/>
        <w:jc w:val="both"/>
        <w:rPr>
          <w:lang w:val="ru-RU"/>
        </w:rPr>
      </w:pPr>
      <w:r w:rsidRPr="00A41C4F">
        <w:rPr>
          <w:lang w:val="ru-RU"/>
        </w:rPr>
        <w:t>Адрес работ ______________________________________________________________</w:t>
      </w:r>
    </w:p>
    <w:p w:rsidR="00A41C4F" w:rsidRPr="00A41C4F" w:rsidRDefault="00A41C4F" w:rsidP="00A41C4F">
      <w:pPr>
        <w:ind w:firstLine="567"/>
        <w:jc w:val="both"/>
        <w:rPr>
          <w:lang w:val="ru-RU"/>
        </w:rPr>
      </w:pPr>
      <w:r w:rsidRPr="00A41C4F">
        <w:rPr>
          <w:lang w:val="ru-RU"/>
        </w:rPr>
        <w:t xml:space="preserve">Участок работ </w:t>
      </w:r>
      <w:proofErr w:type="gramStart"/>
      <w:r w:rsidRPr="00A41C4F">
        <w:rPr>
          <w:lang w:val="ru-RU"/>
        </w:rPr>
        <w:t>от</w:t>
      </w:r>
      <w:proofErr w:type="gramEnd"/>
      <w:r w:rsidRPr="00A41C4F">
        <w:rPr>
          <w:lang w:val="ru-RU"/>
        </w:rPr>
        <w:t xml:space="preserve"> __________________________________________________________</w:t>
      </w:r>
    </w:p>
    <w:p w:rsidR="00A41C4F" w:rsidRPr="00A41C4F" w:rsidRDefault="00A41C4F" w:rsidP="00A41C4F">
      <w:pPr>
        <w:ind w:firstLine="567"/>
        <w:jc w:val="both"/>
        <w:rPr>
          <w:lang w:val="ru-RU"/>
        </w:rPr>
      </w:pPr>
      <w:r w:rsidRPr="00A41C4F">
        <w:rPr>
          <w:lang w:val="ru-RU"/>
        </w:rPr>
        <w:t>до ______________________________________________________________________</w:t>
      </w:r>
    </w:p>
    <w:p w:rsidR="00A41C4F" w:rsidRPr="00A41C4F" w:rsidRDefault="00A41C4F" w:rsidP="00A41C4F">
      <w:pPr>
        <w:ind w:firstLine="567"/>
        <w:jc w:val="both"/>
        <w:rPr>
          <w:lang w:val="ru-RU"/>
        </w:rPr>
      </w:pPr>
      <w:r w:rsidRPr="00A41C4F">
        <w:rPr>
          <w:lang w:val="ru-RU"/>
        </w:rPr>
        <w:t>Наименование и объем работ________________________________________________</w:t>
      </w:r>
    </w:p>
    <w:p w:rsidR="00A41C4F" w:rsidRPr="00A41C4F" w:rsidRDefault="00A41C4F" w:rsidP="00A41C4F">
      <w:pPr>
        <w:ind w:firstLine="567"/>
        <w:jc w:val="both"/>
        <w:rPr>
          <w:lang w:val="ru-RU"/>
        </w:rPr>
      </w:pPr>
      <w:r w:rsidRPr="00A41C4F">
        <w:rPr>
          <w:lang w:val="ru-RU"/>
        </w:rPr>
        <w:t>Вид и объем вскрываемого покрова (асфальт, проезжая часть, мозаика, булыжная мостовая, железобетонные плиты) в кв. м</w:t>
      </w:r>
    </w:p>
    <w:p w:rsidR="00A41C4F" w:rsidRPr="00A41C4F" w:rsidRDefault="00A41C4F" w:rsidP="00A41C4F">
      <w:pPr>
        <w:ind w:firstLine="567"/>
        <w:jc w:val="both"/>
        <w:rPr>
          <w:lang w:val="ru-RU"/>
        </w:rPr>
      </w:pPr>
      <w:r w:rsidRPr="00A41C4F">
        <w:rPr>
          <w:lang w:val="ru-RU"/>
        </w:rPr>
        <w:t xml:space="preserve">______________________________________________________ </w:t>
      </w:r>
    </w:p>
    <w:p w:rsidR="00A41C4F" w:rsidRPr="00A41C4F" w:rsidRDefault="00A41C4F" w:rsidP="00A41C4F">
      <w:pPr>
        <w:ind w:firstLine="567"/>
        <w:jc w:val="both"/>
        <w:rPr>
          <w:lang w:val="ru-RU"/>
        </w:rPr>
      </w:pPr>
      <w:r w:rsidRPr="00A41C4F">
        <w:rPr>
          <w:lang w:val="ru-RU"/>
        </w:rPr>
        <w:t>Производство работ разрешено с 20__г. по 20__г.</w:t>
      </w:r>
    </w:p>
    <w:p w:rsidR="00A41C4F" w:rsidRPr="00A41C4F" w:rsidRDefault="00A41C4F" w:rsidP="00A41C4F">
      <w:pPr>
        <w:ind w:firstLine="567"/>
        <w:jc w:val="both"/>
        <w:rPr>
          <w:lang w:val="ru-RU"/>
        </w:rPr>
      </w:pPr>
      <w:r w:rsidRPr="00A41C4F">
        <w:rPr>
          <w:lang w:val="ru-RU"/>
        </w:rPr>
        <w:t>Организация, восстанавливающая дорожное покрытие (благоустройство территории) и срок восстановления__________________________________________________________</w:t>
      </w:r>
    </w:p>
    <w:p w:rsidR="00A41C4F" w:rsidRPr="00A41C4F" w:rsidRDefault="00A41C4F" w:rsidP="00A41C4F">
      <w:pPr>
        <w:ind w:firstLine="567"/>
        <w:jc w:val="both"/>
        <w:rPr>
          <w:lang w:val="ru-RU"/>
        </w:rPr>
      </w:pPr>
      <w:r w:rsidRPr="00A41C4F">
        <w:rPr>
          <w:lang w:val="ru-RU"/>
        </w:rPr>
        <w:t>Ф.И.О., должность, домашний адрес производителя работ</w:t>
      </w:r>
    </w:p>
    <w:p w:rsidR="00A41C4F" w:rsidRPr="00A41C4F" w:rsidRDefault="00A41C4F" w:rsidP="00A41C4F">
      <w:pPr>
        <w:ind w:firstLine="567"/>
        <w:jc w:val="both"/>
        <w:rPr>
          <w:lang w:val="ru-RU"/>
        </w:rPr>
      </w:pPr>
      <w:r w:rsidRPr="00A41C4F">
        <w:rPr>
          <w:lang w:val="ru-RU"/>
        </w:rPr>
        <w:t>_________________________________________________________________________</w:t>
      </w:r>
    </w:p>
    <w:p w:rsidR="00A41C4F" w:rsidRPr="00A41C4F" w:rsidRDefault="00A41C4F" w:rsidP="00A41C4F">
      <w:pPr>
        <w:ind w:firstLine="567"/>
        <w:jc w:val="both"/>
        <w:rPr>
          <w:lang w:val="ru-RU"/>
        </w:rPr>
      </w:pPr>
      <w:r w:rsidRPr="00A41C4F">
        <w:rPr>
          <w:lang w:val="ru-RU"/>
        </w:rPr>
        <w:t>_________________________________________________________________________</w:t>
      </w:r>
    </w:p>
    <w:p w:rsidR="00A41C4F" w:rsidRPr="00A41C4F" w:rsidRDefault="00A41C4F" w:rsidP="00A41C4F">
      <w:pPr>
        <w:ind w:firstLine="567"/>
        <w:jc w:val="both"/>
        <w:rPr>
          <w:lang w:val="ru-RU"/>
        </w:rPr>
      </w:pPr>
    </w:p>
    <w:p w:rsidR="00A41C4F" w:rsidRPr="00A41C4F" w:rsidRDefault="00A41C4F" w:rsidP="00A41C4F">
      <w:pPr>
        <w:ind w:firstLine="567"/>
        <w:jc w:val="both"/>
        <w:rPr>
          <w:lang w:val="ru-RU"/>
        </w:rPr>
      </w:pPr>
    </w:p>
    <w:p w:rsidR="00A41C4F" w:rsidRPr="00A41C4F" w:rsidRDefault="00A41C4F" w:rsidP="00A41C4F">
      <w:pPr>
        <w:ind w:firstLine="567"/>
        <w:jc w:val="both"/>
        <w:rPr>
          <w:lang w:val="ru-RU"/>
        </w:rPr>
      </w:pPr>
      <w:r w:rsidRPr="00A41C4F">
        <w:rPr>
          <w:b/>
          <w:lang w:val="ru-RU"/>
        </w:rPr>
        <w:t>Особые условия</w:t>
      </w:r>
      <w:r w:rsidRPr="00A41C4F">
        <w:rPr>
          <w:lang w:val="ru-RU"/>
        </w:rPr>
        <w:t xml:space="preserve"> 1. Организация обязуется выполнять производство работ в соответствии с Правилами благоустройства, санитарного содержания территорий, организации уборки, обеспечения чистоты и порядка на территории </w:t>
      </w:r>
      <w:proofErr w:type="spellStart"/>
      <w:r w:rsidRPr="00A41C4F">
        <w:rPr>
          <w:lang w:val="ru-RU"/>
        </w:rPr>
        <w:t>Плотниковского</w:t>
      </w:r>
      <w:proofErr w:type="spellEnd"/>
      <w:r w:rsidRPr="00A41C4F">
        <w:rPr>
          <w:lang w:val="ru-RU"/>
        </w:rPr>
        <w:t xml:space="preserve"> сельского поселения и произвести согласование места раскопок с заинтересованными организациями.</w:t>
      </w:r>
    </w:p>
    <w:p w:rsidR="00A41C4F" w:rsidRPr="00A41C4F" w:rsidRDefault="00A41C4F" w:rsidP="00A41C4F">
      <w:pPr>
        <w:ind w:firstLine="567"/>
        <w:jc w:val="both"/>
        <w:rPr>
          <w:lang w:val="ru-RU"/>
        </w:rPr>
      </w:pPr>
    </w:p>
    <w:p w:rsidR="00A41C4F" w:rsidRPr="00A41C4F" w:rsidRDefault="00A41C4F" w:rsidP="00A41C4F">
      <w:pPr>
        <w:ind w:firstLine="567"/>
        <w:jc w:val="both"/>
        <w:rPr>
          <w:lang w:val="ru-RU"/>
        </w:rPr>
      </w:pPr>
    </w:p>
    <w:p w:rsidR="00A41C4F" w:rsidRPr="00A41C4F" w:rsidRDefault="00A41C4F" w:rsidP="00A41C4F">
      <w:pPr>
        <w:ind w:firstLine="567"/>
        <w:jc w:val="both"/>
        <w:rPr>
          <w:lang w:val="ru-RU"/>
        </w:rPr>
      </w:pPr>
    </w:p>
    <w:p w:rsidR="00A41C4F" w:rsidRPr="00A41C4F" w:rsidRDefault="00A41C4F" w:rsidP="00A41C4F">
      <w:pPr>
        <w:ind w:firstLine="567"/>
        <w:jc w:val="both"/>
        <w:rPr>
          <w:lang w:val="ru-RU"/>
        </w:rPr>
      </w:pPr>
    </w:p>
    <w:p w:rsidR="00A41C4F" w:rsidRPr="00A41C4F" w:rsidRDefault="00A41C4F" w:rsidP="00A41C4F">
      <w:pPr>
        <w:ind w:firstLine="567"/>
        <w:jc w:val="both"/>
        <w:rPr>
          <w:lang w:val="ru-RU"/>
        </w:rPr>
      </w:pPr>
    </w:p>
    <w:p w:rsidR="00A41C4F" w:rsidRPr="00A41C4F" w:rsidRDefault="00A41C4F" w:rsidP="00A41C4F">
      <w:pPr>
        <w:shd w:val="clear" w:color="auto" w:fill="FFFFFF"/>
        <w:spacing w:line="274" w:lineRule="exact"/>
        <w:ind w:left="29" w:firstLine="562"/>
        <w:jc w:val="right"/>
        <w:rPr>
          <w:lang w:val="ru-RU"/>
        </w:rPr>
      </w:pPr>
      <w:r w:rsidRPr="00A41C4F">
        <w:rPr>
          <w:lang w:val="ru-RU"/>
        </w:rPr>
        <w:br w:type="page"/>
      </w:r>
      <w:r w:rsidRPr="00A41C4F">
        <w:rPr>
          <w:lang w:val="ru-RU"/>
        </w:rPr>
        <w:lastRenderedPageBreak/>
        <w:t>Приложение  № 2</w:t>
      </w:r>
    </w:p>
    <w:p w:rsidR="00A41C4F" w:rsidRPr="00A41C4F" w:rsidRDefault="00A41C4F" w:rsidP="00A41C4F">
      <w:pPr>
        <w:shd w:val="clear" w:color="auto" w:fill="FFFFFF"/>
        <w:spacing w:line="274" w:lineRule="exact"/>
        <w:ind w:left="29" w:firstLine="562"/>
        <w:jc w:val="right"/>
        <w:rPr>
          <w:lang w:val="ru-RU"/>
        </w:rPr>
      </w:pPr>
      <w:r w:rsidRPr="00A41C4F">
        <w:rPr>
          <w:lang w:val="ru-RU"/>
        </w:rPr>
        <w:t xml:space="preserve">                                                                                                             к настоящим Правилам</w:t>
      </w:r>
    </w:p>
    <w:p w:rsidR="00A41C4F" w:rsidRPr="00A41C4F" w:rsidRDefault="00A41C4F" w:rsidP="00A41C4F">
      <w:pPr>
        <w:ind w:firstLine="567"/>
        <w:jc w:val="right"/>
        <w:outlineLvl w:val="0"/>
        <w:rPr>
          <w:i/>
          <w:lang w:val="ru-RU"/>
        </w:rPr>
      </w:pPr>
    </w:p>
    <w:p w:rsidR="00A41C4F" w:rsidRPr="00A41C4F" w:rsidRDefault="00A41C4F" w:rsidP="00A41C4F">
      <w:pPr>
        <w:ind w:firstLine="567"/>
        <w:jc w:val="center"/>
        <w:outlineLvl w:val="0"/>
        <w:rPr>
          <w:lang w:val="ru-RU"/>
        </w:rPr>
      </w:pPr>
      <w:r w:rsidRPr="00A41C4F">
        <w:rPr>
          <w:lang w:val="ru-RU"/>
        </w:rPr>
        <w:t>УДОСТОВЕРЕНИЕ</w:t>
      </w:r>
    </w:p>
    <w:p w:rsidR="00A41C4F" w:rsidRPr="00A41C4F" w:rsidRDefault="00A41C4F" w:rsidP="00A41C4F">
      <w:pPr>
        <w:ind w:firstLine="567"/>
        <w:jc w:val="both"/>
        <w:rPr>
          <w:lang w:val="ru-RU"/>
        </w:rPr>
      </w:pPr>
    </w:p>
    <w:p w:rsidR="00A41C4F" w:rsidRPr="00A41C4F" w:rsidRDefault="00A41C4F" w:rsidP="00A41C4F">
      <w:pPr>
        <w:ind w:firstLine="567"/>
        <w:jc w:val="right"/>
        <w:rPr>
          <w:lang w:val="ru-RU"/>
        </w:rPr>
      </w:pPr>
      <w:r w:rsidRPr="00A41C4F">
        <w:rPr>
          <w:lang w:val="ru-RU"/>
        </w:rPr>
        <w:t>п</w:t>
      </w:r>
      <w:proofErr w:type="gramStart"/>
      <w:r w:rsidRPr="00A41C4F">
        <w:rPr>
          <w:lang w:val="ru-RU"/>
        </w:rPr>
        <w:t>.П</w:t>
      </w:r>
      <w:proofErr w:type="gramEnd"/>
      <w:r w:rsidRPr="00A41C4F">
        <w:rPr>
          <w:lang w:val="ru-RU"/>
        </w:rPr>
        <w:t>лотниково</w:t>
      </w:r>
    </w:p>
    <w:p w:rsidR="00A41C4F" w:rsidRPr="00A41C4F" w:rsidRDefault="00A41C4F" w:rsidP="00A41C4F">
      <w:pPr>
        <w:ind w:firstLine="567"/>
        <w:jc w:val="center"/>
        <w:rPr>
          <w:lang w:val="ru-RU"/>
        </w:rPr>
      </w:pPr>
      <w:r w:rsidRPr="00A41C4F">
        <w:rPr>
          <w:lang w:val="ru-RU"/>
        </w:rPr>
        <w:t>Удостоверение №</w:t>
      </w:r>
    </w:p>
    <w:p w:rsidR="00A41C4F" w:rsidRPr="00A41C4F" w:rsidRDefault="00A41C4F" w:rsidP="00A41C4F">
      <w:pPr>
        <w:ind w:firstLine="567"/>
        <w:jc w:val="center"/>
        <w:rPr>
          <w:lang w:val="ru-RU"/>
        </w:rPr>
      </w:pPr>
      <w:r w:rsidRPr="002A555E">
        <w:rPr>
          <w:noProof/>
        </w:rPr>
        <w:pict>
          <v:rect id="_x0000_s1026" style="position:absolute;left:0;text-align:left;margin-left:21.6pt;margin-top:6.8pt;width:113.4pt;height:113.4pt;z-index:251660288" strokeweight=".25pt">
            <v:stroke dashstyle="dash"/>
            <v:textbox style="mso-next-textbox:#_x0000_s1026">
              <w:txbxContent>
                <w:p w:rsidR="00A41C4F" w:rsidRDefault="00A41C4F" w:rsidP="00A41C4F">
                  <w:pPr>
                    <w:ind w:firstLine="567"/>
                    <w:jc w:val="both"/>
                  </w:pPr>
                </w:p>
                <w:p w:rsidR="00A41C4F" w:rsidRDefault="00A41C4F" w:rsidP="00A41C4F">
                  <w:pPr>
                    <w:ind w:firstLine="567"/>
                    <w:jc w:val="both"/>
                  </w:pPr>
                </w:p>
                <w:p w:rsidR="00A41C4F" w:rsidRDefault="00A41C4F" w:rsidP="00A41C4F">
                  <w:pPr>
                    <w:ind w:firstLine="567"/>
                    <w:jc w:val="both"/>
                  </w:pPr>
                </w:p>
                <w:p w:rsidR="00A41C4F" w:rsidRDefault="00A41C4F" w:rsidP="00A41C4F">
                  <w:pPr>
                    <w:ind w:firstLine="567"/>
                    <w:jc w:val="both"/>
                  </w:pPr>
                  <w:r w:rsidRPr="009E78FC">
                    <w:t>Фото3х4</w:t>
                  </w:r>
                </w:p>
                <w:p w:rsidR="00A41C4F" w:rsidRDefault="00A41C4F" w:rsidP="00A41C4F"/>
              </w:txbxContent>
            </v:textbox>
          </v:rect>
        </w:pict>
      </w:r>
    </w:p>
    <w:p w:rsidR="00A41C4F" w:rsidRPr="00A41C4F" w:rsidRDefault="00A41C4F" w:rsidP="00A41C4F">
      <w:pPr>
        <w:ind w:firstLine="567"/>
        <w:jc w:val="center"/>
        <w:rPr>
          <w:lang w:val="ru-RU"/>
        </w:rPr>
      </w:pPr>
    </w:p>
    <w:p w:rsidR="00A41C4F" w:rsidRPr="00A41C4F" w:rsidRDefault="00A41C4F" w:rsidP="00A41C4F">
      <w:pPr>
        <w:ind w:firstLine="567"/>
        <w:jc w:val="center"/>
        <w:rPr>
          <w:lang w:val="ru-RU"/>
        </w:rPr>
      </w:pPr>
    </w:p>
    <w:p w:rsidR="00A41C4F" w:rsidRPr="00A41C4F" w:rsidRDefault="00A41C4F" w:rsidP="00A41C4F">
      <w:pPr>
        <w:ind w:left="2874" w:firstLine="567"/>
        <w:jc w:val="center"/>
        <w:outlineLvl w:val="0"/>
        <w:rPr>
          <w:lang w:val="ru-RU"/>
        </w:rPr>
      </w:pPr>
      <w:r w:rsidRPr="00A41C4F">
        <w:rPr>
          <w:lang w:val="ru-RU"/>
        </w:rPr>
        <w:t>Ф.И.О.______________________________________</w:t>
      </w:r>
    </w:p>
    <w:p w:rsidR="00A41C4F" w:rsidRPr="00A41C4F" w:rsidRDefault="00A41C4F" w:rsidP="00A41C4F">
      <w:pPr>
        <w:ind w:left="2874" w:firstLine="567"/>
        <w:jc w:val="center"/>
        <w:rPr>
          <w:lang w:val="ru-RU"/>
        </w:rPr>
      </w:pPr>
      <w:r w:rsidRPr="00A41C4F">
        <w:rPr>
          <w:lang w:val="ru-RU"/>
        </w:rPr>
        <w:t xml:space="preserve">является уполномоченным должностным лицом администрации </w:t>
      </w:r>
      <w:proofErr w:type="spellStart"/>
      <w:r w:rsidRPr="00A41C4F">
        <w:rPr>
          <w:lang w:val="ru-RU"/>
        </w:rPr>
        <w:t>Плотниковского</w:t>
      </w:r>
      <w:proofErr w:type="spellEnd"/>
      <w:r w:rsidRPr="00A41C4F">
        <w:rPr>
          <w:lang w:val="ru-RU"/>
        </w:rPr>
        <w:t xml:space="preserve"> сельского поселения</w:t>
      </w:r>
    </w:p>
    <w:p w:rsidR="00A41C4F" w:rsidRPr="00A41C4F" w:rsidRDefault="00A41C4F" w:rsidP="00A41C4F">
      <w:pPr>
        <w:ind w:left="2874" w:firstLine="567"/>
        <w:jc w:val="center"/>
        <w:rPr>
          <w:lang w:val="ru-RU"/>
        </w:rPr>
      </w:pPr>
    </w:p>
    <w:p w:rsidR="00A41C4F" w:rsidRPr="00A41C4F" w:rsidRDefault="00A41C4F" w:rsidP="00A41C4F">
      <w:pPr>
        <w:ind w:left="2874" w:firstLine="567"/>
        <w:jc w:val="center"/>
        <w:rPr>
          <w:lang w:val="ru-RU"/>
        </w:rPr>
      </w:pPr>
    </w:p>
    <w:p w:rsidR="00A41C4F" w:rsidRPr="00A41C4F" w:rsidRDefault="00A41C4F" w:rsidP="00A41C4F">
      <w:pPr>
        <w:ind w:left="2874" w:firstLine="567"/>
        <w:jc w:val="center"/>
        <w:rPr>
          <w:lang w:val="ru-RU"/>
        </w:rPr>
      </w:pPr>
    </w:p>
    <w:p w:rsidR="00A41C4F" w:rsidRPr="00A41C4F" w:rsidRDefault="00A41C4F" w:rsidP="00A41C4F">
      <w:pPr>
        <w:ind w:firstLine="567"/>
        <w:jc w:val="both"/>
        <w:rPr>
          <w:lang w:val="ru-RU"/>
        </w:rPr>
      </w:pPr>
    </w:p>
    <w:p w:rsidR="00A41C4F" w:rsidRPr="00A41C4F" w:rsidRDefault="00A41C4F" w:rsidP="00A41C4F">
      <w:pPr>
        <w:ind w:firstLine="567"/>
        <w:jc w:val="center"/>
        <w:outlineLvl w:val="0"/>
        <w:rPr>
          <w:lang w:val="ru-RU"/>
        </w:rPr>
      </w:pPr>
      <w:r w:rsidRPr="00A41C4F">
        <w:rPr>
          <w:lang w:val="ru-RU"/>
        </w:rPr>
        <w:t>Выдано"____" ____________20__г.</w:t>
      </w:r>
    </w:p>
    <w:p w:rsidR="00A41C4F" w:rsidRPr="00A41C4F" w:rsidRDefault="00A41C4F" w:rsidP="00A41C4F">
      <w:pPr>
        <w:ind w:firstLine="567"/>
        <w:jc w:val="both"/>
        <w:rPr>
          <w:lang w:val="ru-RU"/>
        </w:rPr>
      </w:pPr>
    </w:p>
    <w:p w:rsidR="00A41C4F" w:rsidRPr="00A41C4F" w:rsidRDefault="00A41C4F" w:rsidP="00A41C4F">
      <w:pPr>
        <w:ind w:firstLine="567"/>
        <w:jc w:val="both"/>
        <w:rPr>
          <w:lang w:val="ru-RU"/>
        </w:rPr>
      </w:pPr>
    </w:p>
    <w:p w:rsidR="00A41C4F" w:rsidRPr="00A41C4F" w:rsidRDefault="00A41C4F" w:rsidP="00A41C4F">
      <w:pPr>
        <w:jc w:val="both"/>
        <w:outlineLvl w:val="0"/>
        <w:rPr>
          <w:lang w:val="ru-RU"/>
        </w:rPr>
      </w:pPr>
      <w:r w:rsidRPr="00A41C4F">
        <w:rPr>
          <w:lang w:val="ru-RU"/>
        </w:rPr>
        <w:t xml:space="preserve">Глава </w:t>
      </w:r>
      <w:proofErr w:type="spellStart"/>
      <w:r w:rsidRPr="00A41C4F">
        <w:rPr>
          <w:lang w:val="ru-RU"/>
        </w:rPr>
        <w:t>Плотниковского</w:t>
      </w:r>
      <w:proofErr w:type="spellEnd"/>
      <w:r w:rsidRPr="00A41C4F">
        <w:rPr>
          <w:lang w:val="ru-RU"/>
        </w:rPr>
        <w:t xml:space="preserve"> </w:t>
      </w:r>
    </w:p>
    <w:p w:rsidR="00A41C4F" w:rsidRPr="00A41C4F" w:rsidRDefault="00A41C4F" w:rsidP="00A41C4F">
      <w:pPr>
        <w:jc w:val="both"/>
        <w:rPr>
          <w:lang w:val="ru-RU"/>
        </w:rPr>
      </w:pPr>
      <w:r w:rsidRPr="00A41C4F">
        <w:rPr>
          <w:lang w:val="ru-RU"/>
        </w:rPr>
        <w:t>сельского поселения _____________</w:t>
      </w:r>
      <w:r w:rsidRPr="00A41C4F">
        <w:rPr>
          <w:lang w:val="ru-RU"/>
        </w:rPr>
        <w:tab/>
      </w:r>
      <w:r w:rsidRPr="00A41C4F">
        <w:rPr>
          <w:lang w:val="ru-RU"/>
        </w:rPr>
        <w:tab/>
      </w:r>
      <w:r w:rsidRPr="00A41C4F">
        <w:rPr>
          <w:lang w:val="ru-RU"/>
        </w:rPr>
        <w:tab/>
      </w:r>
      <w:r w:rsidRPr="00A41C4F">
        <w:rPr>
          <w:lang w:val="ru-RU"/>
        </w:rPr>
        <w:tab/>
      </w:r>
      <w:r w:rsidRPr="00A41C4F">
        <w:rPr>
          <w:lang w:val="ru-RU"/>
        </w:rPr>
        <w:tab/>
      </w:r>
      <w:r w:rsidRPr="00A41C4F">
        <w:rPr>
          <w:lang w:val="ru-RU"/>
        </w:rPr>
        <w:tab/>
      </w:r>
    </w:p>
    <w:p w:rsidR="00A41C4F" w:rsidRPr="00A41C4F" w:rsidRDefault="00A41C4F" w:rsidP="00A41C4F">
      <w:pPr>
        <w:ind w:firstLine="567"/>
        <w:jc w:val="both"/>
        <w:rPr>
          <w:lang w:val="ru-RU"/>
        </w:rPr>
      </w:pPr>
    </w:p>
    <w:p w:rsidR="00A41C4F" w:rsidRPr="00A41C4F" w:rsidRDefault="00A41C4F" w:rsidP="00A41C4F">
      <w:pPr>
        <w:ind w:firstLine="567"/>
        <w:jc w:val="both"/>
        <w:rPr>
          <w:lang w:val="ru-RU"/>
        </w:rPr>
      </w:pPr>
    </w:p>
    <w:p w:rsidR="00A41C4F" w:rsidRPr="00A41C4F" w:rsidRDefault="00A41C4F" w:rsidP="00A41C4F">
      <w:pPr>
        <w:ind w:firstLine="567"/>
        <w:jc w:val="both"/>
        <w:rPr>
          <w:lang w:val="ru-RU"/>
        </w:rPr>
      </w:pPr>
    </w:p>
    <w:p w:rsidR="00A41C4F" w:rsidRPr="00A41C4F" w:rsidRDefault="00A41C4F" w:rsidP="00A41C4F">
      <w:pPr>
        <w:ind w:firstLine="567"/>
        <w:jc w:val="both"/>
        <w:rPr>
          <w:lang w:val="ru-RU"/>
        </w:rPr>
      </w:pPr>
    </w:p>
    <w:p w:rsidR="00A41C4F" w:rsidRPr="00A41C4F" w:rsidRDefault="00A41C4F" w:rsidP="00A41C4F">
      <w:pPr>
        <w:ind w:firstLine="567"/>
        <w:jc w:val="both"/>
        <w:rPr>
          <w:lang w:val="ru-RU"/>
        </w:rPr>
      </w:pPr>
    </w:p>
    <w:p w:rsidR="00A41C4F" w:rsidRPr="00A41C4F" w:rsidRDefault="00A41C4F" w:rsidP="00A41C4F">
      <w:pPr>
        <w:ind w:firstLine="567"/>
        <w:jc w:val="both"/>
        <w:rPr>
          <w:lang w:val="ru-RU"/>
        </w:rPr>
      </w:pPr>
    </w:p>
    <w:p w:rsidR="00A41C4F" w:rsidRPr="00A41C4F" w:rsidRDefault="00A41C4F" w:rsidP="00A41C4F">
      <w:pPr>
        <w:ind w:firstLine="567"/>
        <w:jc w:val="both"/>
        <w:rPr>
          <w:lang w:val="ru-RU"/>
        </w:rPr>
      </w:pPr>
    </w:p>
    <w:p w:rsidR="00A41C4F" w:rsidRPr="00A41C4F" w:rsidRDefault="00A41C4F" w:rsidP="00A41C4F">
      <w:pPr>
        <w:ind w:firstLine="567"/>
        <w:jc w:val="both"/>
        <w:rPr>
          <w:lang w:val="ru-RU"/>
        </w:rPr>
      </w:pPr>
      <w:r w:rsidRPr="00A41C4F">
        <w:rPr>
          <w:lang w:val="ru-RU"/>
        </w:rPr>
        <w:t xml:space="preserve">Стр. №2. В соответствии с Правилами благоустройства, санитарного содержания территорий, организации уборки, обеспечения чистоты и порядка на территории </w:t>
      </w:r>
      <w:proofErr w:type="spellStart"/>
      <w:r w:rsidRPr="00A41C4F">
        <w:rPr>
          <w:lang w:val="ru-RU"/>
        </w:rPr>
        <w:t>Плотниковского</w:t>
      </w:r>
      <w:proofErr w:type="spellEnd"/>
      <w:r w:rsidRPr="00A41C4F">
        <w:rPr>
          <w:lang w:val="ru-RU"/>
        </w:rPr>
        <w:t xml:space="preserve"> сельского поселения  уполномоченное должностное лицо имеет право:</w:t>
      </w:r>
    </w:p>
    <w:p w:rsidR="00A41C4F" w:rsidRPr="00A41C4F" w:rsidRDefault="00A41C4F" w:rsidP="00A41C4F">
      <w:pPr>
        <w:ind w:firstLine="567"/>
        <w:jc w:val="both"/>
        <w:rPr>
          <w:lang w:val="ru-RU"/>
        </w:rPr>
      </w:pPr>
      <w:r w:rsidRPr="00A41C4F">
        <w:rPr>
          <w:lang w:val="ru-RU"/>
        </w:rPr>
        <w:t>1. Беспрепятственно посещать предприятия, организации и учреждения независимо от форм собственности.</w:t>
      </w:r>
    </w:p>
    <w:p w:rsidR="00A41C4F" w:rsidRPr="00A41C4F" w:rsidRDefault="00A41C4F" w:rsidP="00A41C4F">
      <w:pPr>
        <w:ind w:firstLine="567"/>
        <w:jc w:val="both"/>
        <w:rPr>
          <w:lang w:val="ru-RU"/>
        </w:rPr>
      </w:pPr>
      <w:r w:rsidRPr="00A41C4F">
        <w:rPr>
          <w:lang w:val="ru-RU"/>
        </w:rPr>
        <w:t>2. Составлять протоколы об административных правонарушениях.</w:t>
      </w:r>
    </w:p>
    <w:p w:rsidR="00A41C4F" w:rsidRPr="00A41C4F" w:rsidRDefault="00A41C4F" w:rsidP="00A41C4F">
      <w:pPr>
        <w:ind w:firstLine="567"/>
        <w:jc w:val="both"/>
        <w:rPr>
          <w:lang w:val="ru-RU"/>
        </w:rPr>
      </w:pPr>
    </w:p>
    <w:p w:rsidR="00A41C4F" w:rsidRPr="00A41C4F" w:rsidRDefault="00A41C4F" w:rsidP="00A41C4F">
      <w:pPr>
        <w:ind w:firstLine="567"/>
        <w:jc w:val="both"/>
        <w:rPr>
          <w:lang w:val="ru-RU"/>
        </w:rPr>
      </w:pPr>
    </w:p>
    <w:p w:rsidR="00A41C4F" w:rsidRPr="00A41C4F" w:rsidRDefault="00A41C4F" w:rsidP="00A41C4F">
      <w:pPr>
        <w:jc w:val="both"/>
        <w:outlineLvl w:val="0"/>
        <w:rPr>
          <w:lang w:val="ru-RU"/>
        </w:rPr>
      </w:pPr>
      <w:r w:rsidRPr="00A41C4F">
        <w:rPr>
          <w:lang w:val="ru-RU"/>
        </w:rPr>
        <w:t xml:space="preserve">Глава </w:t>
      </w:r>
      <w:proofErr w:type="spellStart"/>
      <w:r w:rsidRPr="00A41C4F">
        <w:rPr>
          <w:lang w:val="ru-RU"/>
        </w:rPr>
        <w:t>Плотниковского</w:t>
      </w:r>
      <w:proofErr w:type="spellEnd"/>
      <w:r w:rsidRPr="00A41C4F">
        <w:rPr>
          <w:lang w:val="ru-RU"/>
        </w:rPr>
        <w:t xml:space="preserve"> </w:t>
      </w:r>
    </w:p>
    <w:p w:rsidR="00A41C4F" w:rsidRPr="00A41C4F" w:rsidRDefault="00A41C4F" w:rsidP="00A41C4F">
      <w:pPr>
        <w:jc w:val="both"/>
        <w:rPr>
          <w:lang w:val="ru-RU"/>
        </w:rPr>
      </w:pPr>
      <w:r w:rsidRPr="00A41C4F">
        <w:rPr>
          <w:lang w:val="ru-RU"/>
        </w:rPr>
        <w:t>сельского поселения _____________</w:t>
      </w:r>
      <w:r w:rsidRPr="00A41C4F">
        <w:rPr>
          <w:lang w:val="ru-RU"/>
        </w:rPr>
        <w:tab/>
      </w:r>
      <w:r w:rsidRPr="00A41C4F">
        <w:rPr>
          <w:lang w:val="ru-RU"/>
        </w:rPr>
        <w:tab/>
      </w:r>
      <w:r w:rsidRPr="00A41C4F">
        <w:rPr>
          <w:lang w:val="ru-RU"/>
        </w:rPr>
        <w:tab/>
      </w:r>
      <w:r w:rsidRPr="00A41C4F">
        <w:rPr>
          <w:lang w:val="ru-RU"/>
        </w:rPr>
        <w:tab/>
      </w:r>
      <w:r w:rsidRPr="00A41C4F">
        <w:rPr>
          <w:lang w:val="ru-RU"/>
        </w:rPr>
        <w:tab/>
      </w:r>
      <w:r w:rsidRPr="00A41C4F">
        <w:rPr>
          <w:lang w:val="ru-RU"/>
        </w:rPr>
        <w:tab/>
      </w:r>
    </w:p>
    <w:p w:rsidR="00A41C4F" w:rsidRPr="00A41C4F" w:rsidRDefault="00A41C4F" w:rsidP="00A41C4F">
      <w:pPr>
        <w:ind w:firstLine="567"/>
        <w:jc w:val="both"/>
        <w:rPr>
          <w:lang w:val="ru-RU"/>
        </w:rPr>
      </w:pPr>
    </w:p>
    <w:p w:rsidR="00A41C4F" w:rsidRPr="00A41C4F" w:rsidRDefault="00A41C4F" w:rsidP="00A41C4F">
      <w:pPr>
        <w:shd w:val="clear" w:color="auto" w:fill="FFFFFF"/>
        <w:spacing w:line="274" w:lineRule="exact"/>
        <w:ind w:left="29" w:firstLine="562"/>
        <w:jc w:val="right"/>
        <w:rPr>
          <w:lang w:val="ru-RU"/>
        </w:rPr>
      </w:pPr>
      <w:r w:rsidRPr="00A41C4F">
        <w:rPr>
          <w:lang w:val="ru-RU"/>
        </w:rPr>
        <w:br w:type="page"/>
      </w:r>
      <w:r w:rsidRPr="00A41C4F">
        <w:rPr>
          <w:lang w:val="ru-RU"/>
        </w:rPr>
        <w:lastRenderedPageBreak/>
        <w:t>Приложение  № 3</w:t>
      </w:r>
    </w:p>
    <w:p w:rsidR="00A41C4F" w:rsidRPr="00A41C4F" w:rsidRDefault="00A41C4F" w:rsidP="00A41C4F">
      <w:pPr>
        <w:shd w:val="clear" w:color="auto" w:fill="FFFFFF"/>
        <w:spacing w:line="274" w:lineRule="exact"/>
        <w:ind w:left="29" w:firstLine="562"/>
        <w:jc w:val="right"/>
        <w:rPr>
          <w:lang w:val="ru-RU"/>
        </w:rPr>
      </w:pPr>
      <w:r w:rsidRPr="00A41C4F">
        <w:rPr>
          <w:lang w:val="ru-RU"/>
        </w:rPr>
        <w:t xml:space="preserve">                                                                                                             к настоящим Правилам</w:t>
      </w:r>
    </w:p>
    <w:p w:rsidR="00A41C4F" w:rsidRPr="00A41C4F" w:rsidRDefault="00A41C4F" w:rsidP="00A41C4F">
      <w:pPr>
        <w:rPr>
          <w:lang w:val="ru-RU"/>
        </w:rPr>
      </w:pPr>
    </w:p>
    <w:p w:rsidR="00A41C4F" w:rsidRPr="00A41C4F" w:rsidRDefault="00A41C4F" w:rsidP="00A41C4F">
      <w:pPr>
        <w:ind w:firstLine="567"/>
        <w:jc w:val="center"/>
        <w:outlineLvl w:val="0"/>
        <w:rPr>
          <w:lang w:val="ru-RU"/>
        </w:rPr>
      </w:pPr>
      <w:r w:rsidRPr="00A41C4F">
        <w:rPr>
          <w:lang w:val="ru-RU"/>
        </w:rPr>
        <w:t>Игровое и спортивное оборудование</w:t>
      </w:r>
    </w:p>
    <w:p w:rsidR="00A41C4F" w:rsidRPr="00A41C4F" w:rsidRDefault="00A41C4F" w:rsidP="00A41C4F">
      <w:pPr>
        <w:ind w:firstLine="567"/>
        <w:jc w:val="center"/>
        <w:rPr>
          <w:lang w:val="ru-RU"/>
        </w:rPr>
      </w:pPr>
    </w:p>
    <w:p w:rsidR="00A41C4F" w:rsidRPr="00A41C4F" w:rsidRDefault="00A41C4F" w:rsidP="00A41C4F">
      <w:pPr>
        <w:ind w:firstLine="567"/>
        <w:jc w:val="center"/>
        <w:rPr>
          <w:lang w:val="ru-RU"/>
        </w:rPr>
      </w:pPr>
      <w:r w:rsidRPr="00A41C4F">
        <w:rPr>
          <w:lang w:val="ru-RU"/>
        </w:rPr>
        <w:t>Таблица 1. Состав игрового и спортивного оборудования в зависимости от возраста детей</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3"/>
        <w:gridCol w:w="2314"/>
        <w:gridCol w:w="5440"/>
      </w:tblGrid>
      <w:tr w:rsidR="00A41C4F" w:rsidRPr="00A41C4F" w:rsidTr="00470F05">
        <w:tc>
          <w:tcPr>
            <w:tcW w:w="1747" w:type="dxa"/>
          </w:tcPr>
          <w:p w:rsidR="00A41C4F" w:rsidRPr="002A555E" w:rsidRDefault="00A41C4F" w:rsidP="00470F05">
            <w:pPr>
              <w:jc w:val="center"/>
              <w:rPr>
                <w:b/>
              </w:rPr>
            </w:pPr>
            <w:proofErr w:type="spellStart"/>
            <w:r w:rsidRPr="002A555E">
              <w:rPr>
                <w:b/>
              </w:rPr>
              <w:t>Возраст</w:t>
            </w:r>
            <w:proofErr w:type="spellEnd"/>
          </w:p>
        </w:tc>
        <w:tc>
          <w:tcPr>
            <w:tcW w:w="2321" w:type="dxa"/>
          </w:tcPr>
          <w:p w:rsidR="00A41C4F" w:rsidRPr="002A555E" w:rsidRDefault="00A41C4F" w:rsidP="00470F05">
            <w:pPr>
              <w:jc w:val="center"/>
              <w:rPr>
                <w:b/>
              </w:rPr>
            </w:pPr>
            <w:proofErr w:type="spellStart"/>
            <w:r w:rsidRPr="002A555E">
              <w:rPr>
                <w:b/>
              </w:rPr>
              <w:t>Назначение</w:t>
            </w:r>
            <w:proofErr w:type="spellEnd"/>
            <w:r w:rsidRPr="002A555E">
              <w:rPr>
                <w:b/>
              </w:rPr>
              <w:t xml:space="preserve"> </w:t>
            </w:r>
            <w:proofErr w:type="spellStart"/>
            <w:r w:rsidRPr="002A555E">
              <w:rPr>
                <w:b/>
              </w:rPr>
              <w:t>оборудования</w:t>
            </w:r>
            <w:proofErr w:type="spellEnd"/>
          </w:p>
        </w:tc>
        <w:tc>
          <w:tcPr>
            <w:tcW w:w="5739" w:type="dxa"/>
          </w:tcPr>
          <w:p w:rsidR="00A41C4F" w:rsidRPr="00A41C4F" w:rsidRDefault="00A41C4F" w:rsidP="00470F05">
            <w:pPr>
              <w:jc w:val="center"/>
              <w:rPr>
                <w:b/>
                <w:lang w:val="ru-RU"/>
              </w:rPr>
            </w:pPr>
            <w:r w:rsidRPr="00A41C4F">
              <w:rPr>
                <w:b/>
                <w:lang w:val="ru-RU"/>
              </w:rPr>
              <w:t>Рекомендуемое игровое и физкультурное оборудование</w:t>
            </w:r>
          </w:p>
        </w:tc>
      </w:tr>
      <w:tr w:rsidR="00A41C4F" w:rsidRPr="002A555E" w:rsidTr="00470F05">
        <w:trPr>
          <w:trHeight w:val="754"/>
        </w:trPr>
        <w:tc>
          <w:tcPr>
            <w:tcW w:w="1747" w:type="dxa"/>
            <w:vMerge w:val="restart"/>
          </w:tcPr>
          <w:p w:rsidR="00A41C4F" w:rsidRPr="002A555E" w:rsidRDefault="00A41C4F" w:rsidP="00470F05">
            <w:pPr>
              <w:jc w:val="both"/>
            </w:pPr>
            <w:proofErr w:type="spellStart"/>
            <w:r w:rsidRPr="002A555E">
              <w:t>дети</w:t>
            </w:r>
            <w:proofErr w:type="spellEnd"/>
            <w:r w:rsidRPr="002A555E">
              <w:t xml:space="preserve"> </w:t>
            </w:r>
            <w:proofErr w:type="spellStart"/>
            <w:r w:rsidRPr="002A555E">
              <w:t>преддошкольного</w:t>
            </w:r>
            <w:proofErr w:type="spellEnd"/>
            <w:r w:rsidRPr="002A555E">
              <w:t xml:space="preserve"> </w:t>
            </w:r>
            <w:proofErr w:type="spellStart"/>
            <w:r w:rsidRPr="002A555E">
              <w:t>возраста</w:t>
            </w:r>
            <w:proofErr w:type="spellEnd"/>
            <w:r w:rsidRPr="002A555E">
              <w:t xml:space="preserve"> (1-3 г)</w:t>
            </w:r>
          </w:p>
        </w:tc>
        <w:tc>
          <w:tcPr>
            <w:tcW w:w="2321" w:type="dxa"/>
          </w:tcPr>
          <w:p w:rsidR="00A41C4F" w:rsidRPr="00A41C4F" w:rsidRDefault="00A41C4F" w:rsidP="00470F05">
            <w:pPr>
              <w:jc w:val="both"/>
              <w:rPr>
                <w:lang w:val="ru-RU"/>
              </w:rPr>
            </w:pPr>
            <w:r w:rsidRPr="00A41C4F">
              <w:rPr>
                <w:lang w:val="ru-RU"/>
              </w:rPr>
              <w:t>А) для тихих игр, тренировки усидчивости, терпения, развития фантазии:</w:t>
            </w:r>
          </w:p>
        </w:tc>
        <w:tc>
          <w:tcPr>
            <w:tcW w:w="5739" w:type="dxa"/>
            <w:shd w:val="clear" w:color="auto" w:fill="auto"/>
          </w:tcPr>
          <w:p w:rsidR="00A41C4F" w:rsidRPr="002A555E" w:rsidRDefault="00A41C4F" w:rsidP="00470F05">
            <w:pPr>
              <w:ind w:firstLine="318"/>
            </w:pPr>
            <w:r w:rsidRPr="002A555E">
              <w:t xml:space="preserve">- </w:t>
            </w:r>
            <w:proofErr w:type="spellStart"/>
            <w:r w:rsidRPr="002A555E">
              <w:t>песочницы</w:t>
            </w:r>
            <w:proofErr w:type="spellEnd"/>
            <w:r w:rsidRPr="002A555E">
              <w:t xml:space="preserve"> </w:t>
            </w:r>
          </w:p>
          <w:p w:rsidR="00A41C4F" w:rsidRPr="002A555E" w:rsidRDefault="00A41C4F" w:rsidP="00470F05">
            <w:pPr>
              <w:ind w:firstLine="318"/>
            </w:pPr>
          </w:p>
          <w:p w:rsidR="00A41C4F" w:rsidRPr="002A555E" w:rsidRDefault="00A41C4F" w:rsidP="00470F05">
            <w:pPr>
              <w:ind w:firstLine="318"/>
              <w:jc w:val="both"/>
            </w:pPr>
          </w:p>
        </w:tc>
      </w:tr>
      <w:tr w:rsidR="00A41C4F" w:rsidRPr="00A41C4F" w:rsidTr="00470F05">
        <w:trPr>
          <w:trHeight w:val="1612"/>
        </w:trPr>
        <w:tc>
          <w:tcPr>
            <w:tcW w:w="1747" w:type="dxa"/>
            <w:vMerge/>
          </w:tcPr>
          <w:p w:rsidR="00A41C4F" w:rsidRPr="002A555E" w:rsidRDefault="00A41C4F" w:rsidP="00470F05">
            <w:pPr>
              <w:jc w:val="both"/>
            </w:pPr>
          </w:p>
        </w:tc>
        <w:tc>
          <w:tcPr>
            <w:tcW w:w="2321" w:type="dxa"/>
          </w:tcPr>
          <w:p w:rsidR="00A41C4F" w:rsidRPr="00A41C4F" w:rsidRDefault="00A41C4F" w:rsidP="00470F05">
            <w:pPr>
              <w:jc w:val="both"/>
              <w:rPr>
                <w:lang w:val="ru-RU"/>
              </w:rPr>
            </w:pPr>
            <w:r w:rsidRPr="00A41C4F">
              <w:rPr>
                <w:lang w:val="ru-RU"/>
              </w:rPr>
              <w:t xml:space="preserve">Б) для тренировки лазания, ходьбы, перешагивания, </w:t>
            </w:r>
            <w:proofErr w:type="spellStart"/>
            <w:r w:rsidRPr="00A41C4F">
              <w:rPr>
                <w:lang w:val="ru-RU"/>
              </w:rPr>
              <w:t>подлезания</w:t>
            </w:r>
            <w:proofErr w:type="spellEnd"/>
            <w:r w:rsidRPr="00A41C4F">
              <w:rPr>
                <w:lang w:val="ru-RU"/>
              </w:rPr>
              <w:t>, равновесия:</w:t>
            </w:r>
          </w:p>
        </w:tc>
        <w:tc>
          <w:tcPr>
            <w:tcW w:w="5739" w:type="dxa"/>
            <w:shd w:val="clear" w:color="auto" w:fill="auto"/>
          </w:tcPr>
          <w:p w:rsidR="00A41C4F" w:rsidRPr="00A41C4F" w:rsidRDefault="00A41C4F" w:rsidP="00470F05">
            <w:pPr>
              <w:ind w:firstLine="318"/>
              <w:jc w:val="both"/>
              <w:rPr>
                <w:lang w:val="ru-RU"/>
              </w:rPr>
            </w:pPr>
            <w:r w:rsidRPr="00A41C4F">
              <w:rPr>
                <w:lang w:val="ru-RU"/>
              </w:rPr>
              <w:t xml:space="preserve">- домики, пирамиды, гимнастические стенки, бумы, бревна, горки </w:t>
            </w:r>
          </w:p>
          <w:p w:rsidR="00A41C4F" w:rsidRPr="00A41C4F" w:rsidRDefault="00A41C4F" w:rsidP="00470F05">
            <w:pPr>
              <w:ind w:firstLine="318"/>
              <w:jc w:val="both"/>
              <w:rPr>
                <w:lang w:val="ru-RU"/>
              </w:rPr>
            </w:pPr>
            <w:r w:rsidRPr="00A41C4F">
              <w:rPr>
                <w:lang w:val="ru-RU"/>
              </w:rPr>
              <w:t xml:space="preserve">- кубы деревянные 20х40х 15 см; </w:t>
            </w:r>
          </w:p>
          <w:p w:rsidR="00A41C4F" w:rsidRPr="00A41C4F" w:rsidRDefault="00A41C4F" w:rsidP="00470F05">
            <w:pPr>
              <w:ind w:firstLine="318"/>
              <w:jc w:val="both"/>
              <w:rPr>
                <w:lang w:val="ru-RU"/>
              </w:rPr>
            </w:pPr>
            <w:r w:rsidRPr="00A41C4F">
              <w:rPr>
                <w:lang w:val="ru-RU"/>
              </w:rPr>
              <w:t xml:space="preserve">- доски шириной 15, 20, 25 см, длиной 150, 200 и 250 см; доска деревянная - один конец приподнят на высоту ‘0-15 си; </w:t>
            </w:r>
          </w:p>
          <w:p w:rsidR="00A41C4F" w:rsidRPr="00A41C4F" w:rsidRDefault="00A41C4F" w:rsidP="00470F05">
            <w:pPr>
              <w:ind w:firstLine="318"/>
              <w:jc w:val="both"/>
              <w:rPr>
                <w:lang w:val="ru-RU"/>
              </w:rPr>
            </w:pPr>
            <w:r w:rsidRPr="00A41C4F">
              <w:rPr>
                <w:lang w:val="ru-RU"/>
              </w:rPr>
              <w:t xml:space="preserve">- горка с поручнями, ступеньками и центральной площадкой, длина 240 см, высота 48 см (в центральной части), ширина ступеньки - 7Офсм; </w:t>
            </w:r>
          </w:p>
          <w:p w:rsidR="00A41C4F" w:rsidRPr="00A41C4F" w:rsidRDefault="00A41C4F" w:rsidP="00470F05">
            <w:pPr>
              <w:ind w:firstLine="318"/>
              <w:jc w:val="both"/>
              <w:rPr>
                <w:lang w:val="ru-RU"/>
              </w:rPr>
            </w:pPr>
            <w:r w:rsidRPr="00A41C4F">
              <w:rPr>
                <w:lang w:val="ru-RU"/>
              </w:rPr>
              <w:t>- лестница-стремянка, высота 100 или 150 си, расстояние между перекладинами - 10 и 15 см.</w:t>
            </w:r>
          </w:p>
        </w:tc>
      </w:tr>
      <w:tr w:rsidR="00A41C4F" w:rsidRPr="002A555E" w:rsidTr="00470F05">
        <w:tc>
          <w:tcPr>
            <w:tcW w:w="1747" w:type="dxa"/>
            <w:vMerge/>
          </w:tcPr>
          <w:p w:rsidR="00A41C4F" w:rsidRPr="00A41C4F" w:rsidRDefault="00A41C4F" w:rsidP="00470F05">
            <w:pPr>
              <w:jc w:val="both"/>
              <w:rPr>
                <w:lang w:val="ru-RU"/>
              </w:rPr>
            </w:pPr>
          </w:p>
        </w:tc>
        <w:tc>
          <w:tcPr>
            <w:tcW w:w="2321" w:type="dxa"/>
          </w:tcPr>
          <w:p w:rsidR="00A41C4F" w:rsidRPr="00A41C4F" w:rsidRDefault="00A41C4F" w:rsidP="00470F05">
            <w:pPr>
              <w:jc w:val="both"/>
              <w:rPr>
                <w:lang w:val="ru-RU"/>
              </w:rPr>
            </w:pPr>
            <w:r w:rsidRPr="00A41C4F">
              <w:rPr>
                <w:lang w:val="ru-RU"/>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5739" w:type="dxa"/>
          </w:tcPr>
          <w:p w:rsidR="00A41C4F" w:rsidRPr="002A555E" w:rsidRDefault="00A41C4F" w:rsidP="00470F05">
            <w:pPr>
              <w:jc w:val="both"/>
            </w:pPr>
            <w:proofErr w:type="spellStart"/>
            <w:proofErr w:type="gramStart"/>
            <w:r w:rsidRPr="002A555E">
              <w:t>качели</w:t>
            </w:r>
            <w:proofErr w:type="spellEnd"/>
            <w:proofErr w:type="gramEnd"/>
            <w:r w:rsidRPr="002A555E">
              <w:t xml:space="preserve"> и </w:t>
            </w:r>
            <w:proofErr w:type="spellStart"/>
            <w:r w:rsidRPr="002A555E">
              <w:t>качалки</w:t>
            </w:r>
            <w:proofErr w:type="spellEnd"/>
            <w:r w:rsidRPr="002A555E">
              <w:t>.</w:t>
            </w:r>
          </w:p>
        </w:tc>
      </w:tr>
      <w:tr w:rsidR="00A41C4F" w:rsidRPr="00A41C4F" w:rsidTr="00470F05">
        <w:tc>
          <w:tcPr>
            <w:tcW w:w="1747" w:type="dxa"/>
            <w:vMerge w:val="restart"/>
          </w:tcPr>
          <w:p w:rsidR="00A41C4F" w:rsidRPr="002A555E" w:rsidRDefault="00A41C4F" w:rsidP="00470F05">
            <w:pPr>
              <w:jc w:val="both"/>
            </w:pPr>
            <w:proofErr w:type="spellStart"/>
            <w:r w:rsidRPr="002A555E">
              <w:t>дети</w:t>
            </w:r>
            <w:proofErr w:type="spellEnd"/>
            <w:r w:rsidRPr="002A555E">
              <w:t xml:space="preserve"> </w:t>
            </w:r>
            <w:proofErr w:type="spellStart"/>
            <w:r w:rsidRPr="002A555E">
              <w:t>дошкольного</w:t>
            </w:r>
            <w:proofErr w:type="spellEnd"/>
            <w:r w:rsidRPr="002A555E">
              <w:t xml:space="preserve"> </w:t>
            </w:r>
            <w:proofErr w:type="spellStart"/>
            <w:r w:rsidRPr="002A555E">
              <w:t>возраста</w:t>
            </w:r>
            <w:proofErr w:type="spellEnd"/>
            <w:r w:rsidRPr="002A555E">
              <w:t xml:space="preserve"> (3-7 </w:t>
            </w:r>
            <w:proofErr w:type="spellStart"/>
            <w:r w:rsidRPr="002A555E">
              <w:t>лет</w:t>
            </w:r>
            <w:proofErr w:type="spellEnd"/>
          </w:p>
        </w:tc>
        <w:tc>
          <w:tcPr>
            <w:tcW w:w="2321" w:type="dxa"/>
          </w:tcPr>
          <w:p w:rsidR="00A41C4F" w:rsidRPr="00A41C4F" w:rsidRDefault="00A41C4F" w:rsidP="00470F05">
            <w:pPr>
              <w:jc w:val="both"/>
              <w:rPr>
                <w:lang w:val="ru-RU"/>
              </w:rPr>
            </w:pPr>
            <w:r w:rsidRPr="00A41C4F">
              <w:rPr>
                <w:lang w:val="ru-RU"/>
              </w:rPr>
              <w:t>А) для обучения и совершенствования лазания:</w:t>
            </w:r>
          </w:p>
        </w:tc>
        <w:tc>
          <w:tcPr>
            <w:tcW w:w="5739" w:type="dxa"/>
          </w:tcPr>
          <w:p w:rsidR="00A41C4F" w:rsidRPr="00A41C4F" w:rsidRDefault="00A41C4F" w:rsidP="00470F05">
            <w:pPr>
              <w:ind w:firstLine="288"/>
              <w:jc w:val="both"/>
              <w:rPr>
                <w:lang w:val="ru-RU"/>
              </w:rPr>
            </w:pPr>
            <w:r w:rsidRPr="00A41C4F">
              <w:rPr>
                <w:lang w:val="ru-RU"/>
              </w:rPr>
              <w:t xml:space="preserve">- пирамиды с вертикальными и горизонтальными перекладинами; </w:t>
            </w:r>
          </w:p>
          <w:p w:rsidR="00A41C4F" w:rsidRPr="00A41C4F" w:rsidRDefault="00A41C4F" w:rsidP="00470F05">
            <w:pPr>
              <w:ind w:firstLine="288"/>
              <w:jc w:val="both"/>
              <w:rPr>
                <w:lang w:val="ru-RU"/>
              </w:rPr>
            </w:pPr>
            <w:r w:rsidRPr="00A41C4F">
              <w:rPr>
                <w:lang w:val="ru-RU"/>
              </w:rPr>
              <w:t xml:space="preserve">- лестницы различной конфигурации, со встроенными обручами, полусферы; </w:t>
            </w:r>
          </w:p>
          <w:p w:rsidR="00A41C4F" w:rsidRPr="00A41C4F" w:rsidRDefault="00A41C4F" w:rsidP="00470F05">
            <w:pPr>
              <w:ind w:firstLine="288"/>
              <w:jc w:val="both"/>
              <w:rPr>
                <w:lang w:val="ru-RU"/>
              </w:rPr>
            </w:pPr>
            <w:r w:rsidRPr="00A41C4F">
              <w:rPr>
                <w:lang w:val="ru-RU"/>
              </w:rPr>
              <w:t xml:space="preserve">- доска деревянная на высоте 10-15 см (устанавливается на специальных подставках). </w:t>
            </w:r>
          </w:p>
        </w:tc>
      </w:tr>
      <w:tr w:rsidR="00A41C4F" w:rsidRPr="00A41C4F" w:rsidTr="00470F05">
        <w:tc>
          <w:tcPr>
            <w:tcW w:w="1747" w:type="dxa"/>
            <w:vMerge/>
          </w:tcPr>
          <w:p w:rsidR="00A41C4F" w:rsidRPr="00A41C4F" w:rsidRDefault="00A41C4F" w:rsidP="00470F05">
            <w:pPr>
              <w:jc w:val="both"/>
              <w:rPr>
                <w:lang w:val="ru-RU"/>
              </w:rPr>
            </w:pPr>
          </w:p>
        </w:tc>
        <w:tc>
          <w:tcPr>
            <w:tcW w:w="2321" w:type="dxa"/>
          </w:tcPr>
          <w:p w:rsidR="00A41C4F" w:rsidRPr="00A41C4F" w:rsidRDefault="00A41C4F" w:rsidP="00470F05">
            <w:pPr>
              <w:jc w:val="both"/>
              <w:rPr>
                <w:lang w:val="ru-RU"/>
              </w:rPr>
            </w:pPr>
            <w:r w:rsidRPr="00A41C4F">
              <w:rPr>
                <w:lang w:val="ru-RU"/>
              </w:rPr>
              <w:t>Б) для обучения равновесию, перешагиванию, перепрыгиванию, спрыгиванию:</w:t>
            </w:r>
          </w:p>
        </w:tc>
        <w:tc>
          <w:tcPr>
            <w:tcW w:w="5739" w:type="dxa"/>
          </w:tcPr>
          <w:p w:rsidR="00A41C4F" w:rsidRPr="00A41C4F" w:rsidRDefault="00A41C4F" w:rsidP="00470F05">
            <w:pPr>
              <w:ind w:firstLine="270"/>
              <w:jc w:val="both"/>
              <w:rPr>
                <w:lang w:val="ru-RU"/>
              </w:rPr>
            </w:pPr>
            <w:r w:rsidRPr="00A41C4F">
              <w:rPr>
                <w:lang w:val="ru-RU"/>
              </w:rPr>
              <w:t xml:space="preserve">- бревно со стесанным верхом, прочно закрепленное, лежащее на земле, длина 2,5-3,5 м, ширина 20-30 см; </w:t>
            </w:r>
          </w:p>
          <w:p w:rsidR="00A41C4F" w:rsidRPr="00A41C4F" w:rsidRDefault="00A41C4F" w:rsidP="00470F05">
            <w:pPr>
              <w:ind w:firstLine="270"/>
              <w:jc w:val="both"/>
              <w:rPr>
                <w:lang w:val="ru-RU"/>
              </w:rPr>
            </w:pPr>
            <w:r w:rsidRPr="00A41C4F">
              <w:rPr>
                <w:lang w:val="ru-RU"/>
              </w:rPr>
              <w:t xml:space="preserve">- бум «Крокодил», длина 2,5 м, ширина 20 см. высота 20 см; </w:t>
            </w:r>
          </w:p>
          <w:p w:rsidR="00A41C4F" w:rsidRPr="00A41C4F" w:rsidRDefault="00A41C4F" w:rsidP="00470F05">
            <w:pPr>
              <w:ind w:firstLine="270"/>
              <w:jc w:val="both"/>
              <w:rPr>
                <w:lang w:val="ru-RU"/>
              </w:rPr>
            </w:pPr>
            <w:r w:rsidRPr="00A41C4F">
              <w:rPr>
                <w:lang w:val="ru-RU"/>
              </w:rPr>
              <w:t xml:space="preserve">- гимнастическое бревно, длина горизонтальной части 3,5 м, наклонной - </w:t>
            </w:r>
            <w:r w:rsidRPr="002A555E">
              <w:t>I</w:t>
            </w:r>
            <w:r w:rsidRPr="00A41C4F">
              <w:rPr>
                <w:lang w:val="ru-RU"/>
              </w:rPr>
              <w:t xml:space="preserve">,2 м, горизонтальной части 30 или 50 см, диаметр бревна -27 см; </w:t>
            </w:r>
          </w:p>
          <w:p w:rsidR="00A41C4F" w:rsidRPr="00A41C4F" w:rsidRDefault="00A41C4F" w:rsidP="00470F05">
            <w:pPr>
              <w:ind w:firstLine="270"/>
              <w:jc w:val="both"/>
              <w:rPr>
                <w:lang w:val="ru-RU"/>
              </w:rPr>
            </w:pPr>
            <w:r w:rsidRPr="00A41C4F">
              <w:rPr>
                <w:lang w:val="ru-RU"/>
              </w:rPr>
              <w:t>- гимнастическая скамейка, длина 3 м, ширина 20 толщина 3 см, высота 20 см.</w:t>
            </w:r>
          </w:p>
        </w:tc>
      </w:tr>
      <w:tr w:rsidR="00A41C4F" w:rsidRPr="00A41C4F" w:rsidTr="00470F05">
        <w:tc>
          <w:tcPr>
            <w:tcW w:w="1747" w:type="dxa"/>
            <w:vMerge/>
          </w:tcPr>
          <w:p w:rsidR="00A41C4F" w:rsidRPr="00A41C4F" w:rsidRDefault="00A41C4F" w:rsidP="00470F05">
            <w:pPr>
              <w:jc w:val="both"/>
              <w:rPr>
                <w:lang w:val="ru-RU"/>
              </w:rPr>
            </w:pPr>
          </w:p>
        </w:tc>
        <w:tc>
          <w:tcPr>
            <w:tcW w:w="2321" w:type="dxa"/>
          </w:tcPr>
          <w:p w:rsidR="00A41C4F" w:rsidRPr="00A41C4F" w:rsidRDefault="00A41C4F" w:rsidP="00470F05">
            <w:pPr>
              <w:jc w:val="both"/>
              <w:rPr>
                <w:lang w:val="ru-RU"/>
              </w:rPr>
            </w:pPr>
            <w:r w:rsidRPr="00A41C4F">
              <w:rPr>
                <w:lang w:val="ru-RU"/>
              </w:rPr>
              <w:t>В) для обучения вхождению, лазанью, движению на четвереньках, скатыванию:</w:t>
            </w:r>
          </w:p>
        </w:tc>
        <w:tc>
          <w:tcPr>
            <w:tcW w:w="5739" w:type="dxa"/>
          </w:tcPr>
          <w:p w:rsidR="00A41C4F" w:rsidRPr="00A41C4F" w:rsidRDefault="00A41C4F" w:rsidP="00470F05">
            <w:pPr>
              <w:ind w:firstLine="288"/>
              <w:jc w:val="both"/>
              <w:rPr>
                <w:lang w:val="ru-RU"/>
              </w:rPr>
            </w:pPr>
            <w:r w:rsidRPr="00A41C4F">
              <w:rPr>
                <w:lang w:val="ru-RU"/>
              </w:rPr>
              <w:t>- горка с лесенкой и скатом, длина 240, высота 80, длина лесенки и ската - 90 см, ширина лесенки и ската - 70 см</w:t>
            </w:r>
          </w:p>
        </w:tc>
      </w:tr>
      <w:tr w:rsidR="00A41C4F" w:rsidRPr="002A555E" w:rsidTr="00470F05">
        <w:tc>
          <w:tcPr>
            <w:tcW w:w="1747" w:type="dxa"/>
            <w:vMerge/>
          </w:tcPr>
          <w:p w:rsidR="00A41C4F" w:rsidRPr="00A41C4F" w:rsidRDefault="00A41C4F" w:rsidP="00470F05">
            <w:pPr>
              <w:jc w:val="both"/>
              <w:rPr>
                <w:lang w:val="ru-RU"/>
              </w:rPr>
            </w:pPr>
          </w:p>
        </w:tc>
        <w:tc>
          <w:tcPr>
            <w:tcW w:w="2321" w:type="dxa"/>
          </w:tcPr>
          <w:p w:rsidR="00A41C4F" w:rsidRPr="00A41C4F" w:rsidRDefault="00A41C4F" w:rsidP="00470F05">
            <w:pPr>
              <w:jc w:val="both"/>
              <w:rPr>
                <w:lang w:val="ru-RU"/>
              </w:rPr>
            </w:pPr>
            <w:r w:rsidRPr="00A41C4F">
              <w:rPr>
                <w:lang w:val="ru-RU"/>
              </w:rPr>
              <w:t>Г) Для обучения развитию силы, гибкости, координации движений:</w:t>
            </w:r>
          </w:p>
        </w:tc>
        <w:tc>
          <w:tcPr>
            <w:tcW w:w="5739" w:type="dxa"/>
          </w:tcPr>
          <w:p w:rsidR="00A41C4F" w:rsidRPr="00A41C4F" w:rsidRDefault="00A41C4F" w:rsidP="00470F05">
            <w:pPr>
              <w:ind w:firstLine="252"/>
              <w:jc w:val="both"/>
              <w:rPr>
                <w:lang w:val="ru-RU"/>
              </w:rPr>
            </w:pPr>
            <w:r w:rsidRPr="00A41C4F">
              <w:rPr>
                <w:lang w:val="ru-RU"/>
              </w:rPr>
              <w:t xml:space="preserve">- гимнастическая стенка, высота 3 м, ширина пролетов не менее 1 м, диаметр перекладины - 22 мм, расстояние между перекладинами -25 см; </w:t>
            </w:r>
          </w:p>
          <w:p w:rsidR="00A41C4F" w:rsidRPr="002A555E" w:rsidRDefault="00A41C4F" w:rsidP="00470F05">
            <w:pPr>
              <w:ind w:firstLine="252"/>
              <w:jc w:val="both"/>
            </w:pPr>
            <w:r w:rsidRPr="002A555E">
              <w:t xml:space="preserve">- </w:t>
            </w:r>
            <w:proofErr w:type="spellStart"/>
            <w:r w:rsidRPr="002A555E">
              <w:t>гимнастические</w:t>
            </w:r>
            <w:proofErr w:type="spellEnd"/>
            <w:r w:rsidRPr="002A555E">
              <w:t xml:space="preserve"> </w:t>
            </w:r>
            <w:proofErr w:type="spellStart"/>
            <w:r w:rsidRPr="002A555E">
              <w:t>столбики</w:t>
            </w:r>
            <w:proofErr w:type="spellEnd"/>
          </w:p>
        </w:tc>
      </w:tr>
      <w:tr w:rsidR="00A41C4F" w:rsidRPr="00A41C4F" w:rsidTr="00470F05">
        <w:tc>
          <w:tcPr>
            <w:tcW w:w="1747" w:type="dxa"/>
            <w:vMerge/>
          </w:tcPr>
          <w:p w:rsidR="00A41C4F" w:rsidRPr="002A555E" w:rsidRDefault="00A41C4F" w:rsidP="00470F05">
            <w:pPr>
              <w:jc w:val="both"/>
            </w:pPr>
          </w:p>
        </w:tc>
        <w:tc>
          <w:tcPr>
            <w:tcW w:w="2321" w:type="dxa"/>
          </w:tcPr>
          <w:p w:rsidR="00A41C4F" w:rsidRPr="00A41C4F" w:rsidRDefault="00A41C4F" w:rsidP="00470F05">
            <w:pPr>
              <w:jc w:val="both"/>
              <w:rPr>
                <w:lang w:val="ru-RU"/>
              </w:rPr>
            </w:pPr>
            <w:r w:rsidRPr="00A41C4F">
              <w:rPr>
                <w:lang w:val="ru-RU"/>
              </w:rPr>
              <w:t>Д) для развития глазомера, точности движений, ловкости, для обучения метания в цель:</w:t>
            </w:r>
          </w:p>
        </w:tc>
        <w:tc>
          <w:tcPr>
            <w:tcW w:w="5739" w:type="dxa"/>
          </w:tcPr>
          <w:p w:rsidR="00A41C4F" w:rsidRPr="00A41C4F" w:rsidRDefault="00A41C4F" w:rsidP="00470F05">
            <w:pPr>
              <w:ind w:firstLine="240"/>
              <w:jc w:val="both"/>
              <w:rPr>
                <w:lang w:val="ru-RU"/>
              </w:rPr>
            </w:pPr>
            <w:r w:rsidRPr="00A41C4F">
              <w:rPr>
                <w:lang w:val="ru-RU"/>
              </w:rPr>
              <w:t xml:space="preserve">- стойка с обручами для метания в цель, высота 120- 130 ем, диаметр обруча 40-50 см; </w:t>
            </w:r>
          </w:p>
          <w:p w:rsidR="00A41C4F" w:rsidRPr="00A41C4F" w:rsidRDefault="00A41C4F" w:rsidP="00470F05">
            <w:pPr>
              <w:ind w:firstLine="240"/>
              <w:jc w:val="both"/>
              <w:rPr>
                <w:lang w:val="ru-RU"/>
              </w:rPr>
            </w:pPr>
            <w:r w:rsidRPr="00A41C4F">
              <w:rPr>
                <w:lang w:val="ru-RU"/>
              </w:rPr>
              <w:t>- оборудование для метания в виде «цветка», «петуха», центр мишени расположен на высоте 120 см (мл</w:t>
            </w:r>
            <w:proofErr w:type="gramStart"/>
            <w:r w:rsidRPr="00A41C4F">
              <w:rPr>
                <w:lang w:val="ru-RU"/>
              </w:rPr>
              <w:t>.</w:t>
            </w:r>
            <w:proofErr w:type="gramEnd"/>
            <w:r w:rsidRPr="00A41C4F">
              <w:rPr>
                <w:lang w:val="ru-RU"/>
              </w:rPr>
              <w:t xml:space="preserve"> </w:t>
            </w:r>
            <w:proofErr w:type="spellStart"/>
            <w:proofErr w:type="gramStart"/>
            <w:r w:rsidRPr="00A41C4F">
              <w:rPr>
                <w:lang w:val="ru-RU"/>
              </w:rPr>
              <w:t>д</w:t>
            </w:r>
            <w:proofErr w:type="gramEnd"/>
            <w:r w:rsidRPr="00A41C4F">
              <w:rPr>
                <w:lang w:val="ru-RU"/>
              </w:rPr>
              <w:t>ошк</w:t>
            </w:r>
            <w:proofErr w:type="spellEnd"/>
            <w:r w:rsidRPr="00A41C4F">
              <w:rPr>
                <w:lang w:val="ru-RU"/>
              </w:rPr>
              <w:t xml:space="preserve">.), 150-200 см (ст. </w:t>
            </w:r>
            <w:proofErr w:type="spellStart"/>
            <w:r w:rsidRPr="00A41C4F">
              <w:rPr>
                <w:lang w:val="ru-RU"/>
              </w:rPr>
              <w:t>дошк</w:t>
            </w:r>
            <w:proofErr w:type="spellEnd"/>
            <w:r w:rsidRPr="00A41C4F">
              <w:rPr>
                <w:lang w:val="ru-RU"/>
              </w:rPr>
              <w:t xml:space="preserve">); </w:t>
            </w:r>
          </w:p>
          <w:p w:rsidR="00A41C4F" w:rsidRPr="00A41C4F" w:rsidRDefault="00A41C4F" w:rsidP="00470F05">
            <w:pPr>
              <w:ind w:firstLine="240"/>
              <w:jc w:val="both"/>
              <w:rPr>
                <w:lang w:val="ru-RU"/>
              </w:rPr>
            </w:pPr>
            <w:r w:rsidRPr="00A41C4F">
              <w:rPr>
                <w:lang w:val="ru-RU"/>
              </w:rPr>
              <w:t xml:space="preserve">- </w:t>
            </w:r>
            <w:proofErr w:type="spellStart"/>
            <w:r w:rsidRPr="00A41C4F">
              <w:rPr>
                <w:lang w:val="ru-RU"/>
              </w:rPr>
              <w:t>кольцебросы</w:t>
            </w:r>
            <w:proofErr w:type="spellEnd"/>
            <w:r w:rsidRPr="00A41C4F">
              <w:rPr>
                <w:lang w:val="ru-RU"/>
              </w:rPr>
              <w:t xml:space="preserve"> - доска с укрепленными колышками высотой 15-20 ем, </w:t>
            </w:r>
            <w:proofErr w:type="spellStart"/>
            <w:r w:rsidRPr="00A41C4F">
              <w:rPr>
                <w:lang w:val="ru-RU"/>
              </w:rPr>
              <w:t>кольцебросы</w:t>
            </w:r>
            <w:proofErr w:type="spellEnd"/>
            <w:r w:rsidRPr="00A41C4F">
              <w:rPr>
                <w:lang w:val="ru-RU"/>
              </w:rPr>
              <w:t xml:space="preserve"> могут быть </w:t>
            </w:r>
            <w:proofErr w:type="gramStart"/>
            <w:r w:rsidRPr="00A41C4F">
              <w:rPr>
                <w:lang w:val="ru-RU"/>
              </w:rPr>
              <w:t>расположены</w:t>
            </w:r>
            <w:proofErr w:type="gramEnd"/>
            <w:r w:rsidRPr="00A41C4F">
              <w:rPr>
                <w:lang w:val="ru-RU"/>
              </w:rPr>
              <w:t xml:space="preserve"> горизонтально и наклонно; </w:t>
            </w:r>
          </w:p>
          <w:p w:rsidR="00A41C4F" w:rsidRPr="00A41C4F" w:rsidRDefault="00A41C4F" w:rsidP="00470F05">
            <w:pPr>
              <w:ind w:firstLine="240"/>
              <w:jc w:val="both"/>
              <w:rPr>
                <w:lang w:val="ru-RU"/>
              </w:rPr>
            </w:pPr>
            <w:r w:rsidRPr="00A41C4F">
              <w:rPr>
                <w:lang w:val="ru-RU"/>
              </w:rPr>
              <w:t xml:space="preserve">- мишени на щитах из досок в виде четырех концентрических кругов диаметром 20, 40, 60, 80 ем, центр мишени на высоте 110-120 см от уровня пола или площадки, круги красятся в красный (центр), салатный, желтый и </w:t>
            </w:r>
            <w:proofErr w:type="spellStart"/>
            <w:r w:rsidRPr="00A41C4F">
              <w:rPr>
                <w:lang w:val="ru-RU"/>
              </w:rPr>
              <w:t>голубой</w:t>
            </w:r>
            <w:proofErr w:type="spellEnd"/>
            <w:r w:rsidRPr="00A41C4F">
              <w:rPr>
                <w:lang w:val="ru-RU"/>
              </w:rPr>
              <w:t xml:space="preserve">; </w:t>
            </w:r>
          </w:p>
          <w:p w:rsidR="00A41C4F" w:rsidRPr="00A41C4F" w:rsidRDefault="00A41C4F" w:rsidP="00470F05">
            <w:pPr>
              <w:ind w:firstLine="240"/>
              <w:jc w:val="both"/>
              <w:rPr>
                <w:lang w:val="ru-RU"/>
              </w:rPr>
            </w:pPr>
            <w:r w:rsidRPr="00A41C4F">
              <w:rPr>
                <w:lang w:val="ru-RU"/>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A41C4F" w:rsidRPr="00A41C4F" w:rsidTr="00470F05">
        <w:tc>
          <w:tcPr>
            <w:tcW w:w="1747" w:type="dxa"/>
          </w:tcPr>
          <w:p w:rsidR="00A41C4F" w:rsidRPr="002A555E" w:rsidRDefault="00A41C4F" w:rsidP="00470F05">
            <w:pPr>
              <w:jc w:val="both"/>
            </w:pPr>
            <w:proofErr w:type="spellStart"/>
            <w:r w:rsidRPr="002A555E">
              <w:t>дети</w:t>
            </w:r>
            <w:proofErr w:type="spellEnd"/>
            <w:r w:rsidRPr="002A555E">
              <w:t xml:space="preserve"> </w:t>
            </w:r>
            <w:proofErr w:type="spellStart"/>
            <w:r w:rsidRPr="002A555E">
              <w:t>школьного</w:t>
            </w:r>
            <w:proofErr w:type="spellEnd"/>
            <w:r w:rsidRPr="002A555E">
              <w:t xml:space="preserve"> </w:t>
            </w:r>
            <w:proofErr w:type="spellStart"/>
            <w:r w:rsidRPr="002A555E">
              <w:t>возраста</w:t>
            </w:r>
            <w:proofErr w:type="spellEnd"/>
          </w:p>
        </w:tc>
        <w:tc>
          <w:tcPr>
            <w:tcW w:w="2321" w:type="dxa"/>
          </w:tcPr>
          <w:p w:rsidR="00A41C4F" w:rsidRPr="002A555E" w:rsidRDefault="00A41C4F" w:rsidP="00470F05">
            <w:pPr>
              <w:jc w:val="both"/>
            </w:pPr>
            <w:proofErr w:type="spellStart"/>
            <w:r w:rsidRPr="002A555E">
              <w:t>Для</w:t>
            </w:r>
            <w:proofErr w:type="spellEnd"/>
            <w:r w:rsidRPr="002A555E">
              <w:t xml:space="preserve"> </w:t>
            </w:r>
            <w:proofErr w:type="spellStart"/>
            <w:r w:rsidRPr="002A555E">
              <w:t>общего</w:t>
            </w:r>
            <w:proofErr w:type="spellEnd"/>
            <w:r w:rsidRPr="002A555E">
              <w:t xml:space="preserve"> </w:t>
            </w:r>
            <w:proofErr w:type="spellStart"/>
            <w:r w:rsidRPr="002A555E">
              <w:t>физического</w:t>
            </w:r>
            <w:proofErr w:type="spellEnd"/>
            <w:r w:rsidRPr="002A555E">
              <w:t xml:space="preserve"> </w:t>
            </w:r>
            <w:proofErr w:type="spellStart"/>
            <w:r w:rsidRPr="002A555E">
              <w:t>развития</w:t>
            </w:r>
            <w:proofErr w:type="spellEnd"/>
          </w:p>
        </w:tc>
        <w:tc>
          <w:tcPr>
            <w:tcW w:w="5739" w:type="dxa"/>
          </w:tcPr>
          <w:p w:rsidR="00A41C4F" w:rsidRPr="00A41C4F" w:rsidRDefault="00A41C4F" w:rsidP="00470F05">
            <w:pPr>
              <w:ind w:firstLine="252"/>
              <w:jc w:val="both"/>
              <w:rPr>
                <w:lang w:val="ru-RU"/>
              </w:rPr>
            </w:pPr>
            <w:r w:rsidRPr="00A41C4F">
              <w:rPr>
                <w:lang w:val="ru-RU"/>
              </w:rPr>
              <w:t xml:space="preserve">- гимнастическая стенка высотой не менее </w:t>
            </w:r>
            <w:proofErr w:type="gramStart"/>
            <w:r w:rsidRPr="00A41C4F">
              <w:rPr>
                <w:lang w:val="ru-RU"/>
              </w:rPr>
              <w:t>З</w:t>
            </w:r>
            <w:proofErr w:type="gramEnd"/>
            <w:r w:rsidRPr="00A41C4F">
              <w:rPr>
                <w:lang w:val="ru-RU"/>
              </w:rPr>
              <w:t xml:space="preserve"> м, количество пролетов 4-6; </w:t>
            </w:r>
          </w:p>
          <w:p w:rsidR="00A41C4F" w:rsidRPr="00A41C4F" w:rsidRDefault="00A41C4F" w:rsidP="00470F05">
            <w:pPr>
              <w:ind w:firstLine="252"/>
              <w:jc w:val="both"/>
              <w:rPr>
                <w:lang w:val="ru-RU"/>
              </w:rPr>
            </w:pPr>
            <w:r w:rsidRPr="00A41C4F">
              <w:rPr>
                <w:lang w:val="ru-RU"/>
              </w:rPr>
              <w:t xml:space="preserve">- разновысокие перекладины, перекладина-эспандер для выполнения силовых упражнений в висе; </w:t>
            </w:r>
          </w:p>
          <w:p w:rsidR="00A41C4F" w:rsidRPr="00A41C4F" w:rsidRDefault="00A41C4F" w:rsidP="00470F05">
            <w:pPr>
              <w:ind w:firstLine="252"/>
              <w:jc w:val="both"/>
              <w:rPr>
                <w:lang w:val="ru-RU"/>
              </w:rPr>
            </w:pPr>
            <w:r w:rsidRPr="00A41C4F">
              <w:rPr>
                <w:lang w:val="ru-RU"/>
              </w:rPr>
              <w:t>- «</w:t>
            </w:r>
            <w:proofErr w:type="spellStart"/>
            <w:r w:rsidRPr="00A41C4F">
              <w:rPr>
                <w:lang w:val="ru-RU"/>
              </w:rPr>
              <w:t>рукоход</w:t>
            </w:r>
            <w:proofErr w:type="spellEnd"/>
            <w:r w:rsidRPr="00A41C4F">
              <w:rPr>
                <w:lang w:val="ru-RU"/>
              </w:rPr>
              <w:t xml:space="preserve">» различной конфигурации для обучения передвижению разными способами, висам, подтягиванию; </w:t>
            </w:r>
          </w:p>
          <w:p w:rsidR="00A41C4F" w:rsidRPr="00A41C4F" w:rsidRDefault="00A41C4F" w:rsidP="00470F05">
            <w:pPr>
              <w:ind w:firstLine="252"/>
              <w:jc w:val="both"/>
              <w:rPr>
                <w:lang w:val="ru-RU"/>
              </w:rPr>
            </w:pPr>
            <w:r w:rsidRPr="00A41C4F">
              <w:rPr>
                <w:lang w:val="ru-RU"/>
              </w:rPr>
              <w:t xml:space="preserve">-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 </w:t>
            </w:r>
          </w:p>
          <w:p w:rsidR="00A41C4F" w:rsidRPr="00A41C4F" w:rsidRDefault="00A41C4F" w:rsidP="00470F05">
            <w:pPr>
              <w:ind w:firstLine="252"/>
              <w:jc w:val="both"/>
              <w:rPr>
                <w:lang w:val="ru-RU"/>
              </w:rPr>
            </w:pPr>
            <w:r w:rsidRPr="00A41C4F">
              <w:rPr>
                <w:lang w:val="ru-RU"/>
              </w:rPr>
              <w:t xml:space="preserve">- сочлененные перекладины разной высоты; 1,5-2.2- </w:t>
            </w:r>
            <w:proofErr w:type="gramStart"/>
            <w:r w:rsidRPr="00A41C4F">
              <w:rPr>
                <w:lang w:val="ru-RU"/>
              </w:rPr>
              <w:t>З</w:t>
            </w:r>
            <w:proofErr w:type="gramEnd"/>
            <w:r w:rsidRPr="00A41C4F">
              <w:rPr>
                <w:lang w:val="ru-RU"/>
              </w:rPr>
              <w:t xml:space="preserve"> м, могут располагаться по одной линии или в форме букв «Г», «Т» или змейкой.</w:t>
            </w:r>
          </w:p>
        </w:tc>
      </w:tr>
      <w:tr w:rsidR="00A41C4F" w:rsidRPr="00A41C4F" w:rsidTr="00470F05">
        <w:tc>
          <w:tcPr>
            <w:tcW w:w="1747" w:type="dxa"/>
          </w:tcPr>
          <w:p w:rsidR="00A41C4F" w:rsidRPr="002A555E" w:rsidRDefault="00A41C4F" w:rsidP="00470F05">
            <w:pPr>
              <w:jc w:val="both"/>
            </w:pPr>
            <w:proofErr w:type="spellStart"/>
            <w:r w:rsidRPr="002A555E">
              <w:t>дети</w:t>
            </w:r>
            <w:proofErr w:type="spellEnd"/>
            <w:r w:rsidRPr="002A555E">
              <w:t xml:space="preserve"> </w:t>
            </w:r>
            <w:proofErr w:type="spellStart"/>
            <w:r w:rsidRPr="002A555E">
              <w:t>старшего</w:t>
            </w:r>
            <w:proofErr w:type="spellEnd"/>
            <w:r w:rsidRPr="002A555E">
              <w:t xml:space="preserve"> </w:t>
            </w:r>
            <w:proofErr w:type="spellStart"/>
            <w:r w:rsidRPr="002A555E">
              <w:t>школьного</w:t>
            </w:r>
            <w:proofErr w:type="spellEnd"/>
            <w:r w:rsidRPr="002A555E">
              <w:t xml:space="preserve"> </w:t>
            </w:r>
            <w:proofErr w:type="spellStart"/>
            <w:r w:rsidRPr="002A555E">
              <w:t>возраста</w:t>
            </w:r>
            <w:proofErr w:type="spellEnd"/>
          </w:p>
        </w:tc>
        <w:tc>
          <w:tcPr>
            <w:tcW w:w="2321" w:type="dxa"/>
          </w:tcPr>
          <w:p w:rsidR="00A41C4F" w:rsidRPr="00A41C4F" w:rsidRDefault="00A41C4F" w:rsidP="00470F05">
            <w:pPr>
              <w:jc w:val="both"/>
              <w:rPr>
                <w:lang w:val="ru-RU"/>
              </w:rPr>
            </w:pPr>
            <w:r w:rsidRPr="00A41C4F">
              <w:rPr>
                <w:lang w:val="ru-RU"/>
              </w:rPr>
              <w:t>для улучшения мышечной силы, телосложения и общего физического развития</w:t>
            </w:r>
          </w:p>
        </w:tc>
        <w:tc>
          <w:tcPr>
            <w:tcW w:w="5739" w:type="dxa"/>
          </w:tcPr>
          <w:p w:rsidR="00A41C4F" w:rsidRPr="00A41C4F" w:rsidRDefault="00A41C4F" w:rsidP="00470F05">
            <w:pPr>
              <w:jc w:val="both"/>
              <w:rPr>
                <w:lang w:val="ru-RU"/>
              </w:rPr>
            </w:pPr>
            <w:r w:rsidRPr="00A41C4F">
              <w:rPr>
                <w:lang w:val="ru-RU"/>
              </w:rPr>
              <w:t xml:space="preserve">- спортивные комплексы; </w:t>
            </w:r>
          </w:p>
          <w:p w:rsidR="00A41C4F" w:rsidRPr="00A41C4F" w:rsidRDefault="00A41C4F" w:rsidP="00470F05">
            <w:pPr>
              <w:jc w:val="both"/>
              <w:rPr>
                <w:lang w:val="ru-RU"/>
              </w:rPr>
            </w:pPr>
            <w:r w:rsidRPr="00A41C4F">
              <w:rPr>
                <w:lang w:val="ru-RU"/>
              </w:rPr>
              <w:t>- спортивно-игровые комплексы (</w:t>
            </w:r>
            <w:proofErr w:type="spellStart"/>
            <w:r w:rsidRPr="00A41C4F">
              <w:rPr>
                <w:lang w:val="ru-RU"/>
              </w:rPr>
              <w:t>микроскалодромы</w:t>
            </w:r>
            <w:proofErr w:type="spellEnd"/>
            <w:r w:rsidRPr="00A41C4F">
              <w:rPr>
                <w:lang w:val="ru-RU"/>
              </w:rPr>
              <w:t>, велодромы и т.п.).</w:t>
            </w:r>
          </w:p>
        </w:tc>
      </w:tr>
    </w:tbl>
    <w:p w:rsidR="00A41C4F" w:rsidRPr="00A41C4F" w:rsidRDefault="00A41C4F" w:rsidP="00A41C4F">
      <w:pPr>
        <w:ind w:firstLine="567"/>
        <w:jc w:val="both"/>
        <w:rPr>
          <w:lang w:val="ru-RU"/>
        </w:rPr>
      </w:pPr>
    </w:p>
    <w:p w:rsidR="00A41C4F" w:rsidRPr="002A555E" w:rsidRDefault="00A41C4F" w:rsidP="00A41C4F">
      <w:pPr>
        <w:ind w:firstLine="567"/>
        <w:jc w:val="center"/>
        <w:outlineLvl w:val="0"/>
      </w:pPr>
      <w:r w:rsidRPr="00A41C4F">
        <w:rPr>
          <w:lang w:val="ru-RU"/>
        </w:rPr>
        <w:br w:type="page"/>
      </w:r>
      <w:proofErr w:type="spellStart"/>
      <w:proofErr w:type="gramStart"/>
      <w:r w:rsidRPr="002A555E">
        <w:lastRenderedPageBreak/>
        <w:t>Таблица</w:t>
      </w:r>
      <w:proofErr w:type="spellEnd"/>
      <w:r w:rsidRPr="002A555E">
        <w:t xml:space="preserve"> 2.</w:t>
      </w:r>
      <w:proofErr w:type="gramEnd"/>
      <w:r w:rsidRPr="002A555E">
        <w:t xml:space="preserve"> </w:t>
      </w:r>
      <w:proofErr w:type="spellStart"/>
      <w:r w:rsidRPr="002A555E">
        <w:t>Требования</w:t>
      </w:r>
      <w:proofErr w:type="spellEnd"/>
      <w:r w:rsidRPr="002A555E">
        <w:t xml:space="preserve"> к </w:t>
      </w:r>
      <w:proofErr w:type="spellStart"/>
      <w:r w:rsidRPr="002A555E">
        <w:t>игровому</w:t>
      </w:r>
      <w:proofErr w:type="spellEnd"/>
      <w:r w:rsidRPr="002A555E">
        <w:t xml:space="preserve"> </w:t>
      </w:r>
      <w:proofErr w:type="spellStart"/>
      <w:r w:rsidRPr="002A555E">
        <w:t>оборудованию</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6"/>
        <w:gridCol w:w="7825"/>
      </w:tblGrid>
      <w:tr w:rsidR="00A41C4F" w:rsidRPr="002A555E" w:rsidTr="00470F05">
        <w:tc>
          <w:tcPr>
            <w:tcW w:w="1746" w:type="dxa"/>
          </w:tcPr>
          <w:p w:rsidR="00A41C4F" w:rsidRPr="002A555E" w:rsidRDefault="00A41C4F" w:rsidP="00470F05">
            <w:pPr>
              <w:jc w:val="center"/>
              <w:rPr>
                <w:b/>
              </w:rPr>
            </w:pPr>
            <w:proofErr w:type="spellStart"/>
            <w:r w:rsidRPr="002A555E">
              <w:rPr>
                <w:b/>
              </w:rPr>
              <w:t>Игровое</w:t>
            </w:r>
            <w:proofErr w:type="spellEnd"/>
            <w:r w:rsidRPr="002A555E">
              <w:rPr>
                <w:b/>
              </w:rPr>
              <w:t xml:space="preserve"> </w:t>
            </w:r>
            <w:proofErr w:type="spellStart"/>
            <w:r w:rsidRPr="002A555E">
              <w:rPr>
                <w:b/>
              </w:rPr>
              <w:t>оборудование</w:t>
            </w:r>
            <w:proofErr w:type="spellEnd"/>
          </w:p>
        </w:tc>
        <w:tc>
          <w:tcPr>
            <w:tcW w:w="7825" w:type="dxa"/>
          </w:tcPr>
          <w:p w:rsidR="00A41C4F" w:rsidRPr="002A555E" w:rsidRDefault="00A41C4F" w:rsidP="00470F05">
            <w:pPr>
              <w:jc w:val="center"/>
              <w:rPr>
                <w:b/>
              </w:rPr>
            </w:pPr>
            <w:proofErr w:type="spellStart"/>
            <w:r w:rsidRPr="002A555E">
              <w:rPr>
                <w:b/>
              </w:rPr>
              <w:t>Требования</w:t>
            </w:r>
            <w:proofErr w:type="spellEnd"/>
          </w:p>
        </w:tc>
      </w:tr>
      <w:tr w:rsidR="00A41C4F" w:rsidRPr="00A41C4F" w:rsidTr="00470F05">
        <w:tc>
          <w:tcPr>
            <w:tcW w:w="1746" w:type="dxa"/>
          </w:tcPr>
          <w:p w:rsidR="00A41C4F" w:rsidRPr="002A555E" w:rsidRDefault="00A41C4F" w:rsidP="00470F05">
            <w:pPr>
              <w:jc w:val="both"/>
            </w:pPr>
            <w:proofErr w:type="spellStart"/>
            <w:r w:rsidRPr="002A555E">
              <w:t>Качели</w:t>
            </w:r>
            <w:proofErr w:type="spellEnd"/>
          </w:p>
        </w:tc>
        <w:tc>
          <w:tcPr>
            <w:tcW w:w="7825" w:type="dxa"/>
            <w:vAlign w:val="center"/>
          </w:tcPr>
          <w:p w:rsidR="00A41C4F" w:rsidRPr="00A41C4F" w:rsidRDefault="00A41C4F" w:rsidP="00470F05">
            <w:pPr>
              <w:jc w:val="both"/>
              <w:rPr>
                <w:lang w:val="ru-RU"/>
              </w:rPr>
            </w:pPr>
            <w:r w:rsidRPr="00A41C4F">
              <w:rPr>
                <w:lang w:val="ru-RU"/>
              </w:rPr>
              <w:t>Высота от уровня земли до сидения качелей в состоянии покоя должна быть не менее 350 мм и не более 635 мм</w:t>
            </w:r>
            <w:proofErr w:type="gramStart"/>
            <w:r w:rsidRPr="00A41C4F">
              <w:rPr>
                <w:lang w:val="ru-RU"/>
              </w:rPr>
              <w:t>.</w:t>
            </w:r>
            <w:proofErr w:type="gramEnd"/>
            <w:r w:rsidRPr="00A41C4F">
              <w:rPr>
                <w:lang w:val="ru-RU"/>
              </w:rPr>
              <w:t xml:space="preserve"> </w:t>
            </w:r>
            <w:proofErr w:type="gramStart"/>
            <w:r w:rsidRPr="00A41C4F">
              <w:rPr>
                <w:lang w:val="ru-RU"/>
              </w:rPr>
              <w:t>д</w:t>
            </w:r>
            <w:proofErr w:type="gramEnd"/>
            <w:r w:rsidRPr="00A41C4F">
              <w:rPr>
                <w:lang w:val="ru-RU"/>
              </w:rPr>
              <w:t xml:space="preserve">опускается не более двух сидений водной рамке качелей. В двойных качелях не должны использоваться вместе сидение для маленьких детей (колыбель) и плоское сидение для </w:t>
            </w:r>
            <w:proofErr w:type="gramStart"/>
            <w:r w:rsidRPr="00A41C4F">
              <w:rPr>
                <w:lang w:val="ru-RU"/>
              </w:rPr>
              <w:t>более старших</w:t>
            </w:r>
            <w:proofErr w:type="gramEnd"/>
            <w:r w:rsidRPr="00A41C4F">
              <w:rPr>
                <w:lang w:val="ru-RU"/>
              </w:rPr>
              <w:t xml:space="preserve"> детей. </w:t>
            </w:r>
          </w:p>
        </w:tc>
      </w:tr>
      <w:tr w:rsidR="00A41C4F" w:rsidRPr="00A41C4F" w:rsidTr="00470F05">
        <w:tc>
          <w:tcPr>
            <w:tcW w:w="1746" w:type="dxa"/>
          </w:tcPr>
          <w:p w:rsidR="00A41C4F" w:rsidRPr="002A555E" w:rsidRDefault="00A41C4F" w:rsidP="00470F05">
            <w:pPr>
              <w:jc w:val="both"/>
            </w:pPr>
            <w:proofErr w:type="spellStart"/>
            <w:r w:rsidRPr="002A555E">
              <w:t>Качалки</w:t>
            </w:r>
            <w:proofErr w:type="spellEnd"/>
          </w:p>
        </w:tc>
        <w:tc>
          <w:tcPr>
            <w:tcW w:w="7825" w:type="dxa"/>
            <w:vAlign w:val="center"/>
          </w:tcPr>
          <w:p w:rsidR="00A41C4F" w:rsidRPr="00A41C4F" w:rsidRDefault="00A41C4F" w:rsidP="00470F05">
            <w:pPr>
              <w:jc w:val="both"/>
              <w:rPr>
                <w:lang w:val="ru-RU"/>
              </w:rPr>
            </w:pPr>
            <w:r w:rsidRPr="00A41C4F">
              <w:rPr>
                <w:lang w:val="ru-RU"/>
              </w:rPr>
              <w:t xml:space="preserve">Высота от земли до сидения в состоянии равновесия должна быть 550-750 мм.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 </w:t>
            </w:r>
          </w:p>
        </w:tc>
      </w:tr>
      <w:tr w:rsidR="00A41C4F" w:rsidRPr="00A41C4F" w:rsidTr="00470F05">
        <w:tc>
          <w:tcPr>
            <w:tcW w:w="1746" w:type="dxa"/>
          </w:tcPr>
          <w:p w:rsidR="00A41C4F" w:rsidRPr="002A555E" w:rsidRDefault="00A41C4F" w:rsidP="00470F05">
            <w:pPr>
              <w:jc w:val="both"/>
            </w:pPr>
            <w:proofErr w:type="spellStart"/>
            <w:r w:rsidRPr="002A555E">
              <w:t>Карусели</w:t>
            </w:r>
            <w:proofErr w:type="spellEnd"/>
          </w:p>
        </w:tc>
        <w:tc>
          <w:tcPr>
            <w:tcW w:w="7825" w:type="dxa"/>
            <w:vAlign w:val="center"/>
          </w:tcPr>
          <w:p w:rsidR="00A41C4F" w:rsidRPr="00A41C4F" w:rsidRDefault="00A41C4F" w:rsidP="00470F05">
            <w:pPr>
              <w:jc w:val="both"/>
              <w:rPr>
                <w:lang w:val="ru-RU"/>
              </w:rPr>
            </w:pPr>
            <w:r w:rsidRPr="00A41C4F">
              <w:rPr>
                <w:lang w:val="ru-RU"/>
              </w:rPr>
              <w:t xml:space="preserve">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 </w:t>
            </w:r>
          </w:p>
        </w:tc>
      </w:tr>
      <w:tr w:rsidR="00A41C4F" w:rsidRPr="002A555E" w:rsidTr="00470F05">
        <w:tc>
          <w:tcPr>
            <w:tcW w:w="1746" w:type="dxa"/>
          </w:tcPr>
          <w:p w:rsidR="00A41C4F" w:rsidRPr="002A555E" w:rsidRDefault="00A41C4F" w:rsidP="00470F05">
            <w:pPr>
              <w:jc w:val="both"/>
            </w:pPr>
            <w:proofErr w:type="spellStart"/>
            <w:r w:rsidRPr="002A555E">
              <w:t>Горки</w:t>
            </w:r>
            <w:proofErr w:type="spellEnd"/>
          </w:p>
        </w:tc>
        <w:tc>
          <w:tcPr>
            <w:tcW w:w="7825" w:type="dxa"/>
          </w:tcPr>
          <w:p w:rsidR="00A41C4F" w:rsidRPr="002A555E" w:rsidRDefault="00A41C4F" w:rsidP="00470F05">
            <w:pPr>
              <w:jc w:val="both"/>
            </w:pPr>
            <w:r w:rsidRPr="00A41C4F">
              <w:rPr>
                <w:lang w:val="ru-RU"/>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им.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w:t>
            </w:r>
            <w:proofErr w:type="spellStart"/>
            <w:r w:rsidRPr="002A555E">
              <w:t>Горка</w:t>
            </w:r>
            <w:proofErr w:type="spellEnd"/>
            <w:r w:rsidRPr="002A555E">
              <w:t xml:space="preserve"> - </w:t>
            </w:r>
            <w:proofErr w:type="spellStart"/>
            <w:r w:rsidRPr="002A555E">
              <w:t>тоннель</w:t>
            </w:r>
            <w:proofErr w:type="spellEnd"/>
            <w:r w:rsidRPr="002A555E">
              <w:t xml:space="preserve"> </w:t>
            </w:r>
            <w:proofErr w:type="spellStart"/>
            <w:r w:rsidRPr="002A555E">
              <w:t>должна</w:t>
            </w:r>
            <w:proofErr w:type="spellEnd"/>
            <w:r w:rsidRPr="002A555E">
              <w:t xml:space="preserve"> </w:t>
            </w:r>
            <w:proofErr w:type="spellStart"/>
            <w:r w:rsidRPr="002A555E">
              <w:t>иметь</w:t>
            </w:r>
            <w:proofErr w:type="spellEnd"/>
            <w:r w:rsidRPr="002A555E">
              <w:t xml:space="preserve"> </w:t>
            </w:r>
            <w:proofErr w:type="spellStart"/>
            <w:r w:rsidRPr="002A555E">
              <w:t>минимальную</w:t>
            </w:r>
            <w:proofErr w:type="spellEnd"/>
            <w:r w:rsidRPr="002A555E">
              <w:t xml:space="preserve"> </w:t>
            </w:r>
            <w:proofErr w:type="spellStart"/>
            <w:r w:rsidRPr="002A555E">
              <w:t>высоту</w:t>
            </w:r>
            <w:proofErr w:type="spellEnd"/>
            <w:r w:rsidRPr="002A555E">
              <w:t xml:space="preserve"> и </w:t>
            </w:r>
            <w:proofErr w:type="spellStart"/>
            <w:r w:rsidRPr="002A555E">
              <w:t>ширину</w:t>
            </w:r>
            <w:proofErr w:type="spellEnd"/>
            <w:r w:rsidRPr="002A555E">
              <w:t xml:space="preserve"> 750 </w:t>
            </w:r>
            <w:proofErr w:type="spellStart"/>
            <w:r w:rsidRPr="002A555E">
              <w:t>мм</w:t>
            </w:r>
            <w:proofErr w:type="spellEnd"/>
            <w:r w:rsidRPr="002A555E">
              <w:t>.</w:t>
            </w:r>
          </w:p>
        </w:tc>
      </w:tr>
    </w:tbl>
    <w:p w:rsidR="00A41C4F" w:rsidRPr="002A555E" w:rsidRDefault="00A41C4F" w:rsidP="00A41C4F">
      <w:pPr>
        <w:jc w:val="both"/>
      </w:pPr>
    </w:p>
    <w:p w:rsidR="00A41C4F" w:rsidRDefault="00A41C4F" w:rsidP="00A41C4F">
      <w:pPr>
        <w:jc w:val="center"/>
      </w:pPr>
    </w:p>
    <w:p w:rsidR="00A41C4F" w:rsidRDefault="00A41C4F" w:rsidP="00A41C4F">
      <w:pPr>
        <w:jc w:val="center"/>
      </w:pPr>
    </w:p>
    <w:p w:rsidR="00A41C4F" w:rsidRPr="00A41C4F" w:rsidRDefault="00A41C4F" w:rsidP="00A41C4F">
      <w:pPr>
        <w:jc w:val="center"/>
        <w:rPr>
          <w:lang w:val="ru-RU"/>
        </w:rPr>
      </w:pPr>
      <w:r w:rsidRPr="00A41C4F">
        <w:rPr>
          <w:lang w:val="ru-RU"/>
        </w:rPr>
        <w:t>Таблица 3. Минимальные расстояния безопасности при размещении игрового оборудования</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6"/>
        <w:gridCol w:w="7824"/>
      </w:tblGrid>
      <w:tr w:rsidR="00A41C4F" w:rsidRPr="002A555E" w:rsidTr="00470F05">
        <w:tc>
          <w:tcPr>
            <w:tcW w:w="1746" w:type="dxa"/>
          </w:tcPr>
          <w:p w:rsidR="00A41C4F" w:rsidRPr="002A555E" w:rsidRDefault="00A41C4F" w:rsidP="00470F05">
            <w:pPr>
              <w:jc w:val="center"/>
              <w:rPr>
                <w:b/>
              </w:rPr>
            </w:pPr>
            <w:proofErr w:type="spellStart"/>
            <w:r w:rsidRPr="002A555E">
              <w:rPr>
                <w:b/>
              </w:rPr>
              <w:t>Игровое</w:t>
            </w:r>
            <w:proofErr w:type="spellEnd"/>
            <w:r w:rsidRPr="002A555E">
              <w:rPr>
                <w:b/>
              </w:rPr>
              <w:t xml:space="preserve"> </w:t>
            </w:r>
            <w:proofErr w:type="spellStart"/>
            <w:r w:rsidRPr="002A555E">
              <w:rPr>
                <w:b/>
              </w:rPr>
              <w:t>оборудование</w:t>
            </w:r>
            <w:proofErr w:type="spellEnd"/>
          </w:p>
        </w:tc>
        <w:tc>
          <w:tcPr>
            <w:tcW w:w="7824" w:type="dxa"/>
          </w:tcPr>
          <w:p w:rsidR="00A41C4F" w:rsidRPr="002A555E" w:rsidRDefault="00A41C4F" w:rsidP="00470F05">
            <w:pPr>
              <w:jc w:val="center"/>
              <w:rPr>
                <w:b/>
              </w:rPr>
            </w:pPr>
            <w:proofErr w:type="spellStart"/>
            <w:r w:rsidRPr="002A555E">
              <w:rPr>
                <w:b/>
              </w:rPr>
              <w:t>Минимальные</w:t>
            </w:r>
            <w:proofErr w:type="spellEnd"/>
            <w:r w:rsidRPr="002A555E">
              <w:rPr>
                <w:b/>
              </w:rPr>
              <w:t xml:space="preserve"> </w:t>
            </w:r>
            <w:proofErr w:type="spellStart"/>
            <w:r w:rsidRPr="002A555E">
              <w:rPr>
                <w:b/>
              </w:rPr>
              <w:t>расстояния</w:t>
            </w:r>
            <w:proofErr w:type="spellEnd"/>
          </w:p>
        </w:tc>
      </w:tr>
      <w:tr w:rsidR="00A41C4F" w:rsidRPr="00A41C4F" w:rsidTr="00470F05">
        <w:tc>
          <w:tcPr>
            <w:tcW w:w="1746" w:type="dxa"/>
          </w:tcPr>
          <w:p w:rsidR="00A41C4F" w:rsidRPr="002A555E" w:rsidRDefault="00A41C4F" w:rsidP="00470F05">
            <w:pPr>
              <w:jc w:val="both"/>
            </w:pPr>
            <w:proofErr w:type="spellStart"/>
            <w:r w:rsidRPr="002A555E">
              <w:t>Качели</w:t>
            </w:r>
            <w:proofErr w:type="spellEnd"/>
          </w:p>
        </w:tc>
        <w:tc>
          <w:tcPr>
            <w:tcW w:w="7824" w:type="dxa"/>
          </w:tcPr>
          <w:p w:rsidR="00A41C4F" w:rsidRPr="00A41C4F" w:rsidRDefault="00A41C4F" w:rsidP="00470F05">
            <w:pPr>
              <w:ind w:firstLine="504"/>
              <w:jc w:val="both"/>
              <w:rPr>
                <w:lang w:val="ru-RU"/>
              </w:rPr>
            </w:pPr>
            <w:r w:rsidRPr="00A41C4F">
              <w:rPr>
                <w:lang w:val="ru-RU"/>
              </w:rPr>
              <w:t>не менее 1,5 м в стороны от боковых конструкций и не менее 2,0 м вперед (назад) от крайних точек качели в состоянии наклона</w:t>
            </w:r>
          </w:p>
        </w:tc>
      </w:tr>
      <w:tr w:rsidR="00A41C4F" w:rsidRPr="00A41C4F" w:rsidTr="00470F05">
        <w:tc>
          <w:tcPr>
            <w:tcW w:w="1746" w:type="dxa"/>
          </w:tcPr>
          <w:p w:rsidR="00A41C4F" w:rsidRPr="002A555E" w:rsidRDefault="00A41C4F" w:rsidP="00470F05">
            <w:pPr>
              <w:jc w:val="both"/>
            </w:pPr>
            <w:proofErr w:type="spellStart"/>
            <w:r w:rsidRPr="002A555E">
              <w:t>Качалки</w:t>
            </w:r>
            <w:proofErr w:type="spellEnd"/>
          </w:p>
        </w:tc>
        <w:tc>
          <w:tcPr>
            <w:tcW w:w="7824" w:type="dxa"/>
          </w:tcPr>
          <w:p w:rsidR="00A41C4F" w:rsidRPr="00A41C4F" w:rsidRDefault="00A41C4F" w:rsidP="00470F05">
            <w:pPr>
              <w:ind w:firstLine="504"/>
              <w:jc w:val="both"/>
              <w:rPr>
                <w:lang w:val="ru-RU"/>
              </w:rPr>
            </w:pPr>
            <w:r w:rsidRPr="00A41C4F">
              <w:rPr>
                <w:lang w:val="ru-RU"/>
              </w:rPr>
              <w:t>не менее 1,0 м в стороны от боковых конструкций и не менее 1,5 м вперед от крайних точек качалки в состоянии наклона</w:t>
            </w:r>
          </w:p>
        </w:tc>
      </w:tr>
      <w:tr w:rsidR="00A41C4F" w:rsidRPr="00A41C4F" w:rsidTr="00470F05">
        <w:tc>
          <w:tcPr>
            <w:tcW w:w="1746" w:type="dxa"/>
          </w:tcPr>
          <w:p w:rsidR="00A41C4F" w:rsidRPr="002A555E" w:rsidRDefault="00A41C4F" w:rsidP="00470F05">
            <w:pPr>
              <w:jc w:val="both"/>
            </w:pPr>
            <w:proofErr w:type="spellStart"/>
            <w:r w:rsidRPr="002A555E">
              <w:t>Карусели</w:t>
            </w:r>
            <w:proofErr w:type="spellEnd"/>
          </w:p>
        </w:tc>
        <w:tc>
          <w:tcPr>
            <w:tcW w:w="7824" w:type="dxa"/>
          </w:tcPr>
          <w:p w:rsidR="00A41C4F" w:rsidRPr="00A41C4F" w:rsidRDefault="00A41C4F" w:rsidP="00470F05">
            <w:pPr>
              <w:ind w:firstLine="504"/>
              <w:jc w:val="both"/>
              <w:rPr>
                <w:lang w:val="ru-RU"/>
              </w:rPr>
            </w:pPr>
            <w:r w:rsidRPr="00A41C4F">
              <w:rPr>
                <w:lang w:val="ru-RU"/>
              </w:rPr>
              <w:t>не менее 2 м в стороны от боковых конструкций и не менее 3 м вверх от нижней вращающейся поверхности карусели</w:t>
            </w:r>
          </w:p>
        </w:tc>
      </w:tr>
      <w:tr w:rsidR="00A41C4F" w:rsidRPr="00A41C4F" w:rsidTr="00470F05">
        <w:tc>
          <w:tcPr>
            <w:tcW w:w="1746" w:type="dxa"/>
          </w:tcPr>
          <w:p w:rsidR="00A41C4F" w:rsidRPr="002A555E" w:rsidRDefault="00A41C4F" w:rsidP="00470F05">
            <w:pPr>
              <w:jc w:val="both"/>
            </w:pPr>
            <w:proofErr w:type="spellStart"/>
            <w:r w:rsidRPr="002A555E">
              <w:t>Горки</w:t>
            </w:r>
            <w:proofErr w:type="spellEnd"/>
          </w:p>
        </w:tc>
        <w:tc>
          <w:tcPr>
            <w:tcW w:w="7824" w:type="dxa"/>
          </w:tcPr>
          <w:p w:rsidR="00A41C4F" w:rsidRPr="00A41C4F" w:rsidRDefault="00A41C4F" w:rsidP="00470F05">
            <w:pPr>
              <w:ind w:firstLine="504"/>
              <w:jc w:val="both"/>
              <w:rPr>
                <w:lang w:val="ru-RU"/>
              </w:rPr>
            </w:pPr>
            <w:r w:rsidRPr="00A41C4F">
              <w:rPr>
                <w:lang w:val="ru-RU"/>
              </w:rPr>
              <w:t>не менее 1 м от боковых сторон и 2 м вперед от нижнего края ската горки.</w:t>
            </w:r>
          </w:p>
        </w:tc>
      </w:tr>
    </w:tbl>
    <w:p w:rsidR="00A41C4F" w:rsidRPr="00A41C4F" w:rsidRDefault="00A41C4F" w:rsidP="00A41C4F">
      <w:pPr>
        <w:rPr>
          <w:lang w:val="ru-RU"/>
        </w:rPr>
      </w:pPr>
    </w:p>
    <w:p w:rsidR="00A41C4F" w:rsidRPr="002A555E" w:rsidRDefault="00A41C4F" w:rsidP="00A41C4F">
      <w:pPr>
        <w:jc w:val="both"/>
      </w:pPr>
      <w:r w:rsidRPr="00A41C4F">
        <w:rPr>
          <w:lang w:val="ru-RU"/>
        </w:rPr>
        <w:br w:type="page"/>
      </w:r>
      <w:r w:rsidRPr="00A41C4F">
        <w:rPr>
          <w:lang w:val="ru-RU"/>
        </w:rPr>
        <w:lastRenderedPageBreak/>
        <w:t xml:space="preserve">                                                                                                                  </w:t>
      </w:r>
      <w:r>
        <w:rPr>
          <w:lang w:val="ru-RU"/>
        </w:rPr>
        <w:t xml:space="preserve">          </w:t>
      </w:r>
      <w:proofErr w:type="spellStart"/>
      <w:proofErr w:type="gramStart"/>
      <w:r w:rsidRPr="002A555E">
        <w:t>Приложение</w:t>
      </w:r>
      <w:proofErr w:type="spellEnd"/>
      <w:r w:rsidRPr="002A555E">
        <w:t xml:space="preserve">  №</w:t>
      </w:r>
      <w:proofErr w:type="gramEnd"/>
      <w:r w:rsidRPr="002A555E">
        <w:t xml:space="preserve"> 4</w:t>
      </w:r>
    </w:p>
    <w:p w:rsidR="00A41C4F" w:rsidRPr="00A41C4F" w:rsidRDefault="00A41C4F" w:rsidP="00A41C4F">
      <w:pPr>
        <w:shd w:val="clear" w:color="auto" w:fill="FFFFFF"/>
        <w:spacing w:line="274" w:lineRule="exact"/>
        <w:ind w:left="29" w:firstLine="562"/>
        <w:jc w:val="right"/>
        <w:rPr>
          <w:lang w:val="ru-RU"/>
        </w:rPr>
      </w:pPr>
      <w:r w:rsidRPr="00A41C4F">
        <w:rPr>
          <w:lang w:val="ru-RU"/>
        </w:rPr>
        <w:t xml:space="preserve">                                                                                                             к настоящим Правилам</w:t>
      </w:r>
    </w:p>
    <w:p w:rsidR="00A41C4F" w:rsidRPr="00A41C4F" w:rsidRDefault="00A41C4F" w:rsidP="00A41C4F">
      <w:pPr>
        <w:shd w:val="clear" w:color="auto" w:fill="FFFFFF"/>
        <w:spacing w:line="274" w:lineRule="exact"/>
        <w:jc w:val="both"/>
        <w:rPr>
          <w:lang w:val="ru-RU"/>
        </w:rPr>
      </w:pPr>
    </w:p>
    <w:p w:rsidR="00A41C4F" w:rsidRPr="00A41C4F" w:rsidRDefault="00A41C4F" w:rsidP="00A41C4F">
      <w:pPr>
        <w:shd w:val="clear" w:color="auto" w:fill="FFFFFF"/>
        <w:spacing w:line="274" w:lineRule="exact"/>
        <w:ind w:left="29" w:firstLine="562"/>
        <w:jc w:val="both"/>
        <w:rPr>
          <w:lang w:val="ru-RU"/>
        </w:rPr>
      </w:pPr>
      <w:r w:rsidRPr="00A41C4F">
        <w:rPr>
          <w:lang w:val="ru-RU"/>
        </w:rPr>
        <w:t xml:space="preserve">                                                                                                                 </w:t>
      </w: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center"/>
        <w:outlineLvl w:val="0"/>
        <w:rPr>
          <w:b/>
          <w:lang w:val="ru-RU"/>
        </w:rPr>
      </w:pPr>
      <w:r w:rsidRPr="00A41C4F">
        <w:rPr>
          <w:b/>
          <w:lang w:val="ru-RU"/>
        </w:rPr>
        <w:t>ПЕРЕЧЕНЬ</w:t>
      </w:r>
    </w:p>
    <w:p w:rsidR="00A41C4F" w:rsidRPr="00A41C4F" w:rsidRDefault="00A41C4F" w:rsidP="00A41C4F">
      <w:pPr>
        <w:shd w:val="clear" w:color="auto" w:fill="FFFFFF"/>
        <w:spacing w:line="274" w:lineRule="exact"/>
        <w:ind w:left="29" w:firstLine="562"/>
        <w:jc w:val="center"/>
        <w:rPr>
          <w:b/>
          <w:lang w:val="ru-RU"/>
        </w:rPr>
      </w:pPr>
      <w:r w:rsidRPr="00A41C4F">
        <w:rPr>
          <w:b/>
          <w:lang w:val="ru-RU"/>
        </w:rPr>
        <w:t>специально отведенных мест  для выпаса сельскохозяйственных животных,</w:t>
      </w:r>
    </w:p>
    <w:p w:rsidR="00A41C4F" w:rsidRPr="00A41C4F" w:rsidRDefault="00A41C4F" w:rsidP="00A41C4F">
      <w:pPr>
        <w:shd w:val="clear" w:color="auto" w:fill="FFFFFF"/>
        <w:spacing w:line="274" w:lineRule="exact"/>
        <w:ind w:left="29" w:firstLine="562"/>
        <w:jc w:val="center"/>
        <w:rPr>
          <w:b/>
          <w:lang w:val="ru-RU"/>
        </w:rPr>
      </w:pPr>
      <w:proofErr w:type="gramStart"/>
      <w:r w:rsidRPr="00A41C4F">
        <w:rPr>
          <w:b/>
          <w:lang w:val="ru-RU"/>
        </w:rPr>
        <w:t>принадлежащих</w:t>
      </w:r>
      <w:proofErr w:type="gramEnd"/>
      <w:r w:rsidRPr="00A41C4F">
        <w:rPr>
          <w:b/>
          <w:lang w:val="ru-RU"/>
        </w:rPr>
        <w:t xml:space="preserve">  частному сектору</w:t>
      </w:r>
    </w:p>
    <w:p w:rsidR="00A41C4F" w:rsidRPr="00A41C4F" w:rsidRDefault="00A41C4F" w:rsidP="00A41C4F">
      <w:pPr>
        <w:shd w:val="clear" w:color="auto" w:fill="FFFFFF"/>
        <w:spacing w:line="274" w:lineRule="exact"/>
        <w:ind w:left="29" w:firstLine="562"/>
        <w:jc w:val="center"/>
        <w:rPr>
          <w:b/>
          <w:lang w:val="ru-RU"/>
        </w:rPr>
      </w:pPr>
    </w:p>
    <w:p w:rsidR="00A41C4F" w:rsidRPr="00A41C4F" w:rsidRDefault="00A41C4F" w:rsidP="00A41C4F">
      <w:pPr>
        <w:shd w:val="clear" w:color="auto" w:fill="FFFFFF"/>
        <w:spacing w:line="274" w:lineRule="exact"/>
        <w:ind w:left="29" w:firstLine="562"/>
        <w:rPr>
          <w:b/>
          <w:lang w:val="ru-RU"/>
        </w:rPr>
      </w:pPr>
    </w:p>
    <w:p w:rsidR="00A41C4F" w:rsidRPr="00A41C4F" w:rsidRDefault="00A41C4F" w:rsidP="00A41C4F">
      <w:pPr>
        <w:shd w:val="clear" w:color="auto" w:fill="FFFFFF"/>
        <w:spacing w:line="274" w:lineRule="exact"/>
        <w:ind w:left="29" w:firstLine="562"/>
        <w:jc w:val="both"/>
        <w:rPr>
          <w:b/>
          <w:lang w:val="ru-RU"/>
        </w:rPr>
      </w:pPr>
      <w:r w:rsidRPr="00A41C4F">
        <w:rPr>
          <w:b/>
          <w:lang w:val="ru-RU"/>
        </w:rPr>
        <w:t>поселок Плотниково:</w:t>
      </w:r>
    </w:p>
    <w:p w:rsidR="00A41C4F" w:rsidRPr="00A41C4F" w:rsidRDefault="00A41C4F" w:rsidP="00A41C4F">
      <w:pPr>
        <w:shd w:val="clear" w:color="auto" w:fill="FFFFFF"/>
        <w:spacing w:line="274" w:lineRule="exact"/>
        <w:ind w:left="29" w:firstLine="562"/>
        <w:jc w:val="both"/>
        <w:rPr>
          <w:b/>
          <w:lang w:val="ru-RU"/>
        </w:rPr>
      </w:pPr>
    </w:p>
    <w:p w:rsidR="00A41C4F" w:rsidRPr="00A41C4F" w:rsidRDefault="00A41C4F" w:rsidP="00A41C4F">
      <w:pPr>
        <w:shd w:val="clear" w:color="auto" w:fill="FFFFFF"/>
        <w:spacing w:line="274" w:lineRule="exact"/>
        <w:ind w:left="29" w:firstLine="562"/>
        <w:jc w:val="both"/>
        <w:rPr>
          <w:lang w:val="ru-RU"/>
        </w:rPr>
      </w:pPr>
      <w:r w:rsidRPr="00A41C4F">
        <w:rPr>
          <w:lang w:val="ru-RU"/>
        </w:rPr>
        <w:t>1. Участок на восток от восточной и южной окраины п</w:t>
      </w:r>
      <w:proofErr w:type="gramStart"/>
      <w:r w:rsidRPr="00A41C4F">
        <w:rPr>
          <w:lang w:val="ru-RU"/>
        </w:rPr>
        <w:t>.П</w:t>
      </w:r>
      <w:proofErr w:type="gramEnd"/>
      <w:r w:rsidRPr="00A41C4F">
        <w:rPr>
          <w:lang w:val="ru-RU"/>
        </w:rPr>
        <w:t>лотниково по границе р.В.Яря;</w:t>
      </w:r>
    </w:p>
    <w:p w:rsidR="00A41C4F" w:rsidRPr="00A41C4F" w:rsidRDefault="00A41C4F" w:rsidP="00A41C4F">
      <w:pPr>
        <w:shd w:val="clear" w:color="auto" w:fill="FFFFFF"/>
        <w:spacing w:line="274" w:lineRule="exact"/>
        <w:ind w:left="29" w:firstLine="562"/>
        <w:jc w:val="both"/>
        <w:rPr>
          <w:lang w:val="ru-RU"/>
        </w:rPr>
      </w:pPr>
      <w:r w:rsidRPr="00A41C4F">
        <w:rPr>
          <w:lang w:val="ru-RU"/>
        </w:rPr>
        <w:t>2. Участок на север от северной окраины п</w:t>
      </w:r>
      <w:proofErr w:type="gramStart"/>
      <w:r w:rsidRPr="00A41C4F">
        <w:rPr>
          <w:lang w:val="ru-RU"/>
        </w:rPr>
        <w:t>.П</w:t>
      </w:r>
      <w:proofErr w:type="gramEnd"/>
      <w:r w:rsidRPr="00A41C4F">
        <w:rPr>
          <w:lang w:val="ru-RU"/>
        </w:rPr>
        <w:t>лотниково;</w:t>
      </w: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b/>
          <w:lang w:val="ru-RU"/>
        </w:rPr>
      </w:pPr>
      <w:r w:rsidRPr="00A41C4F">
        <w:rPr>
          <w:b/>
          <w:lang w:val="ru-RU"/>
        </w:rPr>
        <w:t xml:space="preserve">село </w:t>
      </w:r>
      <w:proofErr w:type="spellStart"/>
      <w:r w:rsidRPr="00A41C4F">
        <w:rPr>
          <w:b/>
          <w:lang w:val="ru-RU"/>
        </w:rPr>
        <w:t>Бородинск</w:t>
      </w:r>
      <w:proofErr w:type="spellEnd"/>
      <w:r w:rsidRPr="00A41C4F">
        <w:rPr>
          <w:b/>
          <w:lang w:val="ru-RU"/>
        </w:rPr>
        <w:t>:</w:t>
      </w:r>
    </w:p>
    <w:p w:rsidR="00A41C4F" w:rsidRPr="00A41C4F" w:rsidRDefault="00A41C4F" w:rsidP="00A41C4F">
      <w:pPr>
        <w:shd w:val="clear" w:color="auto" w:fill="FFFFFF"/>
        <w:spacing w:line="274" w:lineRule="exact"/>
        <w:ind w:left="29" w:firstLine="562"/>
        <w:jc w:val="both"/>
        <w:rPr>
          <w:b/>
          <w:lang w:val="ru-RU"/>
        </w:rPr>
      </w:pPr>
    </w:p>
    <w:p w:rsidR="00A41C4F" w:rsidRPr="00A41C4F" w:rsidRDefault="00A41C4F" w:rsidP="00A41C4F">
      <w:pPr>
        <w:shd w:val="clear" w:color="auto" w:fill="FFFFFF"/>
        <w:spacing w:line="274" w:lineRule="exact"/>
        <w:ind w:left="29" w:firstLine="562"/>
        <w:jc w:val="both"/>
        <w:rPr>
          <w:lang w:val="ru-RU"/>
        </w:rPr>
      </w:pPr>
      <w:r w:rsidRPr="00A41C4F">
        <w:rPr>
          <w:lang w:val="ru-RU"/>
        </w:rPr>
        <w:t xml:space="preserve">1. Участок на северо-восток от северной оконечности  </w:t>
      </w:r>
      <w:proofErr w:type="spellStart"/>
      <w:r w:rsidRPr="00A41C4F">
        <w:rPr>
          <w:lang w:val="ru-RU"/>
        </w:rPr>
        <w:t>с</w:t>
      </w:r>
      <w:proofErr w:type="gramStart"/>
      <w:r w:rsidRPr="00A41C4F">
        <w:rPr>
          <w:lang w:val="ru-RU"/>
        </w:rPr>
        <w:t>.Б</w:t>
      </w:r>
      <w:proofErr w:type="gramEnd"/>
      <w:r w:rsidRPr="00A41C4F">
        <w:rPr>
          <w:lang w:val="ru-RU"/>
        </w:rPr>
        <w:t>ородинск</w:t>
      </w:r>
      <w:proofErr w:type="spellEnd"/>
      <w:r w:rsidRPr="00A41C4F">
        <w:rPr>
          <w:lang w:val="ru-RU"/>
        </w:rPr>
        <w:t>;</w:t>
      </w:r>
    </w:p>
    <w:p w:rsidR="00A41C4F" w:rsidRPr="00A41C4F" w:rsidRDefault="00A41C4F" w:rsidP="00A41C4F">
      <w:pPr>
        <w:shd w:val="clear" w:color="auto" w:fill="FFFFFF"/>
        <w:spacing w:line="274" w:lineRule="exact"/>
        <w:ind w:left="29" w:firstLine="562"/>
        <w:jc w:val="both"/>
        <w:rPr>
          <w:lang w:val="ru-RU"/>
        </w:rPr>
      </w:pPr>
      <w:r w:rsidRPr="00A41C4F">
        <w:rPr>
          <w:lang w:val="ru-RU"/>
        </w:rPr>
        <w:t xml:space="preserve">2. Участок на восток от восточной окраины </w:t>
      </w:r>
      <w:proofErr w:type="spellStart"/>
      <w:r w:rsidRPr="00A41C4F">
        <w:rPr>
          <w:lang w:val="ru-RU"/>
        </w:rPr>
        <w:t>с</w:t>
      </w:r>
      <w:proofErr w:type="gramStart"/>
      <w:r w:rsidRPr="00A41C4F">
        <w:rPr>
          <w:lang w:val="ru-RU"/>
        </w:rPr>
        <w:t>.Б</w:t>
      </w:r>
      <w:proofErr w:type="gramEnd"/>
      <w:r w:rsidRPr="00A41C4F">
        <w:rPr>
          <w:lang w:val="ru-RU"/>
        </w:rPr>
        <w:t>ородинск</w:t>
      </w:r>
      <w:proofErr w:type="spellEnd"/>
      <w:r w:rsidRPr="00A41C4F">
        <w:rPr>
          <w:lang w:val="ru-RU"/>
        </w:rPr>
        <w:t xml:space="preserve"> ;</w:t>
      </w: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ind w:left="29" w:firstLine="562"/>
        <w:jc w:val="both"/>
        <w:rPr>
          <w:lang w:val="ru-RU"/>
        </w:rPr>
      </w:pPr>
    </w:p>
    <w:p w:rsidR="00A41C4F" w:rsidRPr="00A41C4F" w:rsidRDefault="00A41C4F" w:rsidP="00A41C4F">
      <w:pPr>
        <w:shd w:val="clear" w:color="auto" w:fill="FFFFFF"/>
        <w:spacing w:line="274" w:lineRule="exact"/>
        <w:jc w:val="both"/>
        <w:rPr>
          <w:lang w:val="ru-RU"/>
        </w:rPr>
      </w:pPr>
    </w:p>
    <w:p w:rsidR="00EA4E44" w:rsidRDefault="00EA4E44" w:rsidP="00EA4E44">
      <w:pPr>
        <w:tabs>
          <w:tab w:val="left" w:pos="6735"/>
        </w:tabs>
        <w:jc w:val="both"/>
        <w:rPr>
          <w:lang w:val="ru-RU"/>
        </w:rPr>
      </w:pPr>
      <w:r>
        <w:rPr>
          <w:lang w:val="ru-RU"/>
        </w:rPr>
        <w:lastRenderedPageBreak/>
        <w:t xml:space="preserve">                                                                                                                           Приложение № 2 </w:t>
      </w:r>
      <w:proofErr w:type="gramStart"/>
      <w:r>
        <w:rPr>
          <w:lang w:val="ru-RU"/>
        </w:rPr>
        <w:t>к</w:t>
      </w:r>
      <w:proofErr w:type="gramEnd"/>
      <w:r>
        <w:rPr>
          <w:lang w:val="ru-RU"/>
        </w:rPr>
        <w:t xml:space="preserve">         </w:t>
      </w:r>
    </w:p>
    <w:p w:rsidR="00EA4E44" w:rsidRDefault="00EA4E44" w:rsidP="00EA4E44">
      <w:pPr>
        <w:tabs>
          <w:tab w:val="left" w:pos="6735"/>
        </w:tabs>
        <w:jc w:val="both"/>
        <w:rPr>
          <w:lang w:val="ru-RU"/>
        </w:rPr>
      </w:pPr>
      <w:r>
        <w:rPr>
          <w:lang w:val="ru-RU"/>
        </w:rPr>
        <w:t xml:space="preserve">                                                                                                 решению Совета </w:t>
      </w:r>
      <w:proofErr w:type="spellStart"/>
      <w:r>
        <w:rPr>
          <w:lang w:val="ru-RU"/>
        </w:rPr>
        <w:t>Плотниковского</w:t>
      </w:r>
      <w:proofErr w:type="spellEnd"/>
      <w:r>
        <w:rPr>
          <w:lang w:val="ru-RU"/>
        </w:rPr>
        <w:t xml:space="preserve"> </w:t>
      </w:r>
    </w:p>
    <w:p w:rsidR="00EA4E44" w:rsidRDefault="00EA4E44" w:rsidP="00EA4E44">
      <w:pPr>
        <w:tabs>
          <w:tab w:val="left" w:pos="6735"/>
        </w:tabs>
        <w:jc w:val="both"/>
        <w:rPr>
          <w:lang w:val="ru-RU"/>
        </w:rPr>
      </w:pPr>
      <w:r>
        <w:rPr>
          <w:lang w:val="ru-RU"/>
        </w:rPr>
        <w:t xml:space="preserve">                                                                                       сельского поселения № 17 от 27.06.2018</w:t>
      </w:r>
    </w:p>
    <w:p w:rsidR="00EA4E44" w:rsidRDefault="00EA4E44" w:rsidP="00EA4E44">
      <w:pPr>
        <w:tabs>
          <w:tab w:val="left" w:pos="6735"/>
        </w:tabs>
        <w:jc w:val="both"/>
        <w:rPr>
          <w:lang w:val="ru-RU"/>
        </w:rPr>
      </w:pPr>
    </w:p>
    <w:p w:rsidR="00EA4E44" w:rsidRDefault="00EA4E44" w:rsidP="00EA4E44">
      <w:pPr>
        <w:tabs>
          <w:tab w:val="left" w:pos="6735"/>
        </w:tabs>
        <w:jc w:val="both"/>
        <w:rPr>
          <w:lang w:val="ru-RU"/>
        </w:rPr>
      </w:pPr>
      <w:r>
        <w:rPr>
          <w:lang w:val="ru-RU"/>
        </w:rPr>
        <w:t xml:space="preserve">                                                                    </w:t>
      </w:r>
    </w:p>
    <w:p w:rsidR="003B4791" w:rsidRDefault="00EA4E44" w:rsidP="00EA4E44">
      <w:pPr>
        <w:tabs>
          <w:tab w:val="left" w:pos="6735"/>
        </w:tabs>
        <w:jc w:val="center"/>
        <w:rPr>
          <w:sz w:val="32"/>
          <w:szCs w:val="32"/>
          <w:lang w:val="ru-RU"/>
        </w:rPr>
      </w:pPr>
      <w:r>
        <w:rPr>
          <w:sz w:val="32"/>
          <w:szCs w:val="32"/>
          <w:lang w:val="ru-RU"/>
        </w:rPr>
        <w:t>СОСТАВ</w:t>
      </w:r>
    </w:p>
    <w:p w:rsidR="00EA4E44" w:rsidRDefault="00EA4E44" w:rsidP="00EA4E44">
      <w:pPr>
        <w:tabs>
          <w:tab w:val="left" w:pos="6735"/>
        </w:tabs>
        <w:jc w:val="center"/>
        <w:rPr>
          <w:sz w:val="32"/>
          <w:szCs w:val="32"/>
          <w:lang w:val="ru-RU"/>
        </w:rPr>
      </w:pPr>
    </w:p>
    <w:p w:rsidR="00EA4E44" w:rsidRDefault="00EA4E44" w:rsidP="00EA4E44">
      <w:pPr>
        <w:tabs>
          <w:tab w:val="left" w:pos="6735"/>
        </w:tabs>
        <w:jc w:val="center"/>
        <w:rPr>
          <w:lang w:val="ru-RU"/>
        </w:rPr>
      </w:pPr>
      <w:r>
        <w:rPr>
          <w:lang w:val="ru-RU"/>
        </w:rPr>
        <w:t xml:space="preserve">Рабочей комиссии по проведению публичных слушаний по обсуждению проекта решения Совета </w:t>
      </w:r>
      <w:proofErr w:type="spellStart"/>
      <w:r>
        <w:rPr>
          <w:lang w:val="ru-RU"/>
        </w:rPr>
        <w:t>Плотниковского</w:t>
      </w:r>
      <w:proofErr w:type="spellEnd"/>
      <w:r>
        <w:rPr>
          <w:lang w:val="ru-RU"/>
        </w:rPr>
        <w:t xml:space="preserve"> сельского поселения «О Правилах благоустройства, санитарного содержания территорий, организации уборки, обеспечения чистоты и порядка на территории </w:t>
      </w:r>
      <w:proofErr w:type="spellStart"/>
      <w:r>
        <w:rPr>
          <w:lang w:val="ru-RU"/>
        </w:rPr>
        <w:t>Плотниковского</w:t>
      </w:r>
      <w:proofErr w:type="spellEnd"/>
      <w:r>
        <w:rPr>
          <w:lang w:val="ru-RU"/>
        </w:rPr>
        <w:t xml:space="preserve"> сельского поселения»</w:t>
      </w:r>
    </w:p>
    <w:p w:rsidR="00EA4E44" w:rsidRDefault="00EA4E44" w:rsidP="00EA4E44">
      <w:pPr>
        <w:tabs>
          <w:tab w:val="left" w:pos="6735"/>
        </w:tabs>
        <w:jc w:val="center"/>
        <w:rPr>
          <w:lang w:val="ru-RU"/>
        </w:rPr>
      </w:pPr>
    </w:p>
    <w:p w:rsidR="00EA4E44" w:rsidRDefault="00EA4E44" w:rsidP="00EA4E44">
      <w:pPr>
        <w:tabs>
          <w:tab w:val="left" w:pos="6735"/>
        </w:tabs>
        <w:jc w:val="center"/>
        <w:rPr>
          <w:lang w:val="ru-RU"/>
        </w:rPr>
      </w:pPr>
    </w:p>
    <w:p w:rsidR="00EA4E44" w:rsidRDefault="00EA4E44" w:rsidP="00EA4E44">
      <w:pPr>
        <w:tabs>
          <w:tab w:val="left" w:pos="6735"/>
        </w:tabs>
        <w:rPr>
          <w:lang w:val="ru-RU"/>
        </w:rPr>
      </w:pPr>
      <w:r>
        <w:rPr>
          <w:lang w:val="ru-RU"/>
        </w:rPr>
        <w:t xml:space="preserve">Грибов И.С. – Глава </w:t>
      </w:r>
      <w:proofErr w:type="spellStart"/>
      <w:r>
        <w:rPr>
          <w:lang w:val="ru-RU"/>
        </w:rPr>
        <w:t>Плотниковского</w:t>
      </w:r>
      <w:proofErr w:type="spellEnd"/>
      <w:r>
        <w:rPr>
          <w:lang w:val="ru-RU"/>
        </w:rPr>
        <w:t xml:space="preserve"> сельского поселения, председатель комиссии;</w:t>
      </w:r>
    </w:p>
    <w:p w:rsidR="00EA4E44" w:rsidRDefault="00EA4E44" w:rsidP="00EA4E44">
      <w:pPr>
        <w:tabs>
          <w:tab w:val="left" w:pos="6735"/>
        </w:tabs>
        <w:rPr>
          <w:lang w:val="ru-RU"/>
        </w:rPr>
      </w:pPr>
      <w:proofErr w:type="spellStart"/>
      <w:r>
        <w:rPr>
          <w:lang w:val="ru-RU"/>
        </w:rPr>
        <w:t>Синовец</w:t>
      </w:r>
      <w:proofErr w:type="spellEnd"/>
      <w:r>
        <w:rPr>
          <w:lang w:val="ru-RU"/>
        </w:rPr>
        <w:t xml:space="preserve"> А.В. – управляющий делами Администрации </w:t>
      </w:r>
      <w:proofErr w:type="spellStart"/>
      <w:r>
        <w:rPr>
          <w:lang w:val="ru-RU"/>
        </w:rPr>
        <w:t>Плотниковского</w:t>
      </w:r>
      <w:proofErr w:type="spellEnd"/>
      <w:r>
        <w:rPr>
          <w:lang w:val="ru-RU"/>
        </w:rPr>
        <w:t xml:space="preserve"> сельского поселения, заместитель председателя комиссии;</w:t>
      </w:r>
    </w:p>
    <w:p w:rsidR="00EA4E44" w:rsidRDefault="00EA4E44" w:rsidP="00EA4E44">
      <w:pPr>
        <w:tabs>
          <w:tab w:val="left" w:pos="6735"/>
        </w:tabs>
        <w:rPr>
          <w:lang w:val="ru-RU"/>
        </w:rPr>
      </w:pPr>
      <w:proofErr w:type="spellStart"/>
      <w:r>
        <w:rPr>
          <w:lang w:val="ru-RU"/>
        </w:rPr>
        <w:t>Паршакова</w:t>
      </w:r>
      <w:proofErr w:type="spellEnd"/>
      <w:r>
        <w:rPr>
          <w:lang w:val="ru-RU"/>
        </w:rPr>
        <w:t xml:space="preserve"> И.В. – депутат Совета </w:t>
      </w:r>
      <w:proofErr w:type="spellStart"/>
      <w:r>
        <w:rPr>
          <w:lang w:val="ru-RU"/>
        </w:rPr>
        <w:t>Плотниковского</w:t>
      </w:r>
      <w:proofErr w:type="spellEnd"/>
      <w:r>
        <w:rPr>
          <w:lang w:val="ru-RU"/>
        </w:rPr>
        <w:t xml:space="preserve"> сельского поселения, секретарь комиссии;</w:t>
      </w:r>
    </w:p>
    <w:p w:rsidR="00EA4E44" w:rsidRDefault="004518F6" w:rsidP="00EA4E44">
      <w:pPr>
        <w:tabs>
          <w:tab w:val="left" w:pos="6735"/>
        </w:tabs>
        <w:rPr>
          <w:lang w:val="ru-RU"/>
        </w:rPr>
      </w:pPr>
      <w:r>
        <w:rPr>
          <w:lang w:val="ru-RU"/>
        </w:rPr>
        <w:t>Члены комиссии:</w:t>
      </w:r>
    </w:p>
    <w:p w:rsidR="004518F6" w:rsidRDefault="004518F6" w:rsidP="00EA4E44">
      <w:pPr>
        <w:tabs>
          <w:tab w:val="left" w:pos="6735"/>
        </w:tabs>
        <w:rPr>
          <w:lang w:val="ru-RU"/>
        </w:rPr>
      </w:pPr>
      <w:r>
        <w:rPr>
          <w:lang w:val="ru-RU"/>
        </w:rPr>
        <w:t xml:space="preserve">Ларченко А.В. – председатель Совета </w:t>
      </w:r>
      <w:proofErr w:type="spellStart"/>
      <w:r>
        <w:rPr>
          <w:lang w:val="ru-RU"/>
        </w:rPr>
        <w:t>Плотниковского</w:t>
      </w:r>
      <w:proofErr w:type="spellEnd"/>
      <w:r>
        <w:rPr>
          <w:lang w:val="ru-RU"/>
        </w:rPr>
        <w:t xml:space="preserve"> сельского поселения;</w:t>
      </w:r>
    </w:p>
    <w:p w:rsidR="004518F6" w:rsidRPr="00EA4E44" w:rsidRDefault="004518F6" w:rsidP="00EA4E44">
      <w:pPr>
        <w:tabs>
          <w:tab w:val="left" w:pos="6735"/>
        </w:tabs>
        <w:rPr>
          <w:lang w:val="ru-RU"/>
        </w:rPr>
      </w:pPr>
      <w:r>
        <w:rPr>
          <w:lang w:val="ru-RU"/>
        </w:rPr>
        <w:t xml:space="preserve">Чураева Т.К. – депутат Совета </w:t>
      </w:r>
      <w:proofErr w:type="spellStart"/>
      <w:r>
        <w:rPr>
          <w:lang w:val="ru-RU"/>
        </w:rPr>
        <w:t>Плотниковского</w:t>
      </w:r>
      <w:proofErr w:type="spellEnd"/>
      <w:r>
        <w:rPr>
          <w:lang w:val="ru-RU"/>
        </w:rPr>
        <w:t xml:space="preserve"> сельского поселения;</w:t>
      </w:r>
    </w:p>
    <w:sectPr w:rsidR="004518F6" w:rsidRPr="00EA4E44" w:rsidSect="0002429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D3F"/>
    <w:multiLevelType w:val="hybridMultilevel"/>
    <w:tmpl w:val="C80AD8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014051F"/>
    <w:multiLevelType w:val="hybridMultilevel"/>
    <w:tmpl w:val="3D4C17B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2E80EDF"/>
    <w:multiLevelType w:val="multilevel"/>
    <w:tmpl w:val="50D44DA2"/>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3">
    <w:nsid w:val="12EC29D1"/>
    <w:multiLevelType w:val="hybridMultilevel"/>
    <w:tmpl w:val="CDF007F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7A01636"/>
    <w:multiLevelType w:val="hybridMultilevel"/>
    <w:tmpl w:val="A122FE2E"/>
    <w:lvl w:ilvl="0" w:tplc="0419000F">
      <w:start w:val="1"/>
      <w:numFmt w:val="decimal"/>
      <w:lvlText w:val="%1."/>
      <w:lvlJc w:val="left"/>
      <w:pPr>
        <w:tabs>
          <w:tab w:val="num" w:pos="1200"/>
        </w:tabs>
        <w:ind w:left="1200" w:hanging="360"/>
      </w:pPr>
    </w:lvl>
    <w:lvl w:ilvl="1" w:tplc="04190019">
      <w:start w:val="1"/>
      <w:numFmt w:val="lowerLetter"/>
      <w:lvlText w:val="%2."/>
      <w:lvlJc w:val="left"/>
      <w:pPr>
        <w:tabs>
          <w:tab w:val="num" w:pos="1920"/>
        </w:tabs>
        <w:ind w:left="1920" w:hanging="360"/>
      </w:p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5">
    <w:nsid w:val="1FD607BF"/>
    <w:multiLevelType w:val="hybridMultilevel"/>
    <w:tmpl w:val="A84AC9CE"/>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204B249F"/>
    <w:multiLevelType w:val="hybridMultilevel"/>
    <w:tmpl w:val="2084B24E"/>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261A7DA1"/>
    <w:multiLevelType w:val="hybridMultilevel"/>
    <w:tmpl w:val="D78EFC46"/>
    <w:lvl w:ilvl="0" w:tplc="0419000F">
      <w:start w:val="1"/>
      <w:numFmt w:val="decimal"/>
      <w:lvlText w:val="%1."/>
      <w:lvlJc w:val="left"/>
      <w:pPr>
        <w:tabs>
          <w:tab w:val="num" w:pos="1200"/>
        </w:tabs>
        <w:ind w:left="1200" w:hanging="360"/>
      </w:pPr>
    </w:lvl>
    <w:lvl w:ilvl="1" w:tplc="04190019">
      <w:start w:val="1"/>
      <w:numFmt w:val="lowerLetter"/>
      <w:lvlText w:val="%2."/>
      <w:lvlJc w:val="left"/>
      <w:pPr>
        <w:tabs>
          <w:tab w:val="num" w:pos="1920"/>
        </w:tabs>
        <w:ind w:left="1920" w:hanging="360"/>
      </w:p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8">
    <w:nsid w:val="2F8A07A8"/>
    <w:multiLevelType w:val="hybridMultilevel"/>
    <w:tmpl w:val="D88E68F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A576B5E"/>
    <w:multiLevelType w:val="hybridMultilevel"/>
    <w:tmpl w:val="6E66B0CA"/>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1C606D0"/>
    <w:multiLevelType w:val="hybridMultilevel"/>
    <w:tmpl w:val="FFD08D2C"/>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48912B0B"/>
    <w:multiLevelType w:val="hybridMultilevel"/>
    <w:tmpl w:val="DA627692"/>
    <w:lvl w:ilvl="0" w:tplc="D6949628">
      <w:start w:val="1"/>
      <w:numFmt w:val="decimal"/>
      <w:lvlText w:val="%1)"/>
      <w:lvlJc w:val="left"/>
      <w:pPr>
        <w:tabs>
          <w:tab w:val="num" w:pos="1422"/>
        </w:tabs>
        <w:ind w:left="1422" w:hanging="855"/>
      </w:pPr>
      <w:rPr>
        <w:rFonts w:hint="default"/>
      </w:rPr>
    </w:lvl>
    <w:lvl w:ilvl="1" w:tplc="0419000D">
      <w:start w:val="1"/>
      <w:numFmt w:val="bullet"/>
      <w:lvlText w:val=""/>
      <w:lvlJc w:val="left"/>
      <w:pPr>
        <w:tabs>
          <w:tab w:val="num" w:pos="1647"/>
        </w:tabs>
        <w:ind w:left="1647" w:hanging="360"/>
      </w:pPr>
      <w:rPr>
        <w:rFonts w:ascii="Wingdings" w:hAnsi="Wingding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4AD20CF1"/>
    <w:multiLevelType w:val="hybridMultilevel"/>
    <w:tmpl w:val="5F70C90E"/>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3">
    <w:nsid w:val="4D2247ED"/>
    <w:multiLevelType w:val="hybridMultilevel"/>
    <w:tmpl w:val="4BCC4F1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544E70C8"/>
    <w:multiLevelType w:val="hybridMultilevel"/>
    <w:tmpl w:val="090A1A6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C091B7C"/>
    <w:multiLevelType w:val="hybridMultilevel"/>
    <w:tmpl w:val="A57275A2"/>
    <w:lvl w:ilvl="0" w:tplc="557E5A0E">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95522BA"/>
    <w:multiLevelType w:val="multilevel"/>
    <w:tmpl w:val="C80AD8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BA90DA2"/>
    <w:multiLevelType w:val="multilevel"/>
    <w:tmpl w:val="40F44E4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8">
    <w:nsid w:val="75093024"/>
    <w:multiLevelType w:val="hybridMultilevel"/>
    <w:tmpl w:val="071E75D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759773EF"/>
    <w:multiLevelType w:val="hybridMultilevel"/>
    <w:tmpl w:val="801AEAE2"/>
    <w:lvl w:ilvl="0" w:tplc="6C8CAD28">
      <w:start w:val="1"/>
      <w:numFmt w:val="decimal"/>
      <w:lvlText w:val="%1."/>
      <w:lvlJc w:val="left"/>
      <w:pPr>
        <w:tabs>
          <w:tab w:val="num" w:pos="1680"/>
        </w:tabs>
        <w:ind w:left="168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7"/>
  </w:num>
  <w:num w:numId="4">
    <w:abstractNumId w:val="15"/>
  </w:num>
  <w:num w:numId="5">
    <w:abstractNumId w:val="0"/>
  </w:num>
  <w:num w:numId="6">
    <w:abstractNumId w:val="16"/>
  </w:num>
  <w:num w:numId="7">
    <w:abstractNumId w:val="4"/>
  </w:num>
  <w:num w:numId="8">
    <w:abstractNumId w:val="7"/>
  </w:num>
  <w:num w:numId="9">
    <w:abstractNumId w:val="1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
  </w:num>
  <w:num w:numId="13">
    <w:abstractNumId w:val="5"/>
  </w:num>
  <w:num w:numId="14">
    <w:abstractNumId w:val="8"/>
  </w:num>
  <w:num w:numId="15">
    <w:abstractNumId w:val="3"/>
  </w:num>
  <w:num w:numId="16">
    <w:abstractNumId w:val="13"/>
  </w:num>
  <w:num w:numId="17">
    <w:abstractNumId w:val="11"/>
  </w:num>
  <w:num w:numId="18">
    <w:abstractNumId w:val="10"/>
  </w:num>
  <w:num w:numId="19">
    <w:abstractNumId w:val="6"/>
  </w:num>
  <w:num w:numId="20">
    <w:abstractNumId w:val="14"/>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4791"/>
    <w:rsid w:val="0002429E"/>
    <w:rsid w:val="00110657"/>
    <w:rsid w:val="00181FFB"/>
    <w:rsid w:val="00212684"/>
    <w:rsid w:val="002D4010"/>
    <w:rsid w:val="002E7D40"/>
    <w:rsid w:val="003B4791"/>
    <w:rsid w:val="004518F6"/>
    <w:rsid w:val="00467E50"/>
    <w:rsid w:val="00497999"/>
    <w:rsid w:val="004B42D1"/>
    <w:rsid w:val="004E3B5D"/>
    <w:rsid w:val="00621BE1"/>
    <w:rsid w:val="006F6104"/>
    <w:rsid w:val="007F4402"/>
    <w:rsid w:val="008312E7"/>
    <w:rsid w:val="00913C12"/>
    <w:rsid w:val="00A41C4F"/>
    <w:rsid w:val="00C515C7"/>
    <w:rsid w:val="00CC0259"/>
    <w:rsid w:val="00CE7203"/>
    <w:rsid w:val="00DB58F6"/>
    <w:rsid w:val="00DD3505"/>
    <w:rsid w:val="00DF7FC2"/>
    <w:rsid w:val="00E6111C"/>
    <w:rsid w:val="00EA4E44"/>
    <w:rsid w:val="00EF5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791"/>
    <w:pPr>
      <w:spacing w:after="0" w:line="240" w:lineRule="auto"/>
    </w:pPr>
    <w:rPr>
      <w:rFonts w:ascii="Times New Roman" w:eastAsia="Times New Roman" w:hAnsi="Times New Roman" w:cs="Times New Roman"/>
      <w:sz w:val="24"/>
      <w:szCs w:val="24"/>
      <w:lang w:val="en-US"/>
    </w:rPr>
  </w:style>
  <w:style w:type="paragraph" w:styleId="1">
    <w:name w:val="heading 1"/>
    <w:aliases w:val="Раздел Договора,H1,&quot;Алмаз&quot;"/>
    <w:basedOn w:val="a"/>
    <w:next w:val="a"/>
    <w:link w:val="10"/>
    <w:qFormat/>
    <w:rsid w:val="003B4791"/>
    <w:pPr>
      <w:keepNext/>
      <w:ind w:firstLine="540"/>
      <w:jc w:val="both"/>
      <w:outlineLvl w:val="0"/>
    </w:pPr>
    <w:rPr>
      <w:lang w:val="ru-RU"/>
    </w:rPr>
  </w:style>
  <w:style w:type="paragraph" w:styleId="2">
    <w:name w:val="heading 2"/>
    <w:aliases w:val="H2,&quot;Изумруд&quot;"/>
    <w:basedOn w:val="a"/>
    <w:next w:val="a"/>
    <w:link w:val="20"/>
    <w:qFormat/>
    <w:rsid w:val="003B4791"/>
    <w:pPr>
      <w:keepNext/>
      <w:autoSpaceDE w:val="0"/>
      <w:autoSpaceDN w:val="0"/>
      <w:adjustRightInd w:val="0"/>
      <w:ind w:firstLine="485"/>
      <w:jc w:val="both"/>
      <w:outlineLvl w:val="1"/>
    </w:pPr>
    <w:rPr>
      <w:rFonts w:ascii="Arial" w:hAnsi="Arial" w:cs="Arial"/>
      <w:sz w:val="22"/>
      <w:szCs w:val="22"/>
      <w:lang w:val="ru-RU" w:eastAsia="ru-RU"/>
    </w:rPr>
  </w:style>
  <w:style w:type="paragraph" w:styleId="4">
    <w:name w:val="heading 4"/>
    <w:basedOn w:val="a"/>
    <w:next w:val="a"/>
    <w:link w:val="40"/>
    <w:qFormat/>
    <w:rsid w:val="003B4791"/>
    <w:pPr>
      <w:keepNext/>
      <w:autoSpaceDE w:val="0"/>
      <w:autoSpaceDN w:val="0"/>
      <w:adjustRightInd w:val="0"/>
      <w:ind w:firstLine="485"/>
      <w:jc w:val="both"/>
      <w:outlineLvl w:val="3"/>
    </w:pPr>
    <w:rPr>
      <w:b/>
      <w:bCs/>
      <w:lang w:val="ru-RU" w:eastAsia="ru-RU"/>
    </w:rPr>
  </w:style>
  <w:style w:type="paragraph" w:styleId="6">
    <w:name w:val="heading 6"/>
    <w:aliases w:val="H6"/>
    <w:basedOn w:val="a"/>
    <w:next w:val="a"/>
    <w:link w:val="60"/>
    <w:qFormat/>
    <w:rsid w:val="003B4791"/>
    <w:pPr>
      <w:spacing w:before="240" w:after="60"/>
      <w:outlineLvl w:val="5"/>
    </w:pPr>
    <w:rPr>
      <w:sz w:val="22"/>
      <w:szCs w:val="22"/>
    </w:rPr>
  </w:style>
  <w:style w:type="paragraph" w:styleId="7">
    <w:name w:val="heading 7"/>
    <w:basedOn w:val="a"/>
    <w:next w:val="a"/>
    <w:link w:val="70"/>
    <w:qFormat/>
    <w:rsid w:val="003B479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3B4791"/>
    <w:pPr>
      <w:spacing w:after="160" w:line="240" w:lineRule="exact"/>
    </w:pPr>
    <w:rPr>
      <w:rFonts w:ascii="Verdana" w:hAnsi="Verdana"/>
      <w:sz w:val="20"/>
      <w:szCs w:val="20"/>
    </w:rPr>
  </w:style>
  <w:style w:type="paragraph" w:styleId="a4">
    <w:name w:val="No Spacing"/>
    <w:qFormat/>
    <w:rsid w:val="003B4791"/>
    <w:pPr>
      <w:spacing w:after="0" w:line="240" w:lineRule="auto"/>
    </w:pPr>
    <w:rPr>
      <w:rFonts w:ascii="Calibri" w:eastAsia="Times New Roman" w:hAnsi="Calibri" w:cs="Times New Roman"/>
      <w:lang w:eastAsia="ru-RU"/>
    </w:rPr>
  </w:style>
  <w:style w:type="character" w:customStyle="1" w:styleId="10">
    <w:name w:val="Заголовок 1 Знак"/>
    <w:aliases w:val="Раздел Договора Знак,H1 Знак,&quot;Алмаз&quot; Знак"/>
    <w:basedOn w:val="a0"/>
    <w:link w:val="1"/>
    <w:rsid w:val="003B4791"/>
    <w:rPr>
      <w:rFonts w:ascii="Times New Roman" w:eastAsia="Times New Roman" w:hAnsi="Times New Roman" w:cs="Times New Roman"/>
      <w:sz w:val="24"/>
      <w:szCs w:val="24"/>
    </w:rPr>
  </w:style>
  <w:style w:type="character" w:customStyle="1" w:styleId="20">
    <w:name w:val="Заголовок 2 Знак"/>
    <w:aliases w:val="H2 Знак,&quot;Изумруд&quot; Знак"/>
    <w:basedOn w:val="a0"/>
    <w:link w:val="2"/>
    <w:rsid w:val="003B4791"/>
    <w:rPr>
      <w:rFonts w:ascii="Arial" w:eastAsia="Times New Roman" w:hAnsi="Arial" w:cs="Arial"/>
      <w:lang w:eastAsia="ru-RU"/>
    </w:rPr>
  </w:style>
  <w:style w:type="character" w:customStyle="1" w:styleId="40">
    <w:name w:val="Заголовок 4 Знак"/>
    <w:basedOn w:val="a0"/>
    <w:link w:val="4"/>
    <w:rsid w:val="003B4791"/>
    <w:rPr>
      <w:rFonts w:ascii="Times New Roman" w:eastAsia="Times New Roman" w:hAnsi="Times New Roman" w:cs="Times New Roman"/>
      <w:b/>
      <w:bCs/>
      <w:sz w:val="24"/>
      <w:szCs w:val="24"/>
      <w:lang w:eastAsia="ru-RU"/>
    </w:rPr>
  </w:style>
  <w:style w:type="character" w:customStyle="1" w:styleId="60">
    <w:name w:val="Заголовок 6 Знак"/>
    <w:aliases w:val="H6 Знак"/>
    <w:basedOn w:val="a0"/>
    <w:link w:val="6"/>
    <w:rsid w:val="003B4791"/>
    <w:rPr>
      <w:rFonts w:ascii="Times New Roman" w:eastAsia="Times New Roman" w:hAnsi="Times New Roman" w:cs="Times New Roman"/>
      <w:lang w:val="en-US"/>
    </w:rPr>
  </w:style>
  <w:style w:type="character" w:customStyle="1" w:styleId="70">
    <w:name w:val="Заголовок 7 Знак"/>
    <w:basedOn w:val="a0"/>
    <w:link w:val="7"/>
    <w:rsid w:val="003B4791"/>
    <w:rPr>
      <w:rFonts w:ascii="Times New Roman" w:eastAsia="Times New Roman" w:hAnsi="Times New Roman" w:cs="Times New Roman"/>
      <w:sz w:val="24"/>
      <w:szCs w:val="24"/>
      <w:lang w:val="en-US"/>
    </w:rPr>
  </w:style>
  <w:style w:type="paragraph" w:styleId="a5">
    <w:name w:val="header"/>
    <w:basedOn w:val="a"/>
    <w:link w:val="a6"/>
    <w:rsid w:val="003B4791"/>
    <w:pPr>
      <w:tabs>
        <w:tab w:val="center" w:pos="4677"/>
        <w:tab w:val="right" w:pos="9355"/>
      </w:tabs>
    </w:pPr>
    <w:rPr>
      <w:lang w:val="ru-RU" w:eastAsia="ru-RU"/>
    </w:rPr>
  </w:style>
  <w:style w:type="character" w:customStyle="1" w:styleId="a6">
    <w:name w:val="Верхний колонтитул Знак"/>
    <w:basedOn w:val="a0"/>
    <w:link w:val="a5"/>
    <w:rsid w:val="003B4791"/>
    <w:rPr>
      <w:rFonts w:ascii="Times New Roman" w:eastAsia="Times New Roman" w:hAnsi="Times New Roman" w:cs="Times New Roman"/>
      <w:sz w:val="24"/>
      <w:szCs w:val="24"/>
      <w:lang w:eastAsia="ru-RU"/>
    </w:rPr>
  </w:style>
  <w:style w:type="paragraph" w:styleId="a7">
    <w:name w:val="footer"/>
    <w:basedOn w:val="a"/>
    <w:link w:val="a8"/>
    <w:rsid w:val="003B4791"/>
    <w:pPr>
      <w:tabs>
        <w:tab w:val="center" w:pos="4677"/>
        <w:tab w:val="right" w:pos="9355"/>
      </w:tabs>
    </w:pPr>
  </w:style>
  <w:style w:type="character" w:customStyle="1" w:styleId="a8">
    <w:name w:val="Нижний колонтитул Знак"/>
    <w:basedOn w:val="a0"/>
    <w:link w:val="a7"/>
    <w:rsid w:val="003B4791"/>
    <w:rPr>
      <w:rFonts w:ascii="Times New Roman" w:eastAsia="Times New Roman" w:hAnsi="Times New Roman" w:cs="Times New Roman"/>
      <w:sz w:val="24"/>
      <w:szCs w:val="24"/>
      <w:lang w:val="en-US"/>
    </w:rPr>
  </w:style>
  <w:style w:type="paragraph" w:styleId="a9">
    <w:name w:val="Body Text"/>
    <w:basedOn w:val="a"/>
    <w:link w:val="aa"/>
    <w:rsid w:val="003B4791"/>
    <w:pPr>
      <w:spacing w:after="120"/>
    </w:pPr>
  </w:style>
  <w:style w:type="character" w:customStyle="1" w:styleId="aa">
    <w:name w:val="Основной текст Знак"/>
    <w:basedOn w:val="a0"/>
    <w:link w:val="a9"/>
    <w:rsid w:val="003B4791"/>
    <w:rPr>
      <w:rFonts w:ascii="Times New Roman" w:eastAsia="Times New Roman" w:hAnsi="Times New Roman" w:cs="Times New Roman"/>
      <w:sz w:val="24"/>
      <w:szCs w:val="24"/>
      <w:lang w:val="en-US"/>
    </w:rPr>
  </w:style>
  <w:style w:type="paragraph" w:styleId="21">
    <w:name w:val="Body Text 2"/>
    <w:basedOn w:val="a"/>
    <w:link w:val="22"/>
    <w:rsid w:val="003B4791"/>
    <w:pPr>
      <w:spacing w:after="120" w:line="480" w:lineRule="auto"/>
    </w:pPr>
  </w:style>
  <w:style w:type="character" w:customStyle="1" w:styleId="22">
    <w:name w:val="Основной текст 2 Знак"/>
    <w:basedOn w:val="a0"/>
    <w:link w:val="21"/>
    <w:rsid w:val="003B4791"/>
    <w:rPr>
      <w:rFonts w:ascii="Times New Roman" w:eastAsia="Times New Roman" w:hAnsi="Times New Roman" w:cs="Times New Roman"/>
      <w:sz w:val="24"/>
      <w:szCs w:val="24"/>
      <w:lang w:val="en-US"/>
    </w:rPr>
  </w:style>
  <w:style w:type="paragraph" w:customStyle="1" w:styleId="ConsTitle">
    <w:name w:val="ConsTitle"/>
    <w:rsid w:val="003B479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3B479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Web">
    <w:name w:val="Обычный (Web)"/>
    <w:basedOn w:val="a"/>
    <w:rsid w:val="003B4791"/>
    <w:pPr>
      <w:spacing w:before="100" w:after="100"/>
    </w:pPr>
    <w:rPr>
      <w:rFonts w:ascii="Arial Unicode MS" w:cs="Arial Unicode MS"/>
      <w:lang w:val="ru-RU"/>
    </w:rPr>
  </w:style>
  <w:style w:type="character" w:customStyle="1" w:styleId="hl41">
    <w:name w:val="hl41"/>
    <w:basedOn w:val="a0"/>
    <w:rsid w:val="003B4791"/>
    <w:rPr>
      <w:b/>
      <w:bCs/>
      <w:sz w:val="20"/>
      <w:szCs w:val="20"/>
    </w:rPr>
  </w:style>
  <w:style w:type="table" w:styleId="ab">
    <w:name w:val="Table Grid"/>
    <w:basedOn w:val="a1"/>
    <w:rsid w:val="003B47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rsid w:val="003B4791"/>
    <w:rPr>
      <w:sz w:val="16"/>
      <w:szCs w:val="16"/>
    </w:rPr>
  </w:style>
  <w:style w:type="paragraph" w:styleId="ad">
    <w:name w:val="annotation text"/>
    <w:basedOn w:val="a"/>
    <w:link w:val="ae"/>
    <w:rsid w:val="003B4791"/>
    <w:rPr>
      <w:sz w:val="20"/>
      <w:szCs w:val="20"/>
    </w:rPr>
  </w:style>
  <w:style w:type="character" w:customStyle="1" w:styleId="ae">
    <w:name w:val="Текст примечания Знак"/>
    <w:basedOn w:val="a0"/>
    <w:link w:val="ad"/>
    <w:rsid w:val="003B4791"/>
    <w:rPr>
      <w:rFonts w:ascii="Times New Roman" w:eastAsia="Times New Roman" w:hAnsi="Times New Roman" w:cs="Times New Roman"/>
      <w:sz w:val="20"/>
      <w:szCs w:val="20"/>
      <w:lang w:val="en-US"/>
    </w:rPr>
  </w:style>
  <w:style w:type="paragraph" w:styleId="af">
    <w:name w:val="annotation subject"/>
    <w:basedOn w:val="ad"/>
    <w:next w:val="ad"/>
    <w:link w:val="af0"/>
    <w:rsid w:val="003B4791"/>
    <w:rPr>
      <w:b/>
      <w:bCs/>
    </w:rPr>
  </w:style>
  <w:style w:type="character" w:customStyle="1" w:styleId="af0">
    <w:name w:val="Тема примечания Знак"/>
    <w:basedOn w:val="ae"/>
    <w:link w:val="af"/>
    <w:rsid w:val="003B4791"/>
    <w:rPr>
      <w:b/>
      <w:bCs/>
    </w:rPr>
  </w:style>
  <w:style w:type="paragraph" w:styleId="af1">
    <w:name w:val="Balloon Text"/>
    <w:basedOn w:val="a"/>
    <w:link w:val="af2"/>
    <w:rsid w:val="003B4791"/>
    <w:rPr>
      <w:rFonts w:ascii="Tahoma" w:hAnsi="Tahoma" w:cs="Tahoma"/>
      <w:sz w:val="16"/>
      <w:szCs w:val="16"/>
    </w:rPr>
  </w:style>
  <w:style w:type="character" w:customStyle="1" w:styleId="af2">
    <w:name w:val="Текст выноски Знак"/>
    <w:basedOn w:val="a0"/>
    <w:link w:val="af1"/>
    <w:rsid w:val="003B4791"/>
    <w:rPr>
      <w:rFonts w:ascii="Tahoma" w:eastAsia="Times New Roman" w:hAnsi="Tahoma" w:cs="Tahoma"/>
      <w:sz w:val="16"/>
      <w:szCs w:val="16"/>
      <w:lang w:val="en-US"/>
    </w:rPr>
  </w:style>
  <w:style w:type="paragraph" w:styleId="23">
    <w:name w:val="Body Text Indent 2"/>
    <w:basedOn w:val="a"/>
    <w:link w:val="24"/>
    <w:uiPriority w:val="99"/>
    <w:semiHidden/>
    <w:unhideWhenUsed/>
    <w:rsid w:val="00A41C4F"/>
    <w:pPr>
      <w:spacing w:after="120" w:line="480" w:lineRule="auto"/>
      <w:ind w:left="283"/>
    </w:pPr>
  </w:style>
  <w:style w:type="character" w:customStyle="1" w:styleId="24">
    <w:name w:val="Основной текст с отступом 2 Знак"/>
    <w:basedOn w:val="a0"/>
    <w:link w:val="23"/>
    <w:uiPriority w:val="99"/>
    <w:semiHidden/>
    <w:rsid w:val="00A41C4F"/>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D8030-E5C6-4C3C-8820-D0C90189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11226</Words>
  <Characters>63990</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XTreme.ws</dc:creator>
  <cp:lastModifiedBy>XTreme.ws</cp:lastModifiedBy>
  <cp:revision>4</cp:revision>
  <cp:lastPrinted>2018-06-27T08:38:00Z</cp:lastPrinted>
  <dcterms:created xsi:type="dcterms:W3CDTF">2018-06-27T07:45:00Z</dcterms:created>
  <dcterms:modified xsi:type="dcterms:W3CDTF">2018-06-27T08:39:00Z</dcterms:modified>
</cp:coreProperties>
</file>