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F7" w:rsidRPr="002356CF" w:rsidRDefault="009B1EF7" w:rsidP="009B1EF7">
      <w:pPr>
        <w:jc w:val="center"/>
        <w:rPr>
          <w:b/>
          <w:sz w:val="24"/>
          <w:szCs w:val="24"/>
        </w:rPr>
      </w:pPr>
      <w:r w:rsidRPr="002356CF">
        <w:rPr>
          <w:b/>
          <w:sz w:val="24"/>
          <w:szCs w:val="24"/>
        </w:rPr>
        <w:t>АДМИНИСТРАЦИЯ ПЛОТНИКОВСКОГО СЕЛЬСКОГО ПОСЕЛЕНИЯ</w:t>
      </w:r>
    </w:p>
    <w:p w:rsidR="009B1EF7" w:rsidRDefault="009B1EF7" w:rsidP="009B1EF7">
      <w:pPr>
        <w:jc w:val="center"/>
        <w:rPr>
          <w:b/>
          <w:sz w:val="24"/>
          <w:szCs w:val="24"/>
        </w:rPr>
      </w:pPr>
    </w:p>
    <w:p w:rsidR="009B1EF7" w:rsidRPr="002356CF" w:rsidRDefault="009B1EF7" w:rsidP="009B1EF7">
      <w:pPr>
        <w:jc w:val="center"/>
        <w:rPr>
          <w:b/>
          <w:sz w:val="24"/>
          <w:szCs w:val="24"/>
        </w:rPr>
      </w:pPr>
      <w:r w:rsidRPr="002356CF">
        <w:rPr>
          <w:b/>
          <w:sz w:val="24"/>
          <w:szCs w:val="24"/>
        </w:rPr>
        <w:t>ПОСТАНОВЛЕНИЕ</w:t>
      </w:r>
    </w:p>
    <w:p w:rsidR="009B1EF7" w:rsidRDefault="009B1EF7" w:rsidP="009B1EF7">
      <w:pPr>
        <w:jc w:val="center"/>
      </w:pPr>
    </w:p>
    <w:p w:rsidR="009B1EF7" w:rsidRPr="008512D6" w:rsidRDefault="009B1EF7" w:rsidP="009B1EF7">
      <w:pPr>
        <w:jc w:val="center"/>
      </w:pPr>
      <w:r>
        <w:t xml:space="preserve">                         </w:t>
      </w:r>
    </w:p>
    <w:tbl>
      <w:tblPr>
        <w:tblW w:w="0" w:type="auto"/>
        <w:tblLook w:val="01E0"/>
      </w:tblPr>
      <w:tblGrid>
        <w:gridCol w:w="3209"/>
        <w:gridCol w:w="3253"/>
        <w:gridCol w:w="3109"/>
      </w:tblGrid>
      <w:tr w:rsidR="009B1EF7">
        <w:tc>
          <w:tcPr>
            <w:tcW w:w="3473" w:type="dxa"/>
          </w:tcPr>
          <w:p w:rsidR="009B1EF7" w:rsidRDefault="00F60E9B" w:rsidP="009B1EF7">
            <w:pPr>
              <w:pStyle w:val="1"/>
            </w:pPr>
            <w:r>
              <w:t>12.09</w:t>
            </w:r>
            <w:r w:rsidR="00897DB3">
              <w:t>.2014</w:t>
            </w:r>
          </w:p>
        </w:tc>
        <w:tc>
          <w:tcPr>
            <w:tcW w:w="3474" w:type="dxa"/>
          </w:tcPr>
          <w:p w:rsidR="009B1EF7" w:rsidRDefault="009B1EF7" w:rsidP="009B1EF7">
            <w:pPr>
              <w:pStyle w:val="1"/>
              <w:jc w:val="center"/>
            </w:pPr>
          </w:p>
          <w:p w:rsidR="009B1EF7" w:rsidRDefault="009B1EF7" w:rsidP="009B1EF7">
            <w:pPr>
              <w:pStyle w:val="1"/>
              <w:jc w:val="center"/>
            </w:pPr>
            <w:r>
              <w:t>п.Плотниково</w:t>
            </w:r>
          </w:p>
        </w:tc>
        <w:tc>
          <w:tcPr>
            <w:tcW w:w="3474" w:type="dxa"/>
          </w:tcPr>
          <w:p w:rsidR="009B1EF7" w:rsidRDefault="009B1EF7" w:rsidP="00F60E9B">
            <w:pPr>
              <w:pStyle w:val="1"/>
              <w:jc w:val="center"/>
            </w:pPr>
            <w:r>
              <w:t xml:space="preserve">           </w:t>
            </w:r>
            <w:r w:rsidR="00937BC8">
              <w:t>№</w:t>
            </w:r>
            <w:r>
              <w:t xml:space="preserve"> </w:t>
            </w:r>
            <w:r w:rsidR="00F60E9B">
              <w:t>64</w:t>
            </w:r>
          </w:p>
        </w:tc>
      </w:tr>
    </w:tbl>
    <w:p w:rsidR="009B1EF7" w:rsidRDefault="009B1EF7" w:rsidP="009B1EF7">
      <w:pPr>
        <w:pStyle w:val="1"/>
      </w:pPr>
    </w:p>
    <w:tbl>
      <w:tblPr>
        <w:tblW w:w="0" w:type="auto"/>
        <w:tblLook w:val="01E0"/>
      </w:tblPr>
      <w:tblGrid>
        <w:gridCol w:w="4823"/>
        <w:gridCol w:w="4748"/>
      </w:tblGrid>
      <w:tr w:rsidR="009B1EF7">
        <w:trPr>
          <w:trHeight w:val="1108"/>
        </w:trPr>
        <w:tc>
          <w:tcPr>
            <w:tcW w:w="4927" w:type="dxa"/>
          </w:tcPr>
          <w:p w:rsidR="00897DB3" w:rsidRPr="006C4B89" w:rsidRDefault="00897DB3" w:rsidP="009B1E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B1EF7" w:rsidRPr="006C4B89" w:rsidRDefault="006C4B89" w:rsidP="009B1EF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4B89">
              <w:rPr>
                <w:rFonts w:ascii="Times New Roman" w:hAnsi="Times New Roman" w:cs="Times New Roman"/>
                <w:b w:val="0"/>
                <w:sz w:val="24"/>
                <w:szCs w:val="24"/>
              </w:rPr>
              <w:t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  <w:p w:rsidR="009B1EF7" w:rsidRPr="006C4B89" w:rsidRDefault="009B1EF7" w:rsidP="009B1EF7">
            <w:pPr>
              <w:pStyle w:val="2"/>
              <w:ind w:right="33"/>
              <w:jc w:val="both"/>
              <w:rPr>
                <w:szCs w:val="24"/>
              </w:rPr>
            </w:pPr>
          </w:p>
        </w:tc>
        <w:tc>
          <w:tcPr>
            <w:tcW w:w="4927" w:type="dxa"/>
          </w:tcPr>
          <w:p w:rsidR="009B1EF7" w:rsidRDefault="009B1EF7" w:rsidP="009B1EF7">
            <w:pPr>
              <w:pStyle w:val="2"/>
              <w:ind w:right="6094"/>
            </w:pPr>
          </w:p>
        </w:tc>
      </w:tr>
    </w:tbl>
    <w:p w:rsidR="001B3BFB" w:rsidRDefault="001B3BFB"/>
    <w:p w:rsidR="009B1EF7" w:rsidRDefault="009B1EF7"/>
    <w:p w:rsidR="00AB4705" w:rsidRPr="006C4B89" w:rsidRDefault="006C4B89" w:rsidP="00976747">
      <w:pPr>
        <w:ind w:right="-1" w:firstLine="720"/>
        <w:jc w:val="both"/>
        <w:rPr>
          <w:sz w:val="24"/>
          <w:szCs w:val="24"/>
        </w:rPr>
      </w:pPr>
      <w:r w:rsidRPr="006C4B89">
        <w:rPr>
          <w:sz w:val="24"/>
          <w:szCs w:val="24"/>
        </w:rPr>
        <w:t>В соответствии с Положением</w:t>
      </w:r>
      <w:r>
        <w:rPr>
          <w:sz w:val="24"/>
          <w:szCs w:val="24"/>
        </w:rPr>
        <w:t>,</w:t>
      </w:r>
      <w:r w:rsidRPr="006C4B89">
        <w:rPr>
          <w:sz w:val="24"/>
          <w:szCs w:val="24"/>
        </w:rPr>
        <w:t xml:space="preserve"> утвержденным постановлением Правительства Российской Федерации от 28.01.2006 </w:t>
      </w:r>
      <w:r w:rsidR="00976747">
        <w:rPr>
          <w:sz w:val="24"/>
          <w:szCs w:val="24"/>
        </w:rPr>
        <w:t xml:space="preserve">№ </w:t>
      </w:r>
      <w:r w:rsidRPr="006C4B89">
        <w:rPr>
          <w:sz w:val="24"/>
          <w:szCs w:val="24"/>
        </w:rPr>
        <w:t>47</w:t>
      </w:r>
      <w:r>
        <w:rPr>
          <w:sz w:val="24"/>
          <w:szCs w:val="24"/>
        </w:rPr>
        <w:t xml:space="preserve"> </w:t>
      </w:r>
      <w:r w:rsidRPr="006C4B89">
        <w:rPr>
          <w:sz w:val="24"/>
          <w:szCs w:val="24"/>
        </w:rPr>
        <w:t>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4"/>
          <w:szCs w:val="24"/>
        </w:rPr>
        <w:t>»</w:t>
      </w:r>
      <w:r w:rsidRPr="006C4B89">
        <w:rPr>
          <w:sz w:val="24"/>
          <w:szCs w:val="24"/>
        </w:rPr>
        <w:t xml:space="preserve">, </w:t>
      </w:r>
    </w:p>
    <w:p w:rsidR="00AB4705" w:rsidRDefault="00AB4705" w:rsidP="00AB4705">
      <w:pPr>
        <w:jc w:val="both"/>
        <w:rPr>
          <w:sz w:val="24"/>
          <w:szCs w:val="24"/>
        </w:rPr>
      </w:pPr>
    </w:p>
    <w:p w:rsidR="00AB4705" w:rsidRPr="00AB4705" w:rsidRDefault="00AB4705" w:rsidP="00AB4705">
      <w:pPr>
        <w:jc w:val="both"/>
        <w:rPr>
          <w:sz w:val="24"/>
          <w:szCs w:val="24"/>
        </w:rPr>
      </w:pPr>
      <w:r w:rsidRPr="00AB4705">
        <w:rPr>
          <w:sz w:val="24"/>
          <w:szCs w:val="24"/>
        </w:rPr>
        <w:t>ПОСТАНОВЛЯЮ:</w:t>
      </w:r>
    </w:p>
    <w:p w:rsidR="00AB4705" w:rsidRDefault="00AB4705" w:rsidP="00AB4705">
      <w:pPr>
        <w:jc w:val="both"/>
      </w:pPr>
    </w:p>
    <w:p w:rsidR="006C4B89" w:rsidRPr="006C4B89" w:rsidRDefault="006C4B89" w:rsidP="001F2D63">
      <w:pPr>
        <w:widowControl w:val="0"/>
        <w:numPr>
          <w:ilvl w:val="0"/>
          <w:numId w:val="9"/>
        </w:numPr>
        <w:tabs>
          <w:tab w:val="clear" w:pos="1004"/>
          <w:tab w:val="num" w:pos="0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sz w:val="24"/>
          <w:szCs w:val="24"/>
        </w:rPr>
      </w:pPr>
      <w:bookmarkStart w:id="0" w:name="sub_199"/>
      <w:r w:rsidRPr="006C4B89">
        <w:rPr>
          <w:sz w:val="24"/>
          <w:szCs w:val="24"/>
        </w:rPr>
        <w:t>Создать межведомственную комиссию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следующем составе:</w:t>
      </w:r>
    </w:p>
    <w:p w:rsidR="006C4B89" w:rsidRPr="006C4B89" w:rsidRDefault="009D785D" w:rsidP="006C4B8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Грибов Иван Семенович</w:t>
      </w:r>
      <w:r w:rsidR="006C4B89" w:rsidRPr="006C4B89">
        <w:rPr>
          <w:sz w:val="24"/>
          <w:szCs w:val="24"/>
        </w:rPr>
        <w:t xml:space="preserve"> – председатель комиссии - Глава </w:t>
      </w:r>
      <w:r>
        <w:rPr>
          <w:sz w:val="24"/>
          <w:szCs w:val="24"/>
        </w:rPr>
        <w:t>Плотников</w:t>
      </w:r>
      <w:r w:rsidR="006C4B89" w:rsidRPr="006C4B89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>;</w:t>
      </w:r>
    </w:p>
    <w:p w:rsidR="006C4B89" w:rsidRPr="006C4B89" w:rsidRDefault="009D785D" w:rsidP="006C4B8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Кучугура Григорий Юрьевич</w:t>
      </w:r>
      <w:r w:rsidR="006C4B89" w:rsidRPr="006C4B89">
        <w:rPr>
          <w:sz w:val="24"/>
          <w:szCs w:val="24"/>
        </w:rPr>
        <w:t xml:space="preserve"> – </w:t>
      </w:r>
      <w:r w:rsidR="007C23A3">
        <w:rPr>
          <w:sz w:val="24"/>
          <w:szCs w:val="24"/>
        </w:rPr>
        <w:t>член комиссии</w:t>
      </w:r>
      <w:r w:rsidR="006C4B89" w:rsidRPr="006C4B89">
        <w:rPr>
          <w:sz w:val="24"/>
          <w:szCs w:val="24"/>
        </w:rPr>
        <w:t xml:space="preserve"> – управляющий делами</w:t>
      </w:r>
      <w:r w:rsidR="007C23A3">
        <w:rPr>
          <w:sz w:val="24"/>
          <w:szCs w:val="24"/>
        </w:rPr>
        <w:t xml:space="preserve"> администрации</w:t>
      </w:r>
      <w:r w:rsidR="006C4B89" w:rsidRPr="006C4B89">
        <w:rPr>
          <w:sz w:val="24"/>
          <w:szCs w:val="24"/>
        </w:rPr>
        <w:t xml:space="preserve"> </w:t>
      </w:r>
      <w:r>
        <w:rPr>
          <w:sz w:val="24"/>
          <w:szCs w:val="24"/>
        </w:rPr>
        <w:t>Плотников</w:t>
      </w:r>
      <w:r w:rsidR="006C4B89" w:rsidRPr="006C4B89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>;</w:t>
      </w:r>
    </w:p>
    <w:p w:rsidR="006C4B89" w:rsidRPr="006C4B89" w:rsidRDefault="009D785D" w:rsidP="006C4B8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Захаров Василий Кузьмич</w:t>
      </w:r>
      <w:r w:rsidR="006C4B89" w:rsidRPr="006C4B89">
        <w:rPr>
          <w:sz w:val="24"/>
          <w:szCs w:val="24"/>
        </w:rPr>
        <w:t xml:space="preserve"> – член комиссии – </w:t>
      </w:r>
      <w:r>
        <w:rPr>
          <w:sz w:val="24"/>
          <w:szCs w:val="24"/>
        </w:rPr>
        <w:t>депутат Совета</w:t>
      </w:r>
      <w:r w:rsidR="006C4B89" w:rsidRPr="006C4B89">
        <w:rPr>
          <w:sz w:val="24"/>
          <w:szCs w:val="24"/>
        </w:rPr>
        <w:t xml:space="preserve"> </w:t>
      </w:r>
      <w:r>
        <w:rPr>
          <w:sz w:val="24"/>
          <w:szCs w:val="24"/>
        </w:rPr>
        <w:t>Плотников</w:t>
      </w:r>
      <w:r w:rsidRPr="006C4B89">
        <w:rPr>
          <w:sz w:val="24"/>
          <w:szCs w:val="24"/>
        </w:rPr>
        <w:t>ского</w:t>
      </w:r>
      <w:r w:rsidR="006C4B89" w:rsidRPr="006C4B8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;</w:t>
      </w:r>
    </w:p>
    <w:p w:rsidR="006C4B89" w:rsidRPr="006C4B89" w:rsidRDefault="006C4B89" w:rsidP="006C4B8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C4B89">
        <w:rPr>
          <w:sz w:val="24"/>
          <w:szCs w:val="24"/>
        </w:rPr>
        <w:t xml:space="preserve">Ибрагимова Диана </w:t>
      </w:r>
      <w:proofErr w:type="spellStart"/>
      <w:r w:rsidRPr="006C4B89">
        <w:rPr>
          <w:sz w:val="24"/>
          <w:szCs w:val="24"/>
        </w:rPr>
        <w:t>Ибрагимовна</w:t>
      </w:r>
      <w:proofErr w:type="spellEnd"/>
      <w:r w:rsidRPr="006C4B89">
        <w:rPr>
          <w:sz w:val="24"/>
          <w:szCs w:val="24"/>
        </w:rPr>
        <w:t xml:space="preserve"> – член комиссии – </w:t>
      </w:r>
      <w:r w:rsidR="009D785D">
        <w:rPr>
          <w:sz w:val="24"/>
          <w:szCs w:val="24"/>
        </w:rPr>
        <w:t xml:space="preserve">начальник </w:t>
      </w:r>
      <w:r w:rsidRPr="006C4B89">
        <w:rPr>
          <w:sz w:val="24"/>
          <w:szCs w:val="24"/>
        </w:rPr>
        <w:t>Бакчарского отделения ОГУП «ТОЦТИ» (по согласованию)</w:t>
      </w:r>
      <w:r w:rsidR="009D785D">
        <w:rPr>
          <w:sz w:val="24"/>
          <w:szCs w:val="24"/>
        </w:rPr>
        <w:t>;</w:t>
      </w:r>
    </w:p>
    <w:p w:rsidR="009D785D" w:rsidRDefault="006C4B89" w:rsidP="009D785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6C4B89">
        <w:rPr>
          <w:sz w:val="24"/>
          <w:szCs w:val="24"/>
        </w:rPr>
        <w:t>Сайчук</w:t>
      </w:r>
      <w:proofErr w:type="spellEnd"/>
      <w:r w:rsidRPr="006C4B89">
        <w:rPr>
          <w:sz w:val="24"/>
          <w:szCs w:val="24"/>
        </w:rPr>
        <w:t xml:space="preserve"> Сергей Аркадьевич – член комиссии – </w:t>
      </w:r>
      <w:r w:rsidR="00F60E9B">
        <w:rPr>
          <w:sz w:val="24"/>
          <w:szCs w:val="24"/>
        </w:rPr>
        <w:t>заместитель начальника отдела по вопросам безопасности,</w:t>
      </w:r>
      <w:r w:rsidRPr="006C4B89">
        <w:rPr>
          <w:sz w:val="24"/>
          <w:szCs w:val="24"/>
        </w:rPr>
        <w:t xml:space="preserve"> ГО и ЧС </w:t>
      </w:r>
      <w:r w:rsidR="00F60E9B">
        <w:rPr>
          <w:sz w:val="24"/>
          <w:szCs w:val="24"/>
        </w:rPr>
        <w:t xml:space="preserve">администрации </w:t>
      </w:r>
      <w:r w:rsidRPr="006C4B89">
        <w:rPr>
          <w:sz w:val="24"/>
          <w:szCs w:val="24"/>
        </w:rPr>
        <w:t xml:space="preserve"> Бакчарско</w:t>
      </w:r>
      <w:r w:rsidR="00F60E9B">
        <w:rPr>
          <w:sz w:val="24"/>
          <w:szCs w:val="24"/>
        </w:rPr>
        <w:t>го района</w:t>
      </w:r>
      <w:r w:rsidRPr="006C4B89">
        <w:rPr>
          <w:sz w:val="24"/>
          <w:szCs w:val="24"/>
        </w:rPr>
        <w:t xml:space="preserve"> (по согласованию)</w:t>
      </w:r>
      <w:r w:rsidR="009D785D">
        <w:rPr>
          <w:sz w:val="24"/>
          <w:szCs w:val="24"/>
        </w:rPr>
        <w:t>;</w:t>
      </w:r>
      <w:r w:rsidRPr="006C4B89">
        <w:rPr>
          <w:sz w:val="24"/>
          <w:szCs w:val="24"/>
        </w:rPr>
        <w:t xml:space="preserve"> </w:t>
      </w:r>
    </w:p>
    <w:p w:rsidR="006C4B89" w:rsidRPr="006C4B89" w:rsidRDefault="006C4B89" w:rsidP="00976747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</w:rPr>
      </w:pPr>
      <w:r w:rsidRPr="006C4B89">
        <w:rPr>
          <w:sz w:val="24"/>
          <w:szCs w:val="24"/>
        </w:rPr>
        <w:t xml:space="preserve">При участии собственника жилого помещения, либо уполномоченного им лица с правом совещательного голоса. </w:t>
      </w:r>
    </w:p>
    <w:bookmarkEnd w:id="0"/>
    <w:p w:rsidR="009D785D" w:rsidRPr="001F2D63" w:rsidRDefault="009D785D" w:rsidP="001F2D63">
      <w:pPr>
        <w:pStyle w:val="a6"/>
        <w:widowControl w:val="0"/>
        <w:numPr>
          <w:ilvl w:val="0"/>
          <w:numId w:val="9"/>
        </w:numPr>
        <w:tabs>
          <w:tab w:val="clear" w:pos="1004"/>
          <w:tab w:val="num" w:pos="0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sz w:val="24"/>
          <w:szCs w:val="24"/>
        </w:rPr>
      </w:pPr>
      <w:r w:rsidRPr="001F2D63">
        <w:rPr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1850BC" w:rsidRPr="001F2D63" w:rsidRDefault="006C4B89" w:rsidP="001F2D63">
      <w:pPr>
        <w:pStyle w:val="a6"/>
        <w:widowControl w:val="0"/>
        <w:numPr>
          <w:ilvl w:val="0"/>
          <w:numId w:val="9"/>
        </w:numPr>
        <w:tabs>
          <w:tab w:val="clear" w:pos="1004"/>
          <w:tab w:val="num" w:pos="0"/>
        </w:tabs>
        <w:autoSpaceDE w:val="0"/>
        <w:autoSpaceDN w:val="0"/>
        <w:adjustRightInd w:val="0"/>
        <w:spacing w:after="120" w:line="276" w:lineRule="auto"/>
        <w:ind w:left="0" w:firstLine="0"/>
        <w:jc w:val="both"/>
        <w:rPr>
          <w:sz w:val="24"/>
          <w:szCs w:val="24"/>
        </w:rPr>
      </w:pPr>
      <w:proofErr w:type="gramStart"/>
      <w:r w:rsidRPr="001F2D63">
        <w:rPr>
          <w:sz w:val="24"/>
          <w:szCs w:val="24"/>
        </w:rPr>
        <w:t>Контроль за</w:t>
      </w:r>
      <w:proofErr w:type="gramEnd"/>
      <w:r w:rsidRPr="001F2D6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A0312" w:rsidRDefault="009A0312" w:rsidP="00A735F0">
      <w:pPr>
        <w:rPr>
          <w:sz w:val="24"/>
          <w:szCs w:val="24"/>
        </w:rPr>
      </w:pPr>
    </w:p>
    <w:p w:rsidR="001F2D63" w:rsidRDefault="001F2D63" w:rsidP="00A735F0">
      <w:pPr>
        <w:rPr>
          <w:sz w:val="24"/>
          <w:szCs w:val="24"/>
        </w:rPr>
      </w:pPr>
    </w:p>
    <w:p w:rsidR="001F2D63" w:rsidRDefault="001F2D63" w:rsidP="00A735F0">
      <w:pPr>
        <w:rPr>
          <w:sz w:val="24"/>
          <w:szCs w:val="24"/>
        </w:rPr>
      </w:pPr>
    </w:p>
    <w:p w:rsidR="00A735F0" w:rsidRDefault="00A735F0" w:rsidP="00A735F0">
      <w:pPr>
        <w:rPr>
          <w:sz w:val="24"/>
          <w:szCs w:val="24"/>
        </w:rPr>
      </w:pPr>
      <w:r>
        <w:rPr>
          <w:sz w:val="24"/>
          <w:szCs w:val="24"/>
        </w:rPr>
        <w:t>Глава  Плотниковского</w:t>
      </w:r>
    </w:p>
    <w:p w:rsidR="00A735F0" w:rsidRPr="00CB3089" w:rsidRDefault="00A735F0" w:rsidP="00A735F0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Pr="00CB3089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                              И.С.Грибов</w:t>
      </w:r>
    </w:p>
    <w:sectPr w:rsidR="00A735F0" w:rsidRPr="00CB3089" w:rsidSect="0049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4A51"/>
    <w:multiLevelType w:val="hybridMultilevel"/>
    <w:tmpl w:val="81DAE56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BFF33A8"/>
    <w:multiLevelType w:val="hybridMultilevel"/>
    <w:tmpl w:val="FAD2F12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7D6D9A4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2E4C4440"/>
    <w:multiLevelType w:val="hybridMultilevel"/>
    <w:tmpl w:val="1C22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5464D"/>
    <w:multiLevelType w:val="hybridMultilevel"/>
    <w:tmpl w:val="BF3C192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4B3A2FF3"/>
    <w:multiLevelType w:val="hybridMultilevel"/>
    <w:tmpl w:val="B8C4C19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655B175C"/>
    <w:multiLevelType w:val="hybridMultilevel"/>
    <w:tmpl w:val="BE7C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A84AF4"/>
    <w:multiLevelType w:val="hybridMultilevel"/>
    <w:tmpl w:val="C2688C38"/>
    <w:lvl w:ilvl="0" w:tplc="FA2856A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11962F44">
      <w:start w:val="1"/>
      <w:numFmt w:val="bullet"/>
      <w:lvlText w:val="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EB42EB8"/>
    <w:multiLevelType w:val="hybridMultilevel"/>
    <w:tmpl w:val="5840F4EA"/>
    <w:lvl w:ilvl="0" w:tplc="53EE25E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705962B1"/>
    <w:multiLevelType w:val="hybridMultilevel"/>
    <w:tmpl w:val="59F6B6D6"/>
    <w:lvl w:ilvl="0" w:tplc="8DC89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C5A53"/>
    <w:rsid w:val="000B5C7F"/>
    <w:rsid w:val="001850BC"/>
    <w:rsid w:val="00193E42"/>
    <w:rsid w:val="001B3BFB"/>
    <w:rsid w:val="001F2D63"/>
    <w:rsid w:val="00243CD1"/>
    <w:rsid w:val="002816B7"/>
    <w:rsid w:val="003206F6"/>
    <w:rsid w:val="00321808"/>
    <w:rsid w:val="003C2121"/>
    <w:rsid w:val="003D1C08"/>
    <w:rsid w:val="00414F40"/>
    <w:rsid w:val="00460E81"/>
    <w:rsid w:val="004855DD"/>
    <w:rsid w:val="00490050"/>
    <w:rsid w:val="004F5489"/>
    <w:rsid w:val="0052408C"/>
    <w:rsid w:val="0068756C"/>
    <w:rsid w:val="006C4B89"/>
    <w:rsid w:val="007911DD"/>
    <w:rsid w:val="007C23A3"/>
    <w:rsid w:val="007E3A19"/>
    <w:rsid w:val="008754A2"/>
    <w:rsid w:val="00897DB3"/>
    <w:rsid w:val="008A4BCC"/>
    <w:rsid w:val="008B6395"/>
    <w:rsid w:val="008B737B"/>
    <w:rsid w:val="008F1F91"/>
    <w:rsid w:val="00923E56"/>
    <w:rsid w:val="00937BC8"/>
    <w:rsid w:val="00960757"/>
    <w:rsid w:val="00976747"/>
    <w:rsid w:val="009827B1"/>
    <w:rsid w:val="009A0312"/>
    <w:rsid w:val="009B1EF7"/>
    <w:rsid w:val="009C051D"/>
    <w:rsid w:val="009C5A53"/>
    <w:rsid w:val="009D1B1B"/>
    <w:rsid w:val="009D785D"/>
    <w:rsid w:val="00A57117"/>
    <w:rsid w:val="00A664EF"/>
    <w:rsid w:val="00A735F0"/>
    <w:rsid w:val="00AB4705"/>
    <w:rsid w:val="00AC0A59"/>
    <w:rsid w:val="00CB0878"/>
    <w:rsid w:val="00CD701B"/>
    <w:rsid w:val="00D31166"/>
    <w:rsid w:val="00D62FFA"/>
    <w:rsid w:val="00DE511C"/>
    <w:rsid w:val="00E463E5"/>
    <w:rsid w:val="00EA4300"/>
    <w:rsid w:val="00EC69EB"/>
    <w:rsid w:val="00ED11D4"/>
    <w:rsid w:val="00F60E9B"/>
    <w:rsid w:val="00F63A97"/>
    <w:rsid w:val="00F8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F7"/>
  </w:style>
  <w:style w:type="paragraph" w:styleId="1">
    <w:name w:val="heading 1"/>
    <w:basedOn w:val="a"/>
    <w:next w:val="a"/>
    <w:qFormat/>
    <w:rsid w:val="009B1EF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B1EF7"/>
    <w:pPr>
      <w:ind w:right="4579"/>
    </w:pPr>
    <w:rPr>
      <w:sz w:val="24"/>
    </w:rPr>
  </w:style>
  <w:style w:type="paragraph" w:customStyle="1" w:styleId="ConsPlusTitle">
    <w:name w:val="ConsPlusTitle"/>
    <w:rsid w:val="009B1E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rsid w:val="007E3A19"/>
    <w:rPr>
      <w:color w:val="0000FF"/>
      <w:u w:val="single"/>
    </w:rPr>
  </w:style>
  <w:style w:type="paragraph" w:customStyle="1" w:styleId="a4">
    <w:name w:val="Знак Знак Знак"/>
    <w:basedOn w:val="a"/>
    <w:rsid w:val="008F1F9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semiHidden/>
    <w:rsid w:val="00937B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1793</CharactersWithSpaces>
  <SharedDoc>false</SharedDoc>
  <HLinks>
    <vt:vector size="48" baseType="variant">
      <vt:variant>
        <vt:i4>6684706</vt:i4>
      </vt:variant>
      <vt:variant>
        <vt:i4>21</vt:i4>
      </vt:variant>
      <vt:variant>
        <vt:i4>0</vt:i4>
      </vt:variant>
      <vt:variant>
        <vt:i4>5</vt:i4>
      </vt:variant>
      <vt:variant>
        <vt:lpwstr>garantf1://97633.0/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garantf1://97633.2000/</vt:lpwstr>
      </vt:variant>
      <vt:variant>
        <vt:lpwstr/>
      </vt:variant>
      <vt:variant>
        <vt:i4>1245224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sub_991</vt:lpwstr>
      </vt:variant>
      <vt:variant>
        <vt:i4>6684706</vt:i4>
      </vt:variant>
      <vt:variant>
        <vt:i4>12</vt:i4>
      </vt:variant>
      <vt:variant>
        <vt:i4>0</vt:i4>
      </vt:variant>
      <vt:variant>
        <vt:i4>5</vt:i4>
      </vt:variant>
      <vt:variant>
        <vt:lpwstr>garantf1://97633.0/</vt:lpwstr>
      </vt:variant>
      <vt:variant>
        <vt:lpwstr/>
      </vt:variant>
      <vt:variant>
        <vt:i4>7864352</vt:i4>
      </vt:variant>
      <vt:variant>
        <vt:i4>9</vt:i4>
      </vt:variant>
      <vt:variant>
        <vt:i4>0</vt:i4>
      </vt:variant>
      <vt:variant>
        <vt:i4>5</vt:i4>
      </vt:variant>
      <vt:variant>
        <vt:lpwstr>garantf1://97633.1002/</vt:lpwstr>
      </vt:variant>
      <vt:variant>
        <vt:lpwstr/>
      </vt:variant>
      <vt:variant>
        <vt:i4>7209019</vt:i4>
      </vt:variant>
      <vt:variant>
        <vt:i4>6</vt:i4>
      </vt:variant>
      <vt:variant>
        <vt:i4>0</vt:i4>
      </vt:variant>
      <vt:variant>
        <vt:i4>5</vt:i4>
      </vt:variant>
      <vt:variant>
        <vt:lpwstr>garantf1://12064203.6/</vt:lpwstr>
      </vt:variant>
      <vt:variant>
        <vt:lpwstr/>
      </vt:variant>
      <vt:variant>
        <vt:i4>5111826</vt:i4>
      </vt:variant>
      <vt:variant>
        <vt:i4>3</vt:i4>
      </vt:variant>
      <vt:variant>
        <vt:i4>0</vt:i4>
      </vt:variant>
      <vt:variant>
        <vt:i4>5</vt:i4>
      </vt:variant>
      <vt:variant>
        <vt:lpwstr>garantf1://95958.34/</vt:lpwstr>
      </vt:variant>
      <vt:variant>
        <vt:lpwstr/>
      </vt:variant>
      <vt:variant>
        <vt:i4>5111829</vt:i4>
      </vt:variant>
      <vt:variant>
        <vt:i4>0</vt:i4>
      </vt:variant>
      <vt:variant>
        <vt:i4>0</vt:i4>
      </vt:variant>
      <vt:variant>
        <vt:i4>5</vt:i4>
      </vt:variant>
      <vt:variant>
        <vt:lpwstr>garantf1://95958.33/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5</cp:revision>
  <cp:lastPrinted>2014-10-06T06:26:00Z</cp:lastPrinted>
  <dcterms:created xsi:type="dcterms:W3CDTF">2014-09-29T08:45:00Z</dcterms:created>
  <dcterms:modified xsi:type="dcterms:W3CDTF">2014-10-06T06:26:00Z</dcterms:modified>
</cp:coreProperties>
</file>