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EFC" w:rsidRPr="00BD4EFC" w:rsidRDefault="00BD4EFC" w:rsidP="00BD4EFC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D4EFC" w:rsidRPr="00BD4EFC" w:rsidRDefault="00BD4EFC" w:rsidP="00BD4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D4E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АДМИНИСТРАЦИЯ ПЛОТНИКОВСКОГО СЕЛЬСКОГО ПОСЕЛЕНИЯ</w:t>
      </w:r>
    </w:p>
    <w:p w:rsidR="00BD4EFC" w:rsidRDefault="00BD4EFC" w:rsidP="00BD4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D4EFC" w:rsidRDefault="00BD4EFC" w:rsidP="00BD4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D4E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ПОСТАНОВЛЕНИЕ</w:t>
      </w:r>
    </w:p>
    <w:p w:rsidR="00BD4EFC" w:rsidRDefault="00BD4EFC" w:rsidP="0021650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BD4EFC" w:rsidRDefault="00BD4EFC" w:rsidP="00BD4EF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D4EFC" w:rsidRPr="00BD4EFC" w:rsidRDefault="0021650E" w:rsidP="00BD4EF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31.10</w:t>
      </w:r>
      <w:r w:rsidR="00BD4EF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.2025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№ 41</w:t>
      </w:r>
    </w:p>
    <w:p w:rsidR="00BD4EFC" w:rsidRPr="00BD4EFC" w:rsidRDefault="00BD4EFC" w:rsidP="00BD4EF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п. Плотниково</w:t>
      </w:r>
    </w:p>
    <w:p w:rsidR="00BD4EFC" w:rsidRPr="00BD4EFC" w:rsidRDefault="00BD4EFC" w:rsidP="00BD4EF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BD4EFC" w:rsidRDefault="00BD4EFC" w:rsidP="00BD4EFC">
      <w:pPr>
        <w:tabs>
          <w:tab w:val="left" w:pos="0"/>
        </w:tabs>
        <w:suppressAutoHyphens/>
        <w:autoSpaceDE w:val="0"/>
        <w:spacing w:after="0" w:line="240" w:lineRule="auto"/>
        <w:ind w:right="4252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Об утверждении порядка формирования</w:t>
      </w:r>
    </w:p>
    <w:p w:rsidR="00BD4EFC" w:rsidRDefault="00BD4EFC" w:rsidP="00BD4EFC">
      <w:pPr>
        <w:tabs>
          <w:tab w:val="left" w:pos="0"/>
        </w:tabs>
        <w:suppressAutoHyphens/>
        <w:autoSpaceDE w:val="0"/>
        <w:spacing w:after="0" w:line="240" w:lineRule="auto"/>
        <w:ind w:right="4252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и ведения реестра источников доходов </w:t>
      </w:r>
    </w:p>
    <w:p w:rsidR="00A6304B" w:rsidRDefault="00BD4EFC" w:rsidP="00BD4EFC">
      <w:pPr>
        <w:tabs>
          <w:tab w:val="left" w:pos="0"/>
        </w:tabs>
        <w:suppressAutoHyphens/>
        <w:autoSpaceDE w:val="0"/>
        <w:spacing w:after="0" w:line="240" w:lineRule="auto"/>
        <w:ind w:right="4252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sz w:val="24"/>
          <w:szCs w:val="24"/>
          <w:lang w:eastAsia="ar-SA"/>
        </w:rPr>
        <w:t>бюджета муниципального образования «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ar-SA"/>
        </w:rPr>
        <w:t>Плотниковское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сельское поселение</w:t>
      </w:r>
      <w:r w:rsidR="001E1F27">
        <w:rPr>
          <w:rFonts w:ascii="Times New Roman" w:eastAsia="SimSun" w:hAnsi="Times New Roman" w:cs="Times New Roman"/>
          <w:sz w:val="24"/>
          <w:szCs w:val="24"/>
          <w:lang w:eastAsia="ar-SA"/>
        </w:rPr>
        <w:t>»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</w:p>
    <w:p w:rsidR="00A6304B" w:rsidRDefault="00A6304B" w:rsidP="00BD4EFC">
      <w:pPr>
        <w:tabs>
          <w:tab w:val="left" w:pos="0"/>
        </w:tabs>
        <w:suppressAutoHyphens/>
        <w:autoSpaceDE w:val="0"/>
        <w:spacing w:after="0" w:line="240" w:lineRule="auto"/>
        <w:ind w:right="4252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  <w:lang w:eastAsia="ar-SA"/>
        </w:rPr>
        <w:t>Бакчарского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муниципального района </w:t>
      </w:r>
    </w:p>
    <w:p w:rsidR="00BD4EFC" w:rsidRPr="00BD4EFC" w:rsidRDefault="001E1F27" w:rsidP="00BD4EFC">
      <w:pPr>
        <w:tabs>
          <w:tab w:val="left" w:pos="0"/>
        </w:tabs>
        <w:suppressAutoHyphens/>
        <w:autoSpaceDE w:val="0"/>
        <w:spacing w:after="0" w:line="240" w:lineRule="auto"/>
        <w:ind w:right="4252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sz w:val="24"/>
          <w:szCs w:val="24"/>
          <w:lang w:eastAsia="ar-SA"/>
        </w:rPr>
        <w:t>Томской области</w:t>
      </w:r>
    </w:p>
    <w:p w:rsidR="00BD4EFC" w:rsidRPr="00BD4EFC" w:rsidRDefault="00BD4EFC" w:rsidP="00BD4EFC">
      <w:pPr>
        <w:widowControl w:val="0"/>
        <w:suppressAutoHyphens/>
        <w:autoSpaceDE w:val="0"/>
        <w:spacing w:after="0" w:line="240" w:lineRule="auto"/>
        <w:ind w:firstLine="561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BD4EFC" w:rsidRPr="00BD4EFC" w:rsidRDefault="00BD4EFC" w:rsidP="00D4056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 соответствии с пунктом 7 статьи 47.1 Бюджетного кодекса Российской Федерации, постановлением Правительства Российской Федерации от 31 августа 2016 года № 868 «О порядке формирования и ведения перечня источников доходов Российской Федерации», </w:t>
      </w:r>
      <w:r w:rsidR="00D40560">
        <w:rPr>
          <w:rFonts w:ascii="Times New Roman" w:eastAsia="SimSun" w:hAnsi="Times New Roman" w:cs="Times New Roman"/>
          <w:sz w:val="24"/>
          <w:szCs w:val="24"/>
          <w:lang w:eastAsia="ar-SA"/>
        </w:rPr>
        <w:t>в целях организации учета источников доходов бюджета муниципального образования «</w:t>
      </w:r>
      <w:proofErr w:type="spellStart"/>
      <w:r w:rsidR="00D40560">
        <w:rPr>
          <w:rFonts w:ascii="Times New Roman" w:eastAsia="SimSun" w:hAnsi="Times New Roman" w:cs="Times New Roman"/>
          <w:sz w:val="24"/>
          <w:szCs w:val="24"/>
          <w:lang w:eastAsia="ar-SA"/>
        </w:rPr>
        <w:t>Плотниковского</w:t>
      </w:r>
      <w:proofErr w:type="spellEnd"/>
      <w:r w:rsidR="00D4056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сельского поселения</w:t>
      </w:r>
      <w:r w:rsidR="001E1F27">
        <w:rPr>
          <w:rFonts w:ascii="Times New Roman" w:eastAsia="SimSun" w:hAnsi="Times New Roman" w:cs="Times New Roman"/>
          <w:sz w:val="24"/>
          <w:szCs w:val="24"/>
          <w:lang w:eastAsia="ar-SA"/>
        </w:rPr>
        <w:t>»</w:t>
      </w:r>
      <w:r w:rsidR="00D4056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D40560">
        <w:rPr>
          <w:rFonts w:ascii="Times New Roman" w:eastAsia="SimSun" w:hAnsi="Times New Roman" w:cs="Times New Roman"/>
          <w:sz w:val="24"/>
          <w:szCs w:val="24"/>
          <w:lang w:eastAsia="ar-SA"/>
        </w:rPr>
        <w:t>Бакчарского</w:t>
      </w:r>
      <w:proofErr w:type="spellEnd"/>
      <w:r w:rsidR="00D4056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муници</w:t>
      </w:r>
      <w:r w:rsidR="001E1F27">
        <w:rPr>
          <w:rFonts w:ascii="Times New Roman" w:eastAsia="SimSun" w:hAnsi="Times New Roman" w:cs="Times New Roman"/>
          <w:sz w:val="24"/>
          <w:szCs w:val="24"/>
          <w:lang w:eastAsia="ar-SA"/>
        </w:rPr>
        <w:t>пального района Томской области</w:t>
      </w:r>
      <w:r w:rsidR="00D4056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</w:p>
    <w:p w:rsidR="00BD4EFC" w:rsidRPr="00BD4EFC" w:rsidRDefault="00D40560" w:rsidP="00D40560">
      <w:pPr>
        <w:suppressAutoHyphens/>
        <w:autoSpaceDE w:val="0"/>
        <w:spacing w:before="113" w:after="113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sz w:val="24"/>
          <w:szCs w:val="24"/>
          <w:lang w:eastAsia="ar-SA"/>
        </w:rPr>
        <w:t>ПОСТАНОВЛЯЕТ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:</w:t>
      </w:r>
    </w:p>
    <w:p w:rsidR="00BD4EFC" w:rsidRPr="00BD4EFC" w:rsidRDefault="00D40560" w:rsidP="00ED6F0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1. 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Утвердить Порядок формирования и ведения реестра источников доходов бюджета</w:t>
      </w:r>
      <w:r w:rsidR="00905CD6" w:rsidRPr="00905CD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="00905CD6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муниципального образования «</w:t>
      </w:r>
      <w:proofErr w:type="spellStart"/>
      <w:r w:rsidR="00905CD6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П</w:t>
      </w:r>
      <w:r w:rsidR="00905CD6">
        <w:rPr>
          <w:rFonts w:ascii="Times New Roman" w:eastAsia="SimSun" w:hAnsi="Times New Roman" w:cs="Times New Roman"/>
          <w:sz w:val="24"/>
          <w:szCs w:val="24"/>
          <w:lang w:eastAsia="ar-SA"/>
        </w:rPr>
        <w:t>лотниковское</w:t>
      </w:r>
      <w:proofErr w:type="spellEnd"/>
      <w:r w:rsidR="00905CD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сельское поселение</w:t>
      </w:r>
      <w:r w:rsidR="001E1F27">
        <w:rPr>
          <w:rFonts w:ascii="Times New Roman" w:eastAsia="SimSun" w:hAnsi="Times New Roman" w:cs="Times New Roman"/>
          <w:sz w:val="24"/>
          <w:szCs w:val="24"/>
          <w:lang w:eastAsia="ar-SA"/>
        </w:rPr>
        <w:t>»</w:t>
      </w:r>
      <w:r w:rsidR="00905CD6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905CD6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Бакч</w:t>
      </w:r>
      <w:r w:rsidR="00905CD6">
        <w:rPr>
          <w:rFonts w:ascii="Times New Roman" w:eastAsia="SimSun" w:hAnsi="Times New Roman" w:cs="Times New Roman"/>
          <w:sz w:val="24"/>
          <w:szCs w:val="24"/>
          <w:lang w:eastAsia="ar-SA"/>
        </w:rPr>
        <w:t>арского</w:t>
      </w:r>
      <w:proofErr w:type="spellEnd"/>
      <w:r w:rsidR="001E1F2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муниципального района Томской области</w:t>
      </w:r>
      <w:r w:rsidR="00905CD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согласно </w:t>
      </w:r>
      <w:r w:rsidR="00905CD6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приложению,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 настоящему постановлению.</w:t>
      </w:r>
    </w:p>
    <w:p w:rsidR="00ED6F0A" w:rsidRDefault="001E1F27" w:rsidP="00ED6F0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sz w:val="24"/>
          <w:szCs w:val="24"/>
          <w:lang w:eastAsia="ar-SA"/>
        </w:rPr>
        <w:t>2. Постановление А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дминистрации </w:t>
      </w:r>
      <w:proofErr w:type="spellStart"/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Плотниковского</w:t>
      </w:r>
      <w:proofErr w:type="spellEnd"/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сельского по</w:t>
      </w:r>
      <w:r w:rsidR="00D4056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селения от 27.12.2016 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№ 79 «Об утверждении порядка формирования и ведения реестра источников доходов бюджета муниципального образования «</w:t>
      </w:r>
      <w:proofErr w:type="spellStart"/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П</w:t>
      </w:r>
      <w:r w:rsidR="00D40560">
        <w:rPr>
          <w:rFonts w:ascii="Times New Roman" w:eastAsia="SimSun" w:hAnsi="Times New Roman" w:cs="Times New Roman"/>
          <w:sz w:val="24"/>
          <w:szCs w:val="24"/>
          <w:lang w:eastAsia="ar-SA"/>
        </w:rPr>
        <w:t>лотниковское</w:t>
      </w:r>
      <w:proofErr w:type="spellEnd"/>
      <w:r w:rsidR="00D4056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сельское поселение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»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Бак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чарского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района Томской области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признать утратившим силу.</w:t>
      </w:r>
    </w:p>
    <w:p w:rsidR="00ED6F0A" w:rsidRPr="00BD4EFC" w:rsidRDefault="00ED6F0A" w:rsidP="00ED6F0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D6F0A">
        <w:rPr>
          <w:rFonts w:ascii="Times New Roman" w:hAnsi="Times New Roman" w:cs="Times New Roman"/>
          <w:color w:val="000000"/>
          <w:sz w:val="24"/>
          <w:szCs w:val="24"/>
        </w:rPr>
        <w:t>3. Настоящее постановление разместить на официальном сайте Администрации муниципального образования «</w:t>
      </w:r>
      <w:proofErr w:type="spellStart"/>
      <w:r w:rsidRPr="00ED6F0A">
        <w:rPr>
          <w:rFonts w:ascii="Times New Roman" w:hAnsi="Times New Roman" w:cs="Times New Roman"/>
          <w:color w:val="000000"/>
          <w:sz w:val="24"/>
          <w:szCs w:val="24"/>
        </w:rPr>
        <w:t>Плотниковское</w:t>
      </w:r>
      <w:proofErr w:type="spellEnd"/>
      <w:r w:rsidRPr="00ED6F0A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</w:t>
      </w:r>
      <w:r w:rsidR="001E1F2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D6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6F0A">
        <w:rPr>
          <w:rFonts w:ascii="Times New Roman" w:hAnsi="Times New Roman" w:cs="Times New Roman"/>
          <w:color w:val="000000"/>
          <w:sz w:val="24"/>
          <w:szCs w:val="24"/>
        </w:rPr>
        <w:t>Бакчарского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</w:t>
      </w:r>
      <w:r w:rsidR="001E1F27">
        <w:rPr>
          <w:rFonts w:ascii="Times New Roman" w:hAnsi="Times New Roman" w:cs="Times New Roman"/>
          <w:color w:val="000000"/>
          <w:sz w:val="24"/>
          <w:szCs w:val="24"/>
        </w:rPr>
        <w:t xml:space="preserve"> района Томской области</w:t>
      </w:r>
      <w:r w:rsidRPr="00ED6F0A">
        <w:rPr>
          <w:rFonts w:ascii="Times New Roman" w:hAnsi="Times New Roman" w:cs="Times New Roman"/>
          <w:color w:val="000000"/>
          <w:sz w:val="24"/>
          <w:szCs w:val="24"/>
        </w:rPr>
        <w:t xml:space="preserve"> в информационно-телекоммуникационной сети «Интернет».</w:t>
      </w:r>
    </w:p>
    <w:p w:rsidR="00BD4EFC" w:rsidRPr="00BD4EFC" w:rsidRDefault="00BD4EFC" w:rsidP="00ED6F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4EFC">
        <w:rPr>
          <w:rFonts w:ascii="Times New Roman" w:eastAsia="Times New Roman" w:hAnsi="Times New Roman" w:cs="Times New Roman"/>
          <w:sz w:val="24"/>
          <w:szCs w:val="24"/>
          <w:lang w:eastAsia="ar-SA"/>
        </w:rPr>
        <w:t>4. Настоящее постановление вступает в силу после его официального обнародования.</w:t>
      </w:r>
    </w:p>
    <w:p w:rsidR="00BD4EFC" w:rsidRPr="00BD4EFC" w:rsidRDefault="00BD4EFC" w:rsidP="00ED6F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3333"/>
          <w:lang w:eastAsia="ar-SA"/>
        </w:rPr>
      </w:pPr>
      <w:r w:rsidRPr="00BD4EFC">
        <w:rPr>
          <w:rFonts w:ascii="Times New Roman" w:eastAsia="Times New Roman" w:hAnsi="Times New Roman" w:cs="Times New Roman"/>
          <w:sz w:val="24"/>
          <w:szCs w:val="24"/>
          <w:lang w:eastAsia="ar-SA"/>
        </w:rPr>
        <w:t>5. Контроль за исполнением настоящего постановления оставляю за собой.</w:t>
      </w:r>
    </w:p>
    <w:p w:rsidR="00ED6F0A" w:rsidRDefault="00ED6F0A" w:rsidP="00BD4EFC">
      <w:pPr>
        <w:widowControl w:val="0"/>
        <w:tabs>
          <w:tab w:val="right" w:pos="9439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3333"/>
          <w:lang w:eastAsia="ar-SA"/>
        </w:rPr>
      </w:pPr>
    </w:p>
    <w:p w:rsidR="00ED6F0A" w:rsidRDefault="00ED6F0A" w:rsidP="00BD4EFC">
      <w:pPr>
        <w:widowControl w:val="0"/>
        <w:tabs>
          <w:tab w:val="right" w:pos="9439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3333"/>
          <w:lang w:eastAsia="ar-SA"/>
        </w:rPr>
      </w:pPr>
    </w:p>
    <w:p w:rsidR="00ED6F0A" w:rsidRDefault="00ED6F0A" w:rsidP="00BD4EFC">
      <w:pPr>
        <w:widowControl w:val="0"/>
        <w:tabs>
          <w:tab w:val="right" w:pos="9439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3333"/>
          <w:lang w:eastAsia="ar-SA"/>
        </w:rPr>
      </w:pPr>
    </w:p>
    <w:p w:rsidR="00ED6F0A" w:rsidRDefault="00ED6F0A" w:rsidP="00BD4EFC">
      <w:pPr>
        <w:widowControl w:val="0"/>
        <w:tabs>
          <w:tab w:val="right" w:pos="9439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3333"/>
          <w:lang w:eastAsia="ar-SA"/>
        </w:rPr>
      </w:pPr>
    </w:p>
    <w:p w:rsidR="00BD4EFC" w:rsidRPr="00BD4EFC" w:rsidRDefault="00BD4EFC" w:rsidP="00BD4EFC">
      <w:pPr>
        <w:widowControl w:val="0"/>
        <w:tabs>
          <w:tab w:val="right" w:pos="9439"/>
        </w:tabs>
        <w:suppressAutoHyphens/>
        <w:autoSpaceDE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Глава </w:t>
      </w:r>
      <w:proofErr w:type="spellStart"/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Плотниковского</w:t>
      </w:r>
      <w:proofErr w:type="spellEnd"/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сельского поселения</w:t>
      </w:r>
      <w:r w:rsidR="00ED6F0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                                                   Р.В. Кривошеев</w:t>
      </w: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ab/>
      </w:r>
    </w:p>
    <w:p w:rsidR="00BD4EFC" w:rsidRPr="00BD4EFC" w:rsidRDefault="00BD4EFC" w:rsidP="00BD4EFC">
      <w:pPr>
        <w:suppressAutoHyphens/>
        <w:autoSpaceDE w:val="0"/>
        <w:spacing w:after="0" w:line="240" w:lineRule="auto"/>
        <w:ind w:firstLine="560"/>
        <w:jc w:val="right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BD4EFC" w:rsidRPr="00BD4EFC" w:rsidRDefault="00BD4EFC" w:rsidP="00BD4EFC">
      <w:pPr>
        <w:widowControl w:val="0"/>
        <w:suppressAutoHyphens/>
        <w:autoSpaceDE w:val="0"/>
        <w:spacing w:after="0" w:line="240" w:lineRule="auto"/>
        <w:ind w:firstLine="560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ED6F0A" w:rsidRDefault="00ED6F0A" w:rsidP="00BD4EFC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</w:pPr>
    </w:p>
    <w:p w:rsidR="00ED6F0A" w:rsidRDefault="00ED6F0A" w:rsidP="00BD4EFC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</w:pPr>
    </w:p>
    <w:p w:rsidR="00ED6F0A" w:rsidRDefault="00ED6F0A" w:rsidP="00BD4EFC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</w:pPr>
    </w:p>
    <w:p w:rsidR="00ED6F0A" w:rsidRDefault="00ED6F0A" w:rsidP="00BD4EFC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</w:pPr>
    </w:p>
    <w:p w:rsidR="00ED6F0A" w:rsidRDefault="00ED6F0A" w:rsidP="00BD4EFC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</w:pPr>
    </w:p>
    <w:p w:rsidR="0021650E" w:rsidRDefault="0021650E" w:rsidP="00ED6F0A">
      <w:pPr>
        <w:pStyle w:val="a3"/>
        <w:numPr>
          <w:ilvl w:val="0"/>
          <w:numId w:val="1"/>
        </w:numPr>
        <w:tabs>
          <w:tab w:val="left" w:pos="708"/>
          <w:tab w:val="center" w:pos="4677"/>
          <w:tab w:val="right" w:pos="9355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D6F0A" w:rsidRPr="00ED6F0A" w:rsidRDefault="00ED6F0A" w:rsidP="00ED6F0A">
      <w:pPr>
        <w:pStyle w:val="a3"/>
        <w:numPr>
          <w:ilvl w:val="0"/>
          <w:numId w:val="1"/>
        </w:numPr>
        <w:tabs>
          <w:tab w:val="left" w:pos="708"/>
          <w:tab w:val="center" w:pos="4677"/>
          <w:tab w:val="right" w:pos="9355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D6F0A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</w:p>
    <w:p w:rsidR="00ED6F0A" w:rsidRPr="00ED6F0A" w:rsidRDefault="00ED6F0A" w:rsidP="00ED6F0A">
      <w:pPr>
        <w:pStyle w:val="a3"/>
        <w:numPr>
          <w:ilvl w:val="0"/>
          <w:numId w:val="1"/>
        </w:numPr>
        <w:tabs>
          <w:tab w:val="left" w:pos="708"/>
          <w:tab w:val="center" w:pos="4677"/>
          <w:tab w:val="right" w:pos="9355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D6F0A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:rsidR="00ED6F0A" w:rsidRPr="00ED6F0A" w:rsidRDefault="00ED6F0A" w:rsidP="00ED6F0A">
      <w:pPr>
        <w:pStyle w:val="a3"/>
        <w:numPr>
          <w:ilvl w:val="0"/>
          <w:numId w:val="1"/>
        </w:numPr>
        <w:tabs>
          <w:tab w:val="left" w:pos="708"/>
          <w:tab w:val="center" w:pos="4677"/>
          <w:tab w:val="right" w:pos="9355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D6F0A">
        <w:rPr>
          <w:rFonts w:ascii="Times New Roman" w:hAnsi="Times New Roman" w:cs="Times New Roman"/>
          <w:color w:val="000000"/>
          <w:sz w:val="24"/>
          <w:szCs w:val="24"/>
        </w:rPr>
        <w:t>Плотниковского</w:t>
      </w:r>
      <w:proofErr w:type="spellEnd"/>
      <w:r w:rsidRPr="00ED6F0A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</w:p>
    <w:p w:rsidR="00ED6F0A" w:rsidRPr="00ED6F0A" w:rsidRDefault="0021650E" w:rsidP="00ED6F0A">
      <w:pPr>
        <w:pStyle w:val="a3"/>
        <w:numPr>
          <w:ilvl w:val="0"/>
          <w:numId w:val="1"/>
        </w:numPr>
        <w:tabs>
          <w:tab w:val="left" w:pos="708"/>
          <w:tab w:val="center" w:pos="4677"/>
          <w:tab w:val="right" w:pos="9355"/>
        </w:tabs>
        <w:jc w:val="right"/>
        <w:rPr>
          <w:rFonts w:ascii="Times New Roman" w:hAnsi="Times New Roman" w:cs="Times New Roman"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31.10.2025 № 41</w:t>
      </w:r>
    </w:p>
    <w:p w:rsidR="00ED6F0A" w:rsidRDefault="00ED6F0A" w:rsidP="00BD4EFC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</w:pPr>
    </w:p>
    <w:p w:rsidR="00ED6F0A" w:rsidRDefault="00ED6F0A" w:rsidP="00BD4EFC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</w:pPr>
    </w:p>
    <w:p w:rsidR="00BD4EFC" w:rsidRPr="00BD4EFC" w:rsidRDefault="00BD4EFC" w:rsidP="00BD4EFC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</w:pPr>
      <w:r w:rsidRPr="00BD4EFC"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  <w:t>Порядок</w:t>
      </w:r>
      <w:r w:rsidRPr="00BD4EFC"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  <w:br/>
        <w:t>формирования и ведения рее</w:t>
      </w:r>
      <w:r w:rsidR="00ED6F0A"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  <w:t>стра источников доходов бюджета муниципального образования «</w:t>
      </w:r>
      <w:proofErr w:type="spellStart"/>
      <w:r w:rsidR="00ED6F0A"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  <w:t>Плотниковское</w:t>
      </w:r>
      <w:proofErr w:type="spellEnd"/>
      <w:r w:rsidR="00ED6F0A"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  <w:t xml:space="preserve"> сельское поселение</w:t>
      </w:r>
      <w:r w:rsidR="001E1F27"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  <w:t>»</w:t>
      </w:r>
      <w:r w:rsidR="00ED6F0A"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  <w:t xml:space="preserve"> </w:t>
      </w:r>
      <w:proofErr w:type="spellStart"/>
      <w:r w:rsidR="00ED6F0A"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  <w:t>Бакчарского</w:t>
      </w:r>
      <w:proofErr w:type="spellEnd"/>
      <w:r w:rsidR="00ED6F0A"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  <w:t xml:space="preserve"> муници</w:t>
      </w:r>
      <w:r w:rsidR="001E1F27"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  <w:t>пального района Томской области</w:t>
      </w:r>
      <w:r w:rsidR="00ED6F0A">
        <w:rPr>
          <w:rFonts w:ascii="Times New Roman" w:eastAsia="SimSun" w:hAnsi="Times New Roman" w:cs="Times New Roman"/>
          <w:b/>
          <w:bCs/>
          <w:color w:val="26282F"/>
          <w:sz w:val="24"/>
          <w:szCs w:val="24"/>
          <w:lang w:eastAsia="ar-SA"/>
        </w:rPr>
        <w:t xml:space="preserve"> </w:t>
      </w:r>
    </w:p>
    <w:p w:rsidR="00BD4EFC" w:rsidRPr="00BD4EFC" w:rsidRDefault="00BD4EFC" w:rsidP="00BD4EFC">
      <w:pPr>
        <w:widowControl w:val="0"/>
        <w:suppressAutoHyphens/>
        <w:autoSpaceDE w:val="0"/>
        <w:spacing w:after="0" w:line="240" w:lineRule="auto"/>
        <w:ind w:firstLine="560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BD4EFC" w:rsidRPr="00BD4EFC" w:rsidRDefault="00BD4EFC" w:rsidP="00100FC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bookmarkStart w:id="0" w:name="sub_1001"/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1. Настоящий документ устанавливает правила формирования и ведения реестра источников доходов бюджета </w:t>
      </w:r>
      <w:proofErr w:type="spellStart"/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Плотниковского</w:t>
      </w:r>
      <w:proofErr w:type="spellEnd"/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сельского поселения (далее соответственно - реестр источников доходов бюджета, местный бюджет, поселение).</w:t>
      </w:r>
    </w:p>
    <w:p w:rsidR="00BD4EFC" w:rsidRPr="00BD4EFC" w:rsidRDefault="00BD4EFC" w:rsidP="00100FC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bookmarkStart w:id="1" w:name="sub_1002"/>
      <w:bookmarkEnd w:id="0"/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2. Реестр источников доходов бюджета представляет собой свод информации о доходах местного бюджета по источникам доходов бюджетов. </w:t>
      </w:r>
      <w:bookmarkStart w:id="2" w:name="sub_1003"/>
      <w:bookmarkEnd w:id="1"/>
    </w:p>
    <w:p w:rsidR="00BD4EFC" w:rsidRPr="00BD4EFC" w:rsidRDefault="00BD4EFC" w:rsidP="00100FC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Реестр источников доходов бюджета формируется и ведется как единый информационный ресурс, в котором отражаются бюджетные данные на этапах составления, утверждения и исполнения решения о местном бюджете на очередной финансовый год и плановый период (далее – решение о местном бюджете) по источникам доходов местного бюджета и соответствующим им группам источников доходов бюджетов, включенным в перечень источников доходов Российской Федерации, и соответствующим им платежам.</w:t>
      </w:r>
    </w:p>
    <w:p w:rsidR="00BD4EFC" w:rsidRPr="00BD4EFC" w:rsidRDefault="00BD4EFC" w:rsidP="00100FC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3. Реестр источников доходов бюджета формируется и ведется в электронной форме</w:t>
      </w:r>
      <w:r w:rsidR="00ED0759">
        <w:rPr>
          <w:rFonts w:ascii="Times New Roman" w:eastAsia="SimSun" w:hAnsi="Times New Roman" w:cs="Times New Roman"/>
          <w:sz w:val="24"/>
          <w:szCs w:val="24"/>
          <w:lang w:eastAsia="ar-SA"/>
        </w:rPr>
        <w:t>, в государственной интегрированной информационной системе управления общественными финансами «Электронный бюджет».</w:t>
      </w:r>
    </w:p>
    <w:p w:rsidR="00BD4EFC" w:rsidRPr="00BD4EFC" w:rsidRDefault="00BD4EFC" w:rsidP="00100FC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4. Реестр источников доходов бюджета ведется на государственном языке Российской Федерации.</w:t>
      </w:r>
    </w:p>
    <w:p w:rsidR="00BD4EFC" w:rsidRPr="00BD4EFC" w:rsidRDefault="00BD4EFC" w:rsidP="00100FC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5. Реестр источников доходов бюджета формируется и ведется</w:t>
      </w:r>
      <w:r w:rsidR="00ED0759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специалистом 1-й категории</w:t>
      </w:r>
      <w:r w:rsidR="00100FC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="001E1F27">
        <w:rPr>
          <w:rFonts w:ascii="Times New Roman" w:eastAsia="SimSun" w:hAnsi="Times New Roman" w:cs="Times New Roman"/>
          <w:sz w:val="24"/>
          <w:szCs w:val="24"/>
          <w:lang w:eastAsia="ar-SA"/>
        </w:rPr>
        <w:t>А</w:t>
      </w: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дминистрации </w:t>
      </w:r>
      <w:proofErr w:type="spellStart"/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Плотниковского</w:t>
      </w:r>
      <w:proofErr w:type="spellEnd"/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сельского поселения (далее соответственно - администрация поселения).</w:t>
      </w:r>
    </w:p>
    <w:p w:rsidR="00BD4EFC" w:rsidRPr="00BD4EFC" w:rsidRDefault="00BD4EFC" w:rsidP="00100FC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bookmarkStart w:id="3" w:name="sub_1004"/>
      <w:bookmarkEnd w:id="2"/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При формировании и ведении реестра источников доходов бюджета в информационной системе используются усиленные </w:t>
      </w:r>
      <w:hyperlink r:id="rId5" w:history="1">
        <w:r w:rsidRPr="00100FCA">
          <w:rPr>
            <w:rFonts w:ascii="Times New Roman" w:eastAsia="SimSun" w:hAnsi="Times New Roman" w:cs="Times New Roman"/>
            <w:bCs/>
            <w:sz w:val="24"/>
            <w:szCs w:val="24"/>
            <w:lang w:eastAsia="ar-SA"/>
          </w:rPr>
          <w:t>квалифицированные электронные подписи</w:t>
        </w:r>
      </w:hyperlink>
      <w:r w:rsidR="00100FCA" w:rsidRPr="00100FC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лица уполномоченного </w:t>
      </w: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действовать от имени администрации поселения и иных участников процесса ведения реестра источников доходов бюджета, указанных в пункте 6 настоящего Порядка.</w:t>
      </w:r>
    </w:p>
    <w:p w:rsidR="00BD4EFC" w:rsidRPr="00BD4EFC" w:rsidRDefault="00BD4EFC" w:rsidP="00100FC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bookmarkStart w:id="4" w:name="sub_1005"/>
      <w:bookmarkEnd w:id="3"/>
      <w:bookmarkEnd w:id="4"/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6. </w:t>
      </w:r>
      <w:bookmarkStart w:id="5" w:name="sub_1006"/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В целях формирования и ведения реестра источников доходов бюджета структурные подразделения администрации поселения, иные органы местного самоуправления поселения, муниципальные учреждения и организации, осуществляющие бюджетные полномочия главных администраторов (администраторов) доходов местного бюджета (далее - участники процесса ведения реестра), обеспечивают:</w:t>
      </w:r>
    </w:p>
    <w:p w:rsidR="00BD4EFC" w:rsidRPr="00BD4EFC" w:rsidRDefault="00100FCA" w:rsidP="00100FC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sz w:val="24"/>
          <w:szCs w:val="24"/>
          <w:lang w:eastAsia="ar-SA"/>
        </w:rPr>
        <w:t>П</w:t>
      </w:r>
      <w:r w:rsidR="00905CD6">
        <w:rPr>
          <w:rFonts w:ascii="Times New Roman" w:eastAsia="SimSun" w:hAnsi="Times New Roman" w:cs="Times New Roman"/>
          <w:sz w:val="24"/>
          <w:szCs w:val="24"/>
          <w:lang w:eastAsia="ar-SA"/>
        </w:rPr>
        <w:t>редставление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специалисту 1-й категории 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администрации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,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необходимых для внесения в информационную систему сведений, необходимых для ведения реестра источников доходов бюджета;</w:t>
      </w:r>
    </w:p>
    <w:p w:rsidR="00BD4EFC" w:rsidRPr="00BD4EFC" w:rsidRDefault="00100FCA" w:rsidP="00100FC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sz w:val="24"/>
          <w:szCs w:val="24"/>
          <w:lang w:eastAsia="ar-SA"/>
        </w:rPr>
        <w:t>П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ри н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аличии технической возможности 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- непосредственное внесение в информационную систему сведений, необходимых для ведения реестра источников доходов бюджета.</w:t>
      </w:r>
    </w:p>
    <w:p w:rsidR="00BD4EFC" w:rsidRPr="00BD4EFC" w:rsidRDefault="00BD4EFC" w:rsidP="00100FC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Порядок представления в информационную систему сведений в соответствии с абзацем третьим настоящего пункта устанавливается органом, осуществляющим полномочия и функции по созданию, развитию и обеспечению функционирования информационной системы. </w:t>
      </w:r>
    </w:p>
    <w:bookmarkEnd w:id="5"/>
    <w:p w:rsidR="00BD4EFC" w:rsidRPr="00BD4EFC" w:rsidRDefault="00BD4EFC" w:rsidP="00970C9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7. </w:t>
      </w:r>
      <w:bookmarkStart w:id="6" w:name="sub_1007"/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Сведения, представляемые в соответствии с абзацем вторым пункта 6 настоящего Порядка, составляются по форме, приведенной в приложении к настоящему порядку.</w:t>
      </w:r>
    </w:p>
    <w:p w:rsidR="00BD4EFC" w:rsidRPr="00BD4EFC" w:rsidRDefault="00BD4EFC" w:rsidP="00970C9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Участники процесса ведения реестра обеспечивают полноту и достоверность предоставляемой информации, а также своевременность ее представления (включения) в реестр источников дохода бюджета.</w:t>
      </w:r>
    </w:p>
    <w:p w:rsidR="00BD4EFC" w:rsidRDefault="00BD4EFC" w:rsidP="00970C9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8. В реестр источников доходов бюджета в отношении каждого источника дохода местного бюджета включается следующая информация:</w:t>
      </w:r>
    </w:p>
    <w:p w:rsidR="0034554C" w:rsidRPr="0034554C" w:rsidRDefault="0034554C" w:rsidP="003455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источника дохода бюджета;</w:t>
      </w:r>
    </w:p>
    <w:p w:rsidR="0034554C" w:rsidRPr="0034554C" w:rsidRDefault="0034554C" w:rsidP="003455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код классификации доходов бюджетов, соответствующий источнику дохода бюджета;</w:t>
      </w:r>
    </w:p>
    <w:p w:rsidR="0034554C" w:rsidRPr="0034554C" w:rsidRDefault="0034554C" w:rsidP="003455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наименование группы источников доходов бюджетов, в которую входит источник дохода бюджета;</w:t>
      </w:r>
    </w:p>
    <w:p w:rsidR="0034554C" w:rsidRPr="0034554C" w:rsidRDefault="0034554C" w:rsidP="003455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информация о публично-правовом образовании, в доход бюджета которого зачисляются платежи, являющиеся источником дохода бюджета;</w:t>
      </w:r>
    </w:p>
    <w:p w:rsidR="0034554C" w:rsidRPr="0034554C" w:rsidRDefault="0034554C" w:rsidP="003455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информация об органах местного самоуправления, осуществляющих бюджетные полномочия главных администраторов доходов бюджета муниципаль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Плотниковское</w:t>
      </w:r>
      <w:proofErr w:type="spellEnd"/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Томской области</w:t>
      </w:r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554C" w:rsidRPr="0034554C" w:rsidRDefault="0034554C" w:rsidP="003455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показатели прогноза доходов бюджета по коду классификации доходов бюджетов, соответствующему источнику дохода бюджета, сформированные в целях составления и утверждени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решения 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Плотниковского</w:t>
      </w:r>
      <w:proofErr w:type="spellEnd"/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 бюджете на очередной финансовый год и плановый период (далее - решение о бюджете);</w:t>
      </w:r>
    </w:p>
    <w:p w:rsidR="0034554C" w:rsidRPr="0034554C" w:rsidRDefault="0034554C" w:rsidP="003455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показатели прогноза доходов бюджета по коду классификации доходов бюджетов, соответствующему источнику дохода бюджета, принимающие значения прогнозируемого общего объема доходов бюджета в соответствии с решением о бюджете;</w:t>
      </w:r>
    </w:p>
    <w:p w:rsidR="0034554C" w:rsidRPr="0034554C" w:rsidRDefault="0034554C" w:rsidP="003455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>з) показатели прогноза доходов бюджета по коду классификации доходов бюджетов, соответствующему источнику дохода бюджета, принимающие значения прогнозируемого общего объема доходов бюджета в соответствии с решением о бюджете с учёто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решений 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Плотниковского</w:t>
      </w:r>
      <w:proofErr w:type="spellEnd"/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 внесении изменений в решение о бюджете;</w:t>
      </w:r>
    </w:p>
    <w:p w:rsidR="0034554C" w:rsidRPr="0034554C" w:rsidRDefault="0034554C" w:rsidP="003455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>и) показатели уточненного прогноза доходов бюджета по коду классификации доходов бюджетов, соответствующему источнику дохода бюджета, формируемые в рамках составления и ведения кассового плана исполнения бюджета;</w:t>
      </w:r>
    </w:p>
    <w:p w:rsidR="0034554C" w:rsidRPr="0034554C" w:rsidRDefault="0034554C" w:rsidP="003455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>к) показатели кассовых поступлений по коду классификации доходов бюджетов, соответствующему источнику дохода бюджета;</w:t>
      </w:r>
    </w:p>
    <w:p w:rsidR="0034554C" w:rsidRPr="0034554C" w:rsidRDefault="0034554C" w:rsidP="0034554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>л) показатели кассовых поступлений по коду классификации доходов бюджетов, соответствующему источнику дохода бюджета, принимающие значения доходов бюджета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Плотниковского</w:t>
      </w:r>
      <w:proofErr w:type="spellEnd"/>
      <w:r w:rsidRPr="0034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оселения об исполнении бюджета.</w:t>
      </w:r>
    </w:p>
    <w:p w:rsidR="00BD4EFC" w:rsidRPr="00BD4EFC" w:rsidRDefault="0034554C" w:rsidP="0034554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bookmarkStart w:id="7" w:name="sub_1038"/>
      <w:bookmarkEnd w:id="6"/>
      <w:r>
        <w:rPr>
          <w:rFonts w:ascii="Times New Roman" w:eastAsia="SimSun" w:hAnsi="Times New Roman" w:cs="Times New Roman"/>
          <w:sz w:val="24"/>
          <w:szCs w:val="24"/>
          <w:lang w:eastAsia="ar-SA"/>
        </w:rPr>
        <w:t>9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Реестр источников доходов местного бюджета направляется в составе документов и материалов, представляемых одновременно с проектом решения о местном бюджете, в Совет </w:t>
      </w:r>
      <w:proofErr w:type="spellStart"/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Плотниковского</w:t>
      </w:r>
      <w:proofErr w:type="spellEnd"/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сельского поселения (далее – Совет) по форме в соответствии с приложением к настоящему Порядку.</w:t>
      </w:r>
    </w:p>
    <w:p w:rsidR="00BD4EFC" w:rsidRPr="00BD4EFC" w:rsidRDefault="0034554C" w:rsidP="002759F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sz w:val="24"/>
          <w:szCs w:val="24"/>
          <w:lang w:eastAsia="ar-SA"/>
        </w:rPr>
        <w:t>10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. Реестры источников доходов бюджета хранятся в соответствии со сроками хранения архивных документов, определенными в соответствии с законодательством Российской Федерации об архивном деле.</w:t>
      </w:r>
    </w:p>
    <w:p w:rsidR="0066614C" w:rsidRDefault="0034554C" w:rsidP="002759F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ar-SA"/>
        </w:rPr>
        <w:t>11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. Реестр источников доходов бюджета, соответствующий решению о местном бюджете на соответствующий год</w:t>
      </w:r>
      <w:r w:rsidR="002759F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(и плановый период) </w:t>
      </w:r>
      <w:r w:rsidR="00BD4EFC" w:rsidRPr="00BD4EFC">
        <w:rPr>
          <w:rFonts w:ascii="Times New Roman" w:eastAsia="SimSun" w:hAnsi="Times New Roman" w:cs="Times New Roman"/>
          <w:sz w:val="24"/>
          <w:szCs w:val="24"/>
          <w:lang w:eastAsia="ar-SA"/>
        </w:rPr>
        <w:t>и утвержденному отчету об исполнении местного бюджета размещается</w:t>
      </w:r>
      <w:r w:rsidR="002759F6" w:rsidRPr="002759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59F6" w:rsidRPr="00ED6F0A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 муниципального образования «</w:t>
      </w:r>
      <w:proofErr w:type="spellStart"/>
      <w:r w:rsidR="002759F6" w:rsidRPr="00ED6F0A">
        <w:rPr>
          <w:rFonts w:ascii="Times New Roman" w:hAnsi="Times New Roman" w:cs="Times New Roman"/>
          <w:color w:val="000000"/>
          <w:sz w:val="24"/>
          <w:szCs w:val="24"/>
        </w:rPr>
        <w:t>Плотниковское</w:t>
      </w:r>
      <w:proofErr w:type="spellEnd"/>
      <w:r w:rsidR="002759F6" w:rsidRPr="00ED6F0A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</w:t>
      </w:r>
      <w:r w:rsidR="001E1F2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2759F6" w:rsidRPr="00ED6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59F6" w:rsidRPr="00ED6F0A">
        <w:rPr>
          <w:rFonts w:ascii="Times New Roman" w:hAnsi="Times New Roman" w:cs="Times New Roman"/>
          <w:color w:val="000000"/>
          <w:sz w:val="24"/>
          <w:szCs w:val="24"/>
        </w:rPr>
        <w:t>Бакчарского</w:t>
      </w:r>
      <w:proofErr w:type="spellEnd"/>
      <w:r w:rsidR="002759F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</w:t>
      </w:r>
      <w:r w:rsidR="001E1F27">
        <w:rPr>
          <w:rFonts w:ascii="Times New Roman" w:hAnsi="Times New Roman" w:cs="Times New Roman"/>
          <w:color w:val="000000"/>
          <w:sz w:val="24"/>
          <w:szCs w:val="24"/>
        </w:rPr>
        <w:t>а Томской области</w:t>
      </w:r>
      <w:r w:rsidR="002759F6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течении 10 рабочих дней с даты принятия Советом соответствующего решения.</w:t>
      </w:r>
      <w:bookmarkEnd w:id="7"/>
    </w:p>
    <w:p w:rsidR="002759F6" w:rsidRDefault="002759F6" w:rsidP="002759F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429A" w:rsidRDefault="00EC429A" w:rsidP="00EC429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EC42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429A" w:rsidRPr="00EC429A" w:rsidRDefault="00EC429A" w:rsidP="00EC429A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right"/>
        <w:outlineLvl w:val="0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lastRenderedPageBreak/>
        <w:t xml:space="preserve">Приложение </w:t>
      </w:r>
    </w:p>
    <w:p w:rsidR="00EC429A" w:rsidRPr="00C37876" w:rsidRDefault="00EC429A" w:rsidP="00C3787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right"/>
        <w:outlineLvl w:val="0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 xml:space="preserve">к Порядку </w:t>
      </w:r>
      <w:r w:rsidRPr="00BD4EFC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>формирования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BD4EFC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 xml:space="preserve">и </w:t>
      </w:r>
      <w:r w:rsidR="00C37876" w:rsidRPr="00BD4EFC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 xml:space="preserve">ведения </w:t>
      </w:r>
      <w:r w:rsidR="00C37876">
        <w:rPr>
          <w:rFonts w:ascii="Times New Roman" w:eastAsia="SimSun" w:hAnsi="Times New Roman" w:cs="Times New Roman"/>
          <w:sz w:val="24"/>
          <w:szCs w:val="24"/>
          <w:lang w:eastAsia="ar-SA"/>
        </w:rPr>
        <w:t>реестра</w:t>
      </w:r>
      <w:r w:rsidRPr="00C37876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 xml:space="preserve"> источников</w:t>
      </w:r>
      <w:r w:rsidRPr="00C3787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C37876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 xml:space="preserve">доходов бюджета </w:t>
      </w:r>
    </w:p>
    <w:p w:rsidR="00C37876" w:rsidRPr="00C37876" w:rsidRDefault="00EC429A" w:rsidP="00C3787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right"/>
        <w:outlineLvl w:val="0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C429A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>муниципального</w:t>
      </w:r>
      <w:r w:rsidRPr="00EC429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EC429A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 xml:space="preserve">образования </w:t>
      </w:r>
      <w:r w:rsidRPr="00C37876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>«</w:t>
      </w:r>
      <w:proofErr w:type="spellStart"/>
      <w:r w:rsidRPr="00C37876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>Плотниковское</w:t>
      </w:r>
      <w:proofErr w:type="spellEnd"/>
      <w:r w:rsidRPr="00C37876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 xml:space="preserve"> сельское</w:t>
      </w:r>
      <w:r w:rsidRPr="00C3787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="00C37876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>поселение</w:t>
      </w:r>
      <w:r w:rsidR="001E1F27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>»</w:t>
      </w:r>
    </w:p>
    <w:p w:rsidR="00EC429A" w:rsidRDefault="00EC429A" w:rsidP="00C3787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right"/>
        <w:outlineLvl w:val="0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C37876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>Бакчарского</w:t>
      </w:r>
      <w:proofErr w:type="spellEnd"/>
      <w:r w:rsidRPr="00C37876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 xml:space="preserve"> муниципального</w:t>
      </w:r>
      <w:r w:rsidRPr="00C3787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C37876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>района</w:t>
      </w:r>
      <w:r w:rsidR="00C3787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="001E1F27">
        <w:rPr>
          <w:rFonts w:ascii="Times New Roman" w:eastAsia="SimSun" w:hAnsi="Times New Roman" w:cs="Times New Roman"/>
          <w:bCs/>
          <w:color w:val="26282F"/>
          <w:sz w:val="24"/>
          <w:szCs w:val="24"/>
          <w:lang w:eastAsia="ar-SA"/>
        </w:rPr>
        <w:t>Томской области</w:t>
      </w:r>
      <w:r w:rsidRPr="00C3787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</w:p>
    <w:p w:rsidR="00C37876" w:rsidRPr="00C37876" w:rsidRDefault="00C37876" w:rsidP="00C3787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right"/>
        <w:outlineLvl w:val="0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EC429A" w:rsidRPr="00EC429A" w:rsidRDefault="00EC429A" w:rsidP="00EC429A">
      <w:pPr>
        <w:shd w:val="clear" w:color="auto" w:fill="FFFFFF"/>
        <w:suppressAutoHyphens/>
        <w:spacing w:after="0" w:line="240" w:lineRule="auto"/>
        <w:ind w:firstLine="560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</w:pPr>
      <w:r w:rsidRPr="00EC429A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t>РЕЕСТР</w:t>
      </w:r>
      <w:r w:rsidRPr="00EC429A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br/>
        <w:t>источников доходов бюджета муниципального образования «</w:t>
      </w:r>
      <w:proofErr w:type="spellStart"/>
      <w:r w:rsidRPr="00EC429A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t>П</w:t>
      </w:r>
      <w:r w:rsidR="0021650E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t>лотниковское</w:t>
      </w:r>
      <w:proofErr w:type="spellEnd"/>
      <w:r w:rsidR="0021650E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t xml:space="preserve"> сельское поселение</w:t>
      </w:r>
      <w:r w:rsidR="001E1F27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t>»</w:t>
      </w:r>
      <w:r w:rsidRPr="00EC429A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t xml:space="preserve"> </w:t>
      </w:r>
      <w:proofErr w:type="spellStart"/>
      <w:r w:rsidRPr="00EC429A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t>Бакчарского</w:t>
      </w:r>
      <w:proofErr w:type="spellEnd"/>
      <w:r w:rsidR="001E1F27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t xml:space="preserve"> муниципального</w:t>
      </w:r>
      <w:r w:rsidRPr="00EC429A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t xml:space="preserve"> района Томской области на 20_____ год и на плановый период 20_____ и 20_____годов</w:t>
      </w:r>
    </w:p>
    <w:p w:rsidR="00EC429A" w:rsidRDefault="00EC429A" w:rsidP="00C37876">
      <w:pPr>
        <w:shd w:val="clear" w:color="auto" w:fill="FFFFFF"/>
        <w:suppressAutoHyphens/>
        <w:spacing w:after="0" w:line="240" w:lineRule="auto"/>
        <w:ind w:firstLine="560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</w:pPr>
      <w:r w:rsidRPr="00EC429A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t>По состоянию на "__"__________20___год</w:t>
      </w:r>
    </w:p>
    <w:p w:rsidR="00C37876" w:rsidRDefault="00C37876" w:rsidP="00C37876">
      <w:pPr>
        <w:shd w:val="clear" w:color="auto" w:fill="FFFFFF"/>
        <w:suppressAutoHyphens/>
        <w:spacing w:after="0" w:line="240" w:lineRule="auto"/>
        <w:ind w:firstLine="560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</w:pPr>
    </w:p>
    <w:p w:rsidR="00EC429A" w:rsidRPr="00EC429A" w:rsidRDefault="00EC429A" w:rsidP="00EC429A">
      <w:pPr>
        <w:shd w:val="clear" w:color="auto" w:fill="FFFFFF"/>
        <w:suppressAutoHyphens/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</w:pPr>
      <w:r w:rsidRPr="00EC429A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t>Наименование органа местного самоуправления, учреждения (организации), осуществляющих бюджетные полномочия главного администратора (администратора) доходов бюджета ______________________________________________________________________________</w:t>
      </w:r>
    </w:p>
    <w:p w:rsidR="00EC429A" w:rsidRPr="00EC429A" w:rsidRDefault="00EC429A" w:rsidP="00EC429A">
      <w:pPr>
        <w:shd w:val="clear" w:color="auto" w:fill="FFFFFF"/>
        <w:suppressAutoHyphens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</w:pPr>
      <w:r w:rsidRPr="00EC429A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t>Наименование органа (организации), осуществляющего оказание муниципальных услуг (выполнение работ), предусматривающих за их осуществление получение платежа по источнику дохода бюджета ___________________________________________________________________</w:t>
      </w:r>
    </w:p>
    <w:p w:rsidR="00EC429A" w:rsidRDefault="00EC429A" w:rsidP="00EC429A">
      <w:pPr>
        <w:shd w:val="clear" w:color="auto" w:fill="FFFFFF"/>
        <w:suppressAutoHyphens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</w:pPr>
      <w:r w:rsidRPr="00EC429A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t>Наименование публично-правового образования _____________________________________________________________</w:t>
      </w:r>
      <w:r w:rsidRPr="00EC429A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br/>
        <w:t>Единица измерения: тыс. руб.</w:t>
      </w:r>
    </w:p>
    <w:p w:rsidR="00C37876" w:rsidRDefault="00C37876" w:rsidP="00EC429A">
      <w:pPr>
        <w:shd w:val="clear" w:color="auto" w:fill="FFFFFF"/>
        <w:suppressAutoHyphens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</w:pPr>
    </w:p>
    <w:tbl>
      <w:tblPr>
        <w:tblW w:w="5000" w:type="pct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"/>
        <w:gridCol w:w="1079"/>
        <w:gridCol w:w="1322"/>
        <w:gridCol w:w="1080"/>
        <w:gridCol w:w="973"/>
        <w:gridCol w:w="1398"/>
        <w:gridCol w:w="1409"/>
        <w:gridCol w:w="1409"/>
        <w:gridCol w:w="1409"/>
        <w:gridCol w:w="1409"/>
        <w:gridCol w:w="1409"/>
        <w:gridCol w:w="1409"/>
      </w:tblGrid>
      <w:tr w:rsidR="0034554C" w:rsidRPr="0034554C" w:rsidTr="00FA4629">
        <w:tblPrEx>
          <w:tblCellMar>
            <w:top w:w="0" w:type="dxa"/>
            <w:bottom w:w="0" w:type="dxa"/>
          </w:tblCellMar>
        </w:tblPrEx>
        <w:tc>
          <w:tcPr>
            <w:tcW w:w="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54C" w:rsidRPr="0034554C" w:rsidRDefault="0034554C" w:rsidP="00FA4629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54C" w:rsidRPr="0034554C" w:rsidRDefault="0034554C" w:rsidP="00FA4629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источника дохода бюджета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54C" w:rsidRPr="0034554C" w:rsidRDefault="0034554C" w:rsidP="00FA4629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классификации доходов бюджетов, соответствующий источнику дохода бюджета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54C" w:rsidRPr="0034554C" w:rsidRDefault="0034554C" w:rsidP="00FA4629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группы источников доходов бюджетов, в которую входит источник дохода бюджета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54C" w:rsidRPr="0034554C" w:rsidRDefault="0034554C" w:rsidP="00FA4629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публично-правовом образовании, в доход бюджета которого зачисляются платежи, являющиеся источнико</w:t>
            </w: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 дохода бюджета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54C" w:rsidRPr="0034554C" w:rsidRDefault="0034554C" w:rsidP="00FA4629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54C" w:rsidRPr="0034554C" w:rsidRDefault="0034554C" w:rsidP="00FA4629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 органах местного самоуправления, осуществляющих бюджетные полномочия главных администраторов доходов бюджета</w:t>
            </w: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D821"/>
                <w:lang w:eastAsia="ru-RU"/>
              </w:rPr>
            </w:pP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D821"/>
                <w:lang w:eastAsia="ru-RU"/>
              </w:rPr>
            </w:pP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D821"/>
                <w:lang w:eastAsia="ru-RU"/>
              </w:rPr>
            </w:pP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D821"/>
                <w:lang w:eastAsia="ru-RU"/>
              </w:rPr>
            </w:pP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D821"/>
                <w:lang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54C" w:rsidRPr="0034554C" w:rsidRDefault="0034554C" w:rsidP="00FA4629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Показатели прогноза доходов бюджета по коду классификации доходов бюджетов, соответствующему источнику дохода бюджета, сформированные в целях составления и </w:t>
            </w: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утверждения муниципального правового акта Совета сельского поселения о местном бюджете (далее - решение о бюджете)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54C" w:rsidRPr="0034554C" w:rsidRDefault="0034554C" w:rsidP="00FA4629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прогноза доходов бюджета по коду классификации доходов бюджетов, соответствующему источнику дохода бюджета, принимающие значения прогнозируемог</w:t>
            </w: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 общего объема доходов бюджета в соответствии с решением о бюджете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54C" w:rsidRPr="0034554C" w:rsidRDefault="0034554C" w:rsidP="00FA4629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прогноза доходов бюджета по коду классификации доходов бюджетов, соответствующему источнику дохода бюджета, принимающие значения прогнозируемог</w:t>
            </w: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 общего объема доходов бюджета в соответствии с решением о бюджете с учетом решения о внесении изменений в решение о бюджете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54C" w:rsidRPr="0034554C" w:rsidRDefault="0034554C" w:rsidP="00FA4629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Показатели уточненного прогноза доходов бюджета по коду классификации доходов бюджетов, соответствующему источнику дохода бюджета, формируемые в рамках </w:t>
            </w: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составления сведений для составления и ведения кассового плана исполнения бюджета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54C" w:rsidRPr="0034554C" w:rsidRDefault="0034554C" w:rsidP="00FA4629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кассовых поступлений по коду классификации доходов бюджетов, соответствующему источнику дохода бюджета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54C" w:rsidRPr="0034554C" w:rsidRDefault="0034554C" w:rsidP="00FA4629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54C" w:rsidRPr="0034554C" w:rsidRDefault="0034554C" w:rsidP="00F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Показатели кассовых поступлений по коду классификации доходов бюджетов, соответствующему источнику дохода бюджета, принимающие значения доходов бюджета в </w:t>
            </w:r>
            <w:r w:rsidRPr="0034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законом (решением) об исполнении бюджета</w:t>
            </w:r>
          </w:p>
        </w:tc>
      </w:tr>
      <w:tr w:rsidR="00FA4629" w:rsidRPr="0034554C" w:rsidTr="00FA4629">
        <w:tblPrEx>
          <w:tblCellMar>
            <w:top w:w="0" w:type="dxa"/>
            <w:bottom w:w="0" w:type="dxa"/>
          </w:tblCellMar>
        </w:tblPrEx>
        <w:tc>
          <w:tcPr>
            <w:tcW w:w="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4629" w:rsidRPr="0034554C" w:rsidTr="003E6176">
        <w:tblPrEx>
          <w:tblCellMar>
            <w:top w:w="0" w:type="dxa"/>
            <w:bottom w:w="0" w:type="dxa"/>
          </w:tblCellMar>
        </w:tblPrEx>
        <w:tc>
          <w:tcPr>
            <w:tcW w:w="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629" w:rsidRPr="0034554C" w:rsidRDefault="00FA4629" w:rsidP="003E6176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7876" w:rsidRDefault="00C37876" w:rsidP="00FA462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</w:pPr>
      <w:bookmarkStart w:id="8" w:name="_GoBack"/>
      <w:bookmarkEnd w:id="8"/>
    </w:p>
    <w:p w:rsidR="00C37876" w:rsidRDefault="00C37876" w:rsidP="00EC429A">
      <w:pPr>
        <w:shd w:val="clear" w:color="auto" w:fill="FFFFFF"/>
        <w:suppressAutoHyphens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</w:pPr>
    </w:p>
    <w:p w:rsidR="00C37876" w:rsidRPr="00C37876" w:rsidRDefault="00C37876" w:rsidP="00C37876">
      <w:pPr>
        <w:shd w:val="clear" w:color="auto" w:fill="FFFFFF"/>
        <w:suppressAutoHyphens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</w:pPr>
      <w:r w:rsidRPr="00C37876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t>Руководитель (уполномоченное лицо) _________________________ __________ ________________________</w:t>
      </w:r>
      <w:r w:rsidRPr="00C37876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br/>
        <w:t xml:space="preserve">                                                      (должность)         (подпись)          (Ф.И.О.) </w:t>
      </w:r>
    </w:p>
    <w:p w:rsidR="00C37876" w:rsidRPr="00C37876" w:rsidRDefault="00C37876" w:rsidP="00C37876">
      <w:pPr>
        <w:shd w:val="clear" w:color="auto" w:fill="FFFFFF"/>
        <w:suppressAutoHyphens/>
        <w:spacing w:after="0" w:line="240" w:lineRule="auto"/>
        <w:ind w:firstLine="560"/>
        <w:jc w:val="right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C37876"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  <w:t>"___" _____________ 20____г.</w:t>
      </w:r>
    </w:p>
    <w:p w:rsidR="00C37876" w:rsidRPr="00EC429A" w:rsidRDefault="00C37876" w:rsidP="00EC429A">
      <w:pPr>
        <w:shd w:val="clear" w:color="auto" w:fill="FFFFFF"/>
        <w:suppressAutoHyphens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ar-SA"/>
        </w:rPr>
      </w:pPr>
    </w:p>
    <w:p w:rsidR="00EC429A" w:rsidRPr="00EC429A" w:rsidRDefault="00EC429A" w:rsidP="00EC429A">
      <w:pPr>
        <w:shd w:val="clear" w:color="auto" w:fill="FFFFFF"/>
        <w:suppressAutoHyphens/>
        <w:spacing w:after="0" w:line="240" w:lineRule="auto"/>
        <w:ind w:firstLine="560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EC429A" w:rsidRPr="002759F6" w:rsidRDefault="00EC429A" w:rsidP="00EC429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4"/>
          <w:szCs w:val="24"/>
          <w:shd w:val="clear" w:color="auto" w:fill="FFFF00"/>
          <w:lang w:eastAsia="ar-SA"/>
        </w:rPr>
      </w:pPr>
    </w:p>
    <w:sectPr w:rsidR="00EC429A" w:rsidRPr="002759F6" w:rsidSect="00EC429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AA"/>
    <w:rsid w:val="00100FCA"/>
    <w:rsid w:val="001E1F27"/>
    <w:rsid w:val="0021650E"/>
    <w:rsid w:val="002759F6"/>
    <w:rsid w:val="0034554C"/>
    <w:rsid w:val="004C02EF"/>
    <w:rsid w:val="005942B2"/>
    <w:rsid w:val="0066614C"/>
    <w:rsid w:val="00670281"/>
    <w:rsid w:val="00905CD6"/>
    <w:rsid w:val="00970C9B"/>
    <w:rsid w:val="00A6304B"/>
    <w:rsid w:val="00B15412"/>
    <w:rsid w:val="00BD4EFC"/>
    <w:rsid w:val="00C37876"/>
    <w:rsid w:val="00D40560"/>
    <w:rsid w:val="00EC429A"/>
    <w:rsid w:val="00ED0759"/>
    <w:rsid w:val="00ED6F0A"/>
    <w:rsid w:val="00FA4629"/>
    <w:rsid w:val="00FE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CD5B"/>
  <w15:chartTrackingRefBased/>
  <w15:docId w15:val="{9942B9E9-C7BC-4B23-A3EB-D769EF15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F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4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2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document/redirect/12184522/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5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4</cp:revision>
  <cp:lastPrinted>2025-11-05T05:52:00Z</cp:lastPrinted>
  <dcterms:created xsi:type="dcterms:W3CDTF">2025-05-29T08:45:00Z</dcterms:created>
  <dcterms:modified xsi:type="dcterms:W3CDTF">2025-11-05T09:06:00Z</dcterms:modified>
</cp:coreProperties>
</file>