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0" w:rsidRPr="007E3D08" w:rsidRDefault="00D65560" w:rsidP="007C3ED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Заместитель прокурора Томской области провел прием </w:t>
      </w:r>
      <w:r w:rsidR="002B24ED" w:rsidRPr="007E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 в Бакчарском районе</w:t>
      </w:r>
      <w:r w:rsidRPr="007E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Томской области</w:t>
      </w:r>
    </w:p>
    <w:p w:rsidR="002B24ED" w:rsidRPr="007E3D08" w:rsidRDefault="002B24ED" w:rsidP="007C3E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2021 года, заместитель прокурора Томской области Александр Ткаченко в режиме видеоконференцсвязи провел личный прием граждан в прокуратуре Бакчарского района Томской области.</w:t>
      </w:r>
    </w:p>
    <w:p w:rsidR="002B24ED" w:rsidRPr="007E3D08" w:rsidRDefault="002B24ED" w:rsidP="007C3E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Пришедших на прием граждан интересовали вопросы предоставления жилья лицам из числа детей-сирот, </w:t>
      </w:r>
      <w:r w:rsidR="007C3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содержания улично-дорожной сети, </w:t>
      </w:r>
      <w:r w:rsidR="008208C9" w:rsidRPr="007E3D08">
        <w:rPr>
          <w:rFonts w:ascii="Times New Roman" w:hAnsi="Times New Roman" w:cs="Times New Roman"/>
          <w:sz w:val="28"/>
          <w:szCs w:val="28"/>
          <w:shd w:val="clear" w:color="auto" w:fill="FFFFFF"/>
        </w:rPr>
        <w:t>освещения в районном центре,</w:t>
      </w:r>
      <w:r w:rsidR="008208C9"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D08"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отлова животных без владельцев</w:t>
      </w: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560" w:rsidRPr="007E3D08" w:rsidRDefault="002B24ED" w:rsidP="007C3ED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обратившимся даны подробные разъяснения действующего законодательства, а по вопросам, требующим прокурорского вмешательства, прокурор</w:t>
      </w:r>
      <w:r w:rsidR="008208C9"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8C9"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Бакчарского</w:t>
      </w: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поручено провести проверочные мероприятия.</w:t>
      </w:r>
    </w:p>
    <w:p w:rsidR="00A40B41" w:rsidRDefault="00A40B41" w:rsidP="00A4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B41" w:rsidRPr="00A40B41" w:rsidRDefault="00A40B41" w:rsidP="00A4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41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B24ED" w:rsidRPr="002B24ED" w:rsidRDefault="00A40B41" w:rsidP="00A4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41">
        <w:rPr>
          <w:rFonts w:ascii="Times New Roman" w:hAnsi="Times New Roman" w:cs="Times New Roman"/>
          <w:sz w:val="28"/>
          <w:szCs w:val="28"/>
        </w:rPr>
        <w:t>старший советник юстиц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A40B41">
        <w:rPr>
          <w:rFonts w:ascii="Times New Roman" w:hAnsi="Times New Roman" w:cs="Times New Roman"/>
          <w:sz w:val="28"/>
          <w:szCs w:val="28"/>
        </w:rPr>
        <w:t>М.Ф. Подустов</w:t>
      </w:r>
    </w:p>
    <w:sectPr w:rsidR="002B24ED" w:rsidRPr="002B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99"/>
    <w:rsid w:val="00070B99"/>
    <w:rsid w:val="00257F77"/>
    <w:rsid w:val="002B24ED"/>
    <w:rsid w:val="003F7CD3"/>
    <w:rsid w:val="00641476"/>
    <w:rsid w:val="007C3ED6"/>
    <w:rsid w:val="007E3D08"/>
    <w:rsid w:val="008208C9"/>
    <w:rsid w:val="00A25E61"/>
    <w:rsid w:val="00A40B41"/>
    <w:rsid w:val="00D6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6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4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6</cp:revision>
  <dcterms:created xsi:type="dcterms:W3CDTF">2021-08-26T04:12:00Z</dcterms:created>
  <dcterms:modified xsi:type="dcterms:W3CDTF">2021-08-30T04:28:00Z</dcterms:modified>
</cp:coreProperties>
</file>