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F7" w:rsidRPr="002356CF" w:rsidRDefault="009B1EF7" w:rsidP="009B1EF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356CF">
        <w:rPr>
          <w:b/>
          <w:sz w:val="24"/>
          <w:szCs w:val="24"/>
        </w:rPr>
        <w:t>АДМИНИСТРАЦИЯ ПЛОТНИКОВСКОГО СЕЛЬСКОГО ПОСЕЛЕНИЯ</w:t>
      </w:r>
    </w:p>
    <w:p w:rsidR="009B1EF7" w:rsidRDefault="009B1EF7" w:rsidP="009B1EF7">
      <w:pPr>
        <w:jc w:val="center"/>
        <w:rPr>
          <w:b/>
          <w:sz w:val="24"/>
          <w:szCs w:val="24"/>
        </w:rPr>
      </w:pPr>
    </w:p>
    <w:p w:rsidR="009B1EF7" w:rsidRPr="002356CF" w:rsidRDefault="009B1EF7" w:rsidP="009B1EF7">
      <w:pPr>
        <w:jc w:val="center"/>
        <w:rPr>
          <w:b/>
          <w:sz w:val="24"/>
          <w:szCs w:val="24"/>
        </w:rPr>
      </w:pPr>
      <w:r w:rsidRPr="002356CF">
        <w:rPr>
          <w:b/>
          <w:sz w:val="24"/>
          <w:szCs w:val="24"/>
        </w:rPr>
        <w:t>ПОСТАНОВЛЕНИЕ</w:t>
      </w:r>
    </w:p>
    <w:p w:rsidR="009B1EF7" w:rsidRDefault="009B1EF7" w:rsidP="009B1EF7">
      <w:pPr>
        <w:jc w:val="center"/>
      </w:pPr>
    </w:p>
    <w:p w:rsidR="009B1EF7" w:rsidRPr="008512D6" w:rsidRDefault="009B1EF7" w:rsidP="009B1EF7">
      <w:pPr>
        <w:jc w:val="center"/>
      </w:pPr>
      <w: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3197"/>
        <w:gridCol w:w="3016"/>
      </w:tblGrid>
      <w:tr w:rsidR="009B1EF7">
        <w:tc>
          <w:tcPr>
            <w:tcW w:w="3473" w:type="dxa"/>
          </w:tcPr>
          <w:p w:rsidR="009B1EF7" w:rsidRDefault="009A0312" w:rsidP="009B1EF7">
            <w:pPr>
              <w:pStyle w:val="1"/>
            </w:pPr>
            <w:r>
              <w:t>18.06</w:t>
            </w:r>
            <w:r w:rsidR="00897DB3">
              <w:t>.2014</w:t>
            </w:r>
          </w:p>
        </w:tc>
        <w:tc>
          <w:tcPr>
            <w:tcW w:w="3474" w:type="dxa"/>
          </w:tcPr>
          <w:p w:rsidR="009B1EF7" w:rsidRDefault="009B1EF7" w:rsidP="009B1EF7">
            <w:pPr>
              <w:pStyle w:val="1"/>
              <w:jc w:val="center"/>
            </w:pPr>
          </w:p>
          <w:p w:rsidR="009B1EF7" w:rsidRDefault="009B1EF7" w:rsidP="009B1EF7">
            <w:pPr>
              <w:pStyle w:val="1"/>
              <w:jc w:val="center"/>
            </w:pPr>
            <w:r>
              <w:t>п.Плотниково</w:t>
            </w:r>
          </w:p>
        </w:tc>
        <w:tc>
          <w:tcPr>
            <w:tcW w:w="3474" w:type="dxa"/>
          </w:tcPr>
          <w:p w:rsidR="009B1EF7" w:rsidRDefault="009B1EF7" w:rsidP="009A0312">
            <w:pPr>
              <w:pStyle w:val="1"/>
              <w:jc w:val="center"/>
            </w:pPr>
            <w:r>
              <w:t xml:space="preserve">           </w:t>
            </w:r>
            <w:r w:rsidR="00937BC8">
              <w:t>№</w:t>
            </w:r>
            <w:r>
              <w:t xml:space="preserve"> </w:t>
            </w:r>
            <w:r w:rsidR="009A0312">
              <w:t>40</w:t>
            </w:r>
          </w:p>
        </w:tc>
      </w:tr>
    </w:tbl>
    <w:p w:rsidR="009B1EF7" w:rsidRDefault="009B1EF7" w:rsidP="009B1EF7">
      <w:pPr>
        <w:pStyle w:val="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607"/>
      </w:tblGrid>
      <w:tr w:rsidR="009B1EF7">
        <w:trPr>
          <w:trHeight w:val="1108"/>
        </w:trPr>
        <w:tc>
          <w:tcPr>
            <w:tcW w:w="4927" w:type="dxa"/>
          </w:tcPr>
          <w:p w:rsidR="00897DB3" w:rsidRDefault="00897DB3" w:rsidP="009B1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1EF7" w:rsidRPr="00CE66B1" w:rsidRDefault="00897DB3" w:rsidP="009B1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</w:t>
            </w:r>
            <w:r w:rsidR="00A664EF" w:rsidRPr="00A664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Постановление Администрации Плотниковского с</w:t>
            </w:r>
            <w:r w:rsidR="0068756C">
              <w:rPr>
                <w:rFonts w:ascii="Times New Roman" w:hAnsi="Times New Roman" w:cs="Times New Roman"/>
                <w:b w:val="0"/>
                <w:sz w:val="24"/>
                <w:szCs w:val="24"/>
              </w:rPr>
              <w:t>ельского поселения от 22.08.2013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№74 «</w:t>
            </w:r>
            <w:r w:rsidR="009B1E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«О </w:t>
            </w:r>
            <w:r w:rsidR="00AB470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проведении</w:t>
            </w:r>
            <w:r w:rsidR="009B1EF7" w:rsidRPr="00CE6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антикоррупционной  экспертизы</w:t>
            </w:r>
            <w:r w:rsidR="009B1E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 (проектов нормативных правовых актов)  Администрации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1E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Плотниковского сельского поселения»</w:t>
            </w:r>
          </w:p>
          <w:p w:rsidR="009B1EF7" w:rsidRDefault="009B1EF7" w:rsidP="009B1EF7">
            <w:pPr>
              <w:pStyle w:val="2"/>
              <w:ind w:right="33"/>
              <w:jc w:val="both"/>
            </w:pPr>
          </w:p>
        </w:tc>
        <w:tc>
          <w:tcPr>
            <w:tcW w:w="4927" w:type="dxa"/>
          </w:tcPr>
          <w:p w:rsidR="009B1EF7" w:rsidRDefault="009B1EF7" w:rsidP="009B1EF7">
            <w:pPr>
              <w:pStyle w:val="2"/>
              <w:ind w:right="6094"/>
            </w:pPr>
          </w:p>
        </w:tc>
      </w:tr>
    </w:tbl>
    <w:p w:rsidR="001B3BFB" w:rsidRDefault="001B3BFB"/>
    <w:p w:rsidR="009B1EF7" w:rsidRDefault="009B1EF7"/>
    <w:p w:rsidR="009B1EF7" w:rsidRDefault="00897DB3" w:rsidP="009B1EF7">
      <w:pPr>
        <w:ind w:right="-1" w:firstLine="720"/>
        <w:jc w:val="both"/>
        <w:rPr>
          <w:sz w:val="24"/>
          <w:szCs w:val="24"/>
        </w:rPr>
      </w:pPr>
      <w:r w:rsidRPr="00C758BF">
        <w:rPr>
          <w:sz w:val="24"/>
        </w:rPr>
        <w:t>На</w:t>
      </w:r>
      <w:r>
        <w:rPr>
          <w:sz w:val="24"/>
        </w:rPr>
        <w:t xml:space="preserve"> основании  Протеста</w:t>
      </w:r>
      <w:r w:rsidRPr="00C758BF">
        <w:rPr>
          <w:sz w:val="24"/>
        </w:rPr>
        <w:t xml:space="preserve">  прокуратуры </w:t>
      </w:r>
      <w:r>
        <w:rPr>
          <w:sz w:val="24"/>
        </w:rPr>
        <w:t xml:space="preserve">Бакчарского </w:t>
      </w:r>
      <w:r w:rsidRPr="00C758BF">
        <w:rPr>
          <w:sz w:val="24"/>
        </w:rPr>
        <w:t xml:space="preserve">района от </w:t>
      </w:r>
      <w:r>
        <w:rPr>
          <w:sz w:val="24"/>
        </w:rPr>
        <w:t>03.06.2014</w:t>
      </w:r>
      <w:r w:rsidRPr="00C758BF">
        <w:rPr>
          <w:sz w:val="24"/>
        </w:rPr>
        <w:t xml:space="preserve"> № 10-1</w:t>
      </w:r>
      <w:r>
        <w:rPr>
          <w:sz w:val="24"/>
        </w:rPr>
        <w:t>4,</w:t>
      </w:r>
      <w:r w:rsidRPr="00C758BF">
        <w:rPr>
          <w:sz w:val="24"/>
        </w:rPr>
        <w:t xml:space="preserve"> </w:t>
      </w:r>
      <w:r>
        <w:rPr>
          <w:sz w:val="24"/>
          <w:szCs w:val="24"/>
        </w:rPr>
        <w:t>в целях приведения в соответствие с требованиями действующего законодательства</w:t>
      </w:r>
      <w:r w:rsidR="009B1EF7" w:rsidRPr="006122E7">
        <w:rPr>
          <w:sz w:val="24"/>
          <w:szCs w:val="24"/>
        </w:rPr>
        <w:t>,</w:t>
      </w:r>
    </w:p>
    <w:p w:rsidR="00AB4705" w:rsidRDefault="00AB4705" w:rsidP="009B1EF7">
      <w:pPr>
        <w:ind w:right="-1" w:firstLine="720"/>
        <w:jc w:val="both"/>
        <w:rPr>
          <w:sz w:val="24"/>
          <w:szCs w:val="24"/>
        </w:rPr>
      </w:pPr>
    </w:p>
    <w:p w:rsidR="00AB4705" w:rsidRDefault="00AB4705" w:rsidP="00AB4705">
      <w:pPr>
        <w:jc w:val="both"/>
        <w:rPr>
          <w:sz w:val="24"/>
          <w:szCs w:val="24"/>
        </w:rPr>
      </w:pPr>
    </w:p>
    <w:p w:rsidR="00AB4705" w:rsidRPr="00AB4705" w:rsidRDefault="00AB4705" w:rsidP="00AB4705">
      <w:pPr>
        <w:jc w:val="both"/>
        <w:rPr>
          <w:sz w:val="24"/>
          <w:szCs w:val="24"/>
        </w:rPr>
      </w:pPr>
      <w:r w:rsidRPr="00AB4705">
        <w:rPr>
          <w:sz w:val="24"/>
          <w:szCs w:val="24"/>
        </w:rPr>
        <w:t>ПОСТАНОВЛЯЮ:</w:t>
      </w:r>
    </w:p>
    <w:p w:rsidR="00AB4705" w:rsidRDefault="00AB4705" w:rsidP="00AB4705">
      <w:pPr>
        <w:jc w:val="both"/>
      </w:pPr>
    </w:p>
    <w:p w:rsidR="003C2121" w:rsidRDefault="00AB4705" w:rsidP="00AB47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66B1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3C2121" w:rsidRPr="003C2121">
        <w:rPr>
          <w:rFonts w:ascii="Times New Roman" w:hAnsi="Times New Roman" w:cs="Times New Roman"/>
          <w:b w:val="0"/>
          <w:sz w:val="24"/>
        </w:rPr>
        <w:t>Внести следующие изменения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2121">
        <w:rPr>
          <w:rFonts w:ascii="Times New Roman" w:hAnsi="Times New Roman" w:cs="Times New Roman"/>
          <w:b w:val="0"/>
          <w:sz w:val="24"/>
          <w:szCs w:val="24"/>
        </w:rPr>
        <w:t>в Постановление Администрации Плотниковского с</w:t>
      </w:r>
      <w:r w:rsidR="0068756C">
        <w:rPr>
          <w:rFonts w:ascii="Times New Roman" w:hAnsi="Times New Roman" w:cs="Times New Roman"/>
          <w:b w:val="0"/>
          <w:sz w:val="24"/>
          <w:szCs w:val="24"/>
        </w:rPr>
        <w:t>ельского поселения от 22.08.2013</w:t>
      </w:r>
      <w:r w:rsidR="003C2121">
        <w:rPr>
          <w:rFonts w:ascii="Times New Roman" w:hAnsi="Times New Roman" w:cs="Times New Roman"/>
          <w:b w:val="0"/>
          <w:sz w:val="24"/>
          <w:szCs w:val="24"/>
        </w:rPr>
        <w:t xml:space="preserve"> №74 «Об утверждении</w:t>
      </w:r>
      <w:r>
        <w:t xml:space="preserve"> </w:t>
      </w:r>
      <w:r w:rsidRPr="00CE66B1">
        <w:rPr>
          <w:rFonts w:ascii="Times New Roman" w:hAnsi="Times New Roman" w:cs="Times New Roman"/>
          <w:b w:val="0"/>
          <w:sz w:val="24"/>
          <w:szCs w:val="24"/>
        </w:rPr>
        <w:t>П</w:t>
      </w:r>
      <w:r w:rsidR="003C2121">
        <w:rPr>
          <w:rFonts w:ascii="Times New Roman" w:hAnsi="Times New Roman" w:cs="Times New Roman"/>
          <w:b w:val="0"/>
          <w:sz w:val="24"/>
          <w:szCs w:val="24"/>
        </w:rPr>
        <w:t>оложения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проведении</w:t>
      </w:r>
      <w:r w:rsidRPr="00CE66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66B1">
        <w:rPr>
          <w:rFonts w:ascii="Times New Roman" w:hAnsi="Times New Roman" w:cs="Times New Roman"/>
          <w:b w:val="0"/>
          <w:sz w:val="24"/>
          <w:szCs w:val="24"/>
        </w:rPr>
        <w:t>антикоррупционной 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нормативных </w:t>
      </w:r>
      <w:r w:rsidRPr="00CE66B1">
        <w:rPr>
          <w:rFonts w:ascii="Times New Roman" w:hAnsi="Times New Roman" w:cs="Times New Roman"/>
          <w:b w:val="0"/>
          <w:sz w:val="24"/>
          <w:szCs w:val="24"/>
        </w:rPr>
        <w:t>правовых актов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(проектов нормативных правовых актов) Администрации Плотниковского сельского поселения»</w:t>
      </w:r>
      <w:r w:rsidR="003C212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C2121" w:rsidRDefault="003C2121" w:rsidP="00AB47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а) пункт 1 раздела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3C21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3C2121" w:rsidRPr="003C2121" w:rsidRDefault="003C2121" w:rsidP="00AB47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«1.</w:t>
      </w:r>
      <w:r w:rsidR="00EA43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2121">
        <w:rPr>
          <w:rFonts w:ascii="Times New Roman" w:hAnsi="Times New Roman" w:cs="Times New Roman"/>
          <w:b w:val="0"/>
          <w:sz w:val="24"/>
          <w:szCs w:val="24"/>
        </w:rPr>
        <w:t>Антикоррупционной экспертизе подлежат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4300">
        <w:rPr>
          <w:rFonts w:ascii="Times New Roman" w:hAnsi="Times New Roman" w:cs="Times New Roman"/>
          <w:b w:val="0"/>
          <w:sz w:val="24"/>
          <w:szCs w:val="24"/>
        </w:rPr>
        <w:t>нормативные правовые акты</w:t>
      </w:r>
      <w:r w:rsidRPr="003C21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(проекты </w:t>
      </w:r>
      <w:r w:rsidRPr="003C2121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="00EA4300">
        <w:rPr>
          <w:rFonts w:ascii="Times New Roman" w:hAnsi="Times New Roman" w:cs="Times New Roman"/>
          <w:b w:val="0"/>
          <w:sz w:val="24"/>
          <w:szCs w:val="24"/>
        </w:rPr>
        <w:t>, разрабатываемые и принимаемые Администрацией Плотниковского сельского поселения.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23E56" w:rsidRPr="00923E56" w:rsidRDefault="001850BC" w:rsidP="00AB47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AB47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1F91" w:rsidRPr="008F1F91">
        <w:rPr>
          <w:rFonts w:ascii="Times New Roman" w:hAnsi="Times New Roman" w:cs="Times New Roman"/>
          <w:b w:val="0"/>
          <w:sz w:val="24"/>
          <w:szCs w:val="24"/>
        </w:rPr>
        <w:t>Постановление обнародовать в установленном порядке.</w:t>
      </w:r>
    </w:p>
    <w:p w:rsidR="007E3A19" w:rsidRDefault="001850BC" w:rsidP="00AB4705">
      <w:pPr>
        <w:pStyle w:val="ConsPlusTitle"/>
        <w:widowControl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</w:t>
      </w:r>
      <w:r w:rsidR="007E3A1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7E3A19" w:rsidRPr="007E3A19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</w:t>
      </w:r>
      <w:r w:rsidR="007E3A19">
        <w:rPr>
          <w:rFonts w:ascii="Times New Roman" w:eastAsia="SimSun" w:hAnsi="Times New Roman" w:cs="Times New Roman"/>
          <w:b w:val="0"/>
          <w:sz w:val="24"/>
          <w:szCs w:val="24"/>
        </w:rPr>
        <w:t xml:space="preserve"> настоящего п</w:t>
      </w:r>
      <w:r w:rsidR="007E3A19" w:rsidRPr="007E3A19">
        <w:rPr>
          <w:rFonts w:ascii="Times New Roman" w:eastAsia="SimSun" w:hAnsi="Times New Roman" w:cs="Times New Roman"/>
          <w:b w:val="0"/>
          <w:sz w:val="24"/>
          <w:szCs w:val="24"/>
        </w:rPr>
        <w:t>остановления оставляю за собой</w:t>
      </w:r>
      <w:r w:rsidR="007E3A19">
        <w:rPr>
          <w:rFonts w:ascii="Times New Roman" w:eastAsia="SimSun" w:hAnsi="Times New Roman" w:cs="Times New Roman"/>
          <w:b w:val="0"/>
          <w:sz w:val="24"/>
          <w:szCs w:val="24"/>
        </w:rPr>
        <w:t>.</w:t>
      </w:r>
    </w:p>
    <w:p w:rsidR="00A735F0" w:rsidRDefault="00A735F0" w:rsidP="00AB4705">
      <w:pPr>
        <w:pStyle w:val="ConsPlusTitle"/>
        <w:widowControl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A735F0" w:rsidRDefault="00A735F0" w:rsidP="00A735F0">
      <w:pPr>
        <w:rPr>
          <w:sz w:val="24"/>
          <w:szCs w:val="24"/>
        </w:rPr>
      </w:pPr>
    </w:p>
    <w:p w:rsidR="00A735F0" w:rsidRDefault="00A735F0" w:rsidP="00A735F0">
      <w:pPr>
        <w:rPr>
          <w:sz w:val="24"/>
          <w:szCs w:val="24"/>
        </w:rPr>
      </w:pPr>
    </w:p>
    <w:p w:rsidR="001850BC" w:rsidRDefault="001850BC" w:rsidP="00A735F0">
      <w:pPr>
        <w:rPr>
          <w:sz w:val="24"/>
          <w:szCs w:val="24"/>
        </w:rPr>
      </w:pPr>
    </w:p>
    <w:p w:rsidR="009A0312" w:rsidRDefault="009A0312" w:rsidP="00A735F0">
      <w:pPr>
        <w:rPr>
          <w:sz w:val="24"/>
          <w:szCs w:val="24"/>
        </w:rPr>
      </w:pPr>
    </w:p>
    <w:p w:rsidR="00A735F0" w:rsidRDefault="00A735F0" w:rsidP="00A735F0">
      <w:pPr>
        <w:rPr>
          <w:sz w:val="24"/>
          <w:szCs w:val="24"/>
        </w:rPr>
      </w:pPr>
      <w:r>
        <w:rPr>
          <w:sz w:val="24"/>
          <w:szCs w:val="24"/>
        </w:rPr>
        <w:t>Глава  Плотниковского</w:t>
      </w:r>
    </w:p>
    <w:p w:rsidR="00A735F0" w:rsidRPr="00CB3089" w:rsidRDefault="00A735F0" w:rsidP="00A735F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CB308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И.С.Грибов</w:t>
      </w:r>
    </w:p>
    <w:sectPr w:rsidR="00A735F0" w:rsidRPr="00CB3089" w:rsidSect="0049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A51"/>
    <w:multiLevelType w:val="hybridMultilevel"/>
    <w:tmpl w:val="81DAE5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BFF33A8"/>
    <w:multiLevelType w:val="hybridMultilevel"/>
    <w:tmpl w:val="FAD2F1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7D6D9A4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E4C4440"/>
    <w:multiLevelType w:val="hybridMultilevel"/>
    <w:tmpl w:val="1C22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464D"/>
    <w:multiLevelType w:val="hybridMultilevel"/>
    <w:tmpl w:val="BF3C19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B3A2FF3"/>
    <w:multiLevelType w:val="hybridMultilevel"/>
    <w:tmpl w:val="B8C4C1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55B175C"/>
    <w:multiLevelType w:val="hybridMultilevel"/>
    <w:tmpl w:val="BE7C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84AF4"/>
    <w:multiLevelType w:val="hybridMultilevel"/>
    <w:tmpl w:val="C2688C38"/>
    <w:lvl w:ilvl="0" w:tplc="FA2856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11962F44">
      <w:start w:val="1"/>
      <w:numFmt w:val="bullet"/>
      <w:lvlText w:val="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05962B1"/>
    <w:multiLevelType w:val="hybridMultilevel"/>
    <w:tmpl w:val="59F6B6D6"/>
    <w:lvl w:ilvl="0" w:tplc="8DC89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53"/>
    <w:rsid w:val="000B5C7F"/>
    <w:rsid w:val="001850BC"/>
    <w:rsid w:val="001B3BFB"/>
    <w:rsid w:val="00243CD1"/>
    <w:rsid w:val="002816B7"/>
    <w:rsid w:val="003206F6"/>
    <w:rsid w:val="00321808"/>
    <w:rsid w:val="003C2121"/>
    <w:rsid w:val="003D1C08"/>
    <w:rsid w:val="00414F40"/>
    <w:rsid w:val="00460E81"/>
    <w:rsid w:val="004855DD"/>
    <w:rsid w:val="00490050"/>
    <w:rsid w:val="004F5489"/>
    <w:rsid w:val="0068756C"/>
    <w:rsid w:val="007911DD"/>
    <w:rsid w:val="007E3A19"/>
    <w:rsid w:val="00897DB3"/>
    <w:rsid w:val="008A4BCC"/>
    <w:rsid w:val="008B6395"/>
    <w:rsid w:val="008F1F91"/>
    <w:rsid w:val="00923E56"/>
    <w:rsid w:val="00937BC8"/>
    <w:rsid w:val="00960757"/>
    <w:rsid w:val="009827B1"/>
    <w:rsid w:val="009A0312"/>
    <w:rsid w:val="009B1EF7"/>
    <w:rsid w:val="009C051D"/>
    <w:rsid w:val="009C5A53"/>
    <w:rsid w:val="009D1B1B"/>
    <w:rsid w:val="00A57117"/>
    <w:rsid w:val="00A664EF"/>
    <w:rsid w:val="00A735F0"/>
    <w:rsid w:val="00AB4705"/>
    <w:rsid w:val="00AC0A59"/>
    <w:rsid w:val="00CB0878"/>
    <w:rsid w:val="00CD701B"/>
    <w:rsid w:val="00D31166"/>
    <w:rsid w:val="00DE511C"/>
    <w:rsid w:val="00EA4300"/>
    <w:rsid w:val="00EC69EB"/>
    <w:rsid w:val="00ED11D4"/>
    <w:rsid w:val="00F858AF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4AE84-4565-4C53-B425-A105DA5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F7"/>
  </w:style>
  <w:style w:type="paragraph" w:styleId="1">
    <w:name w:val="heading 1"/>
    <w:basedOn w:val="a"/>
    <w:next w:val="a"/>
    <w:qFormat/>
    <w:rsid w:val="009B1EF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1EF7"/>
    <w:pPr>
      <w:ind w:right="4579"/>
    </w:pPr>
    <w:rPr>
      <w:sz w:val="24"/>
    </w:rPr>
  </w:style>
  <w:style w:type="paragraph" w:customStyle="1" w:styleId="ConsPlusTitle">
    <w:name w:val="ConsPlusTitle"/>
    <w:rsid w:val="009B1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7E3A19"/>
    <w:rPr>
      <w:color w:val="0000FF"/>
      <w:u w:val="single"/>
    </w:rPr>
  </w:style>
  <w:style w:type="paragraph" w:customStyle="1" w:styleId="a4">
    <w:name w:val="Знак Знак Знак"/>
    <w:basedOn w:val="a"/>
    <w:rsid w:val="008F1F9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93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1420</CharactersWithSpaces>
  <SharedDoc>false</SharedDoc>
  <HLinks>
    <vt:vector size="48" baseType="variant">
      <vt:variant>
        <vt:i4>6684706</vt:i4>
      </vt:variant>
      <vt:variant>
        <vt:i4>21</vt:i4>
      </vt:variant>
      <vt:variant>
        <vt:i4>0</vt:i4>
      </vt:variant>
      <vt:variant>
        <vt:i4>5</vt:i4>
      </vt:variant>
      <vt:variant>
        <vt:lpwstr>garantf1://97633.0/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garantf1://97633.2000/</vt:lpwstr>
      </vt:variant>
      <vt:variant>
        <vt:lpwstr/>
      </vt:variant>
      <vt:variant>
        <vt:i4>1245224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  <vt:variant>
        <vt:i4>6684706</vt:i4>
      </vt:variant>
      <vt:variant>
        <vt:i4>12</vt:i4>
      </vt:variant>
      <vt:variant>
        <vt:i4>0</vt:i4>
      </vt:variant>
      <vt:variant>
        <vt:i4>5</vt:i4>
      </vt:variant>
      <vt:variant>
        <vt:lpwstr>garantf1://97633.0/</vt:lpwstr>
      </vt:variant>
      <vt:variant>
        <vt:lpwstr/>
      </vt:variant>
      <vt:variant>
        <vt:i4>7864352</vt:i4>
      </vt:variant>
      <vt:variant>
        <vt:i4>9</vt:i4>
      </vt:variant>
      <vt:variant>
        <vt:i4>0</vt:i4>
      </vt:variant>
      <vt:variant>
        <vt:i4>5</vt:i4>
      </vt:variant>
      <vt:variant>
        <vt:lpwstr>garantf1://97633.1002/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garantf1://12064203.6/</vt:lpwstr>
      </vt:variant>
      <vt:variant>
        <vt:lpwstr/>
      </vt:variant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garantf1://95958.34/</vt:lpwstr>
      </vt:variant>
      <vt:variant>
        <vt:lpwstr/>
      </vt:variant>
      <vt:variant>
        <vt:i4>5111829</vt:i4>
      </vt:variant>
      <vt:variant>
        <vt:i4>0</vt:i4>
      </vt:variant>
      <vt:variant>
        <vt:i4>0</vt:i4>
      </vt:variant>
      <vt:variant>
        <vt:i4>5</vt:i4>
      </vt:variant>
      <vt:variant>
        <vt:lpwstr>garantf1://95958.33/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2014-06-24T05:34:00Z</cp:lastPrinted>
  <dcterms:created xsi:type="dcterms:W3CDTF">2021-11-20T13:54:00Z</dcterms:created>
  <dcterms:modified xsi:type="dcterms:W3CDTF">2021-11-20T13:54:00Z</dcterms:modified>
</cp:coreProperties>
</file>