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D" w:rsidRPr="00004284" w:rsidRDefault="00F8390D" w:rsidP="0000428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8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F25D24">
        <w:rPr>
          <w:rFonts w:ascii="Times New Roman" w:hAnsi="Times New Roman" w:cs="Times New Roman"/>
          <w:b/>
          <w:sz w:val="28"/>
          <w:szCs w:val="28"/>
        </w:rPr>
        <w:t xml:space="preserve">Бакчарского </w:t>
      </w:r>
      <w:r w:rsidRPr="00004284">
        <w:rPr>
          <w:rFonts w:ascii="Times New Roman" w:hAnsi="Times New Roman" w:cs="Times New Roman"/>
          <w:b/>
          <w:sz w:val="28"/>
          <w:szCs w:val="28"/>
        </w:rPr>
        <w:t>района</w:t>
      </w:r>
      <w:r w:rsidR="003148F8">
        <w:rPr>
          <w:rFonts w:ascii="Times New Roman" w:hAnsi="Times New Roman" w:cs="Times New Roman"/>
          <w:b/>
          <w:sz w:val="28"/>
          <w:szCs w:val="28"/>
        </w:rPr>
        <w:t xml:space="preserve"> принесены </w:t>
      </w:r>
      <w:r w:rsidR="00FD3ADD">
        <w:rPr>
          <w:rFonts w:ascii="Times New Roman" w:hAnsi="Times New Roman" w:cs="Times New Roman"/>
          <w:b/>
          <w:sz w:val="28"/>
          <w:szCs w:val="28"/>
        </w:rPr>
        <w:t>протесты на муниципальные нормативные правовые акты о предоставлении субсидий</w:t>
      </w:r>
    </w:p>
    <w:p w:rsidR="006A0378" w:rsidRPr="00643C23" w:rsidRDefault="006A0378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23">
        <w:rPr>
          <w:rFonts w:ascii="Times New Roman" w:hAnsi="Times New Roman" w:cs="Times New Roman"/>
          <w:sz w:val="28"/>
          <w:szCs w:val="28"/>
        </w:rPr>
        <w:t xml:space="preserve">Прокуратурой Бакчарского района проверены муниципальные нормативные правовые акты </w:t>
      </w:r>
      <w:r w:rsidR="00643C23" w:rsidRPr="00643C23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местных бюджетов на соответствие общим требованиям, установленным постановлением Правительства Российской Федерации. </w:t>
      </w:r>
    </w:p>
    <w:p w:rsidR="00643C23" w:rsidRDefault="00643C23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23">
        <w:rPr>
          <w:rFonts w:ascii="Times New Roman" w:hAnsi="Times New Roman" w:cs="Times New Roman"/>
          <w:sz w:val="28"/>
          <w:szCs w:val="28"/>
        </w:rPr>
        <w:t>В результате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643C23">
        <w:rPr>
          <w:rFonts w:ascii="Times New Roman" w:hAnsi="Times New Roman" w:cs="Times New Roman"/>
          <w:sz w:val="28"/>
          <w:szCs w:val="28"/>
        </w:rPr>
        <w:t xml:space="preserve"> </w:t>
      </w:r>
      <w:r w:rsidR="00F8390D">
        <w:rPr>
          <w:rFonts w:ascii="Times New Roman" w:hAnsi="Times New Roman" w:cs="Times New Roman"/>
          <w:sz w:val="28"/>
          <w:szCs w:val="28"/>
        </w:rPr>
        <w:t>в</w:t>
      </w:r>
      <w:r w:rsidR="00F8390D" w:rsidRPr="00643C23">
        <w:rPr>
          <w:rFonts w:ascii="Times New Roman" w:hAnsi="Times New Roman" w:cs="Times New Roman"/>
          <w:sz w:val="28"/>
          <w:szCs w:val="28"/>
        </w:rPr>
        <w:t xml:space="preserve"> 7 Постановлени</w:t>
      </w:r>
      <w:r w:rsidR="00F8390D">
        <w:rPr>
          <w:rFonts w:ascii="Times New Roman" w:hAnsi="Times New Roman" w:cs="Times New Roman"/>
          <w:sz w:val="28"/>
          <w:szCs w:val="28"/>
        </w:rPr>
        <w:t xml:space="preserve">ях местных администраций, </w:t>
      </w:r>
      <w:r w:rsidR="00004284">
        <w:rPr>
          <w:rFonts w:ascii="Times New Roman" w:hAnsi="Times New Roman" w:cs="Times New Roman"/>
          <w:sz w:val="28"/>
          <w:szCs w:val="28"/>
        </w:rPr>
        <w:t>несоответствующих</w:t>
      </w:r>
      <w:r w:rsidR="00F8390D">
        <w:rPr>
          <w:rFonts w:ascii="Times New Roman" w:hAnsi="Times New Roman" w:cs="Times New Roman"/>
          <w:sz w:val="28"/>
          <w:szCs w:val="28"/>
        </w:rPr>
        <w:t xml:space="preserve"> закону,</w:t>
      </w:r>
      <w:r w:rsidR="00F8390D" w:rsidRPr="00643C23">
        <w:rPr>
          <w:rFonts w:ascii="Times New Roman" w:hAnsi="Times New Roman" w:cs="Times New Roman"/>
          <w:sz w:val="28"/>
          <w:szCs w:val="28"/>
        </w:rPr>
        <w:t xml:space="preserve"> </w:t>
      </w:r>
      <w:r w:rsidRPr="00643C23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90D">
        <w:rPr>
          <w:rFonts w:ascii="Times New Roman" w:hAnsi="Times New Roman" w:cs="Times New Roman"/>
          <w:sz w:val="28"/>
          <w:szCs w:val="28"/>
        </w:rPr>
        <w:t xml:space="preserve">64 нарушения. </w:t>
      </w:r>
    </w:p>
    <w:p w:rsidR="003148F8" w:rsidRPr="00643C23" w:rsidRDefault="00B3686A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3148F8">
        <w:rPr>
          <w:rFonts w:ascii="Times New Roman" w:hAnsi="Times New Roman" w:cs="Times New Roman"/>
          <w:sz w:val="28"/>
          <w:szCs w:val="28"/>
        </w:rPr>
        <w:t xml:space="preserve"> нормативных актах не были конкретизированы способы отбора пол</w:t>
      </w:r>
      <w:r w:rsidR="0027442C">
        <w:rPr>
          <w:rFonts w:ascii="Times New Roman" w:hAnsi="Times New Roman" w:cs="Times New Roman"/>
          <w:sz w:val="28"/>
          <w:szCs w:val="28"/>
        </w:rPr>
        <w:t>учателей субсиди</w:t>
      </w:r>
      <w:r w:rsidR="00C55A06">
        <w:rPr>
          <w:rFonts w:ascii="Times New Roman" w:hAnsi="Times New Roman" w:cs="Times New Roman"/>
          <w:sz w:val="28"/>
          <w:szCs w:val="28"/>
        </w:rPr>
        <w:t>й</w:t>
      </w:r>
      <w:r w:rsidR="0027442C">
        <w:rPr>
          <w:rFonts w:ascii="Times New Roman" w:hAnsi="Times New Roman" w:cs="Times New Roman"/>
          <w:sz w:val="28"/>
          <w:szCs w:val="28"/>
        </w:rPr>
        <w:t xml:space="preserve">, </w:t>
      </w:r>
      <w:r w:rsidR="003376A8">
        <w:rPr>
          <w:rFonts w:ascii="Times New Roman" w:hAnsi="Times New Roman" w:cs="Times New Roman"/>
          <w:sz w:val="28"/>
          <w:szCs w:val="28"/>
        </w:rPr>
        <w:t xml:space="preserve">содержались </w:t>
      </w:r>
      <w:r w:rsidR="00853A7C" w:rsidRPr="00643C23">
        <w:rPr>
          <w:rFonts w:ascii="Times New Roman" w:hAnsi="Times New Roman" w:cs="Times New Roman"/>
          <w:sz w:val="28"/>
          <w:szCs w:val="28"/>
        </w:rPr>
        <w:t xml:space="preserve">противоречащие </w:t>
      </w:r>
      <w:r w:rsidR="003376A8"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27442C">
        <w:rPr>
          <w:rFonts w:ascii="Times New Roman" w:hAnsi="Times New Roman" w:cs="Times New Roman"/>
          <w:sz w:val="28"/>
          <w:szCs w:val="28"/>
        </w:rPr>
        <w:t>критерии от</w:t>
      </w:r>
      <w:r w:rsidR="003148F8">
        <w:rPr>
          <w:rFonts w:ascii="Times New Roman" w:hAnsi="Times New Roman" w:cs="Times New Roman"/>
          <w:sz w:val="28"/>
          <w:szCs w:val="28"/>
        </w:rPr>
        <w:t>б</w:t>
      </w:r>
      <w:r w:rsidR="0027442C">
        <w:rPr>
          <w:rFonts w:ascii="Times New Roman" w:hAnsi="Times New Roman" w:cs="Times New Roman"/>
          <w:sz w:val="28"/>
          <w:szCs w:val="28"/>
        </w:rPr>
        <w:t>о</w:t>
      </w:r>
      <w:r w:rsidR="003148F8">
        <w:rPr>
          <w:rFonts w:ascii="Times New Roman" w:hAnsi="Times New Roman" w:cs="Times New Roman"/>
          <w:sz w:val="28"/>
          <w:szCs w:val="28"/>
        </w:rPr>
        <w:t>ра,</w:t>
      </w:r>
      <w:r w:rsidR="003376A8">
        <w:rPr>
          <w:rFonts w:ascii="Times New Roman" w:hAnsi="Times New Roman" w:cs="Times New Roman"/>
          <w:sz w:val="28"/>
          <w:szCs w:val="28"/>
        </w:rPr>
        <w:t xml:space="preserve"> о</w:t>
      </w:r>
      <w:r w:rsidR="0027442C">
        <w:rPr>
          <w:rFonts w:ascii="Times New Roman" w:hAnsi="Times New Roman" w:cs="Times New Roman"/>
          <w:sz w:val="28"/>
          <w:szCs w:val="28"/>
        </w:rPr>
        <w:t xml:space="preserve">тсутствовал </w:t>
      </w:r>
      <w:r w:rsidR="003148F8">
        <w:rPr>
          <w:rFonts w:ascii="Times New Roman" w:hAnsi="Times New Roman" w:cs="Times New Roman"/>
          <w:sz w:val="28"/>
          <w:szCs w:val="28"/>
        </w:rPr>
        <w:t xml:space="preserve">ряд обязательных </w:t>
      </w:r>
      <w:r w:rsidR="00365B5D">
        <w:rPr>
          <w:rFonts w:ascii="Times New Roman" w:hAnsi="Times New Roman" w:cs="Times New Roman"/>
          <w:sz w:val="28"/>
          <w:szCs w:val="28"/>
        </w:rPr>
        <w:t>положений</w:t>
      </w:r>
      <w:r w:rsidR="003148F8">
        <w:rPr>
          <w:rFonts w:ascii="Times New Roman" w:hAnsi="Times New Roman" w:cs="Times New Roman"/>
          <w:sz w:val="28"/>
          <w:szCs w:val="28"/>
        </w:rPr>
        <w:t>, установленн</w:t>
      </w:r>
      <w:r w:rsidR="0027442C">
        <w:rPr>
          <w:rFonts w:ascii="Times New Roman" w:hAnsi="Times New Roman" w:cs="Times New Roman"/>
          <w:sz w:val="28"/>
          <w:szCs w:val="28"/>
        </w:rPr>
        <w:t>ых Постановлением Правительства.</w:t>
      </w:r>
    </w:p>
    <w:p w:rsidR="00643C23" w:rsidRDefault="00643C23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C23">
        <w:rPr>
          <w:rFonts w:ascii="Times New Roman" w:hAnsi="Times New Roman" w:cs="Times New Roman"/>
          <w:sz w:val="28"/>
          <w:szCs w:val="28"/>
        </w:rPr>
        <w:t xml:space="preserve">На </w:t>
      </w:r>
      <w:r w:rsidR="00853A7C">
        <w:rPr>
          <w:rFonts w:ascii="Times New Roman" w:hAnsi="Times New Roman" w:cs="Times New Roman"/>
          <w:sz w:val="28"/>
          <w:szCs w:val="28"/>
        </w:rPr>
        <w:t>несоответствующие</w:t>
      </w:r>
      <w:r w:rsidR="00853A7C" w:rsidRPr="00643C23">
        <w:rPr>
          <w:rFonts w:ascii="Times New Roman" w:hAnsi="Times New Roman" w:cs="Times New Roman"/>
          <w:sz w:val="28"/>
          <w:szCs w:val="28"/>
        </w:rPr>
        <w:t xml:space="preserve"> </w:t>
      </w:r>
      <w:r w:rsidRPr="00643C23">
        <w:rPr>
          <w:rFonts w:ascii="Times New Roman" w:hAnsi="Times New Roman" w:cs="Times New Roman"/>
          <w:sz w:val="28"/>
          <w:szCs w:val="28"/>
        </w:rPr>
        <w:t xml:space="preserve">закону нормативные правовые акты </w:t>
      </w:r>
      <w:r w:rsidR="00F8390D" w:rsidRPr="00643C23">
        <w:rPr>
          <w:rFonts w:ascii="Times New Roman" w:hAnsi="Times New Roman" w:cs="Times New Roman"/>
          <w:sz w:val="28"/>
          <w:szCs w:val="28"/>
        </w:rPr>
        <w:t>принесены</w:t>
      </w:r>
      <w:r w:rsidRPr="00643C23">
        <w:rPr>
          <w:rFonts w:ascii="Times New Roman" w:hAnsi="Times New Roman" w:cs="Times New Roman"/>
          <w:sz w:val="28"/>
          <w:szCs w:val="28"/>
        </w:rPr>
        <w:t xml:space="preserve"> протесты, котор</w:t>
      </w:r>
      <w:r w:rsidR="00F8390D">
        <w:rPr>
          <w:rFonts w:ascii="Times New Roman" w:hAnsi="Times New Roman" w:cs="Times New Roman"/>
          <w:sz w:val="28"/>
          <w:szCs w:val="28"/>
        </w:rPr>
        <w:t>ые</w:t>
      </w:r>
      <w:r w:rsidRPr="00643C23">
        <w:rPr>
          <w:rFonts w:ascii="Times New Roman" w:hAnsi="Times New Roman" w:cs="Times New Roman"/>
          <w:sz w:val="28"/>
          <w:szCs w:val="28"/>
        </w:rPr>
        <w:t xml:space="preserve"> в настоящее время находятся на рассмотрении. </w:t>
      </w:r>
    </w:p>
    <w:p w:rsidR="007E69B8" w:rsidRDefault="007E69B8" w:rsidP="007E69B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9B8" w:rsidRPr="007E69B8" w:rsidRDefault="007E69B8" w:rsidP="007E69B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B8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</w:t>
      </w:r>
    </w:p>
    <w:p w:rsidR="00295924" w:rsidRDefault="007E69B8" w:rsidP="007E69B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9B8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7E69B8">
        <w:rPr>
          <w:rFonts w:ascii="Times New Roman" w:hAnsi="Times New Roman" w:cs="Times New Roman"/>
          <w:sz w:val="28"/>
          <w:szCs w:val="28"/>
        </w:rPr>
        <w:tab/>
      </w:r>
      <w:r w:rsidRPr="007E69B8">
        <w:rPr>
          <w:rFonts w:ascii="Times New Roman" w:hAnsi="Times New Roman" w:cs="Times New Roman"/>
          <w:sz w:val="28"/>
          <w:szCs w:val="28"/>
        </w:rPr>
        <w:tab/>
      </w:r>
      <w:r w:rsidRPr="007E69B8">
        <w:rPr>
          <w:rFonts w:ascii="Times New Roman" w:hAnsi="Times New Roman" w:cs="Times New Roman"/>
          <w:sz w:val="28"/>
          <w:szCs w:val="28"/>
        </w:rPr>
        <w:tab/>
      </w:r>
      <w:r w:rsidRPr="007E69B8">
        <w:rPr>
          <w:rFonts w:ascii="Times New Roman" w:hAnsi="Times New Roman" w:cs="Times New Roman"/>
          <w:sz w:val="28"/>
          <w:szCs w:val="28"/>
        </w:rPr>
        <w:tab/>
      </w:r>
      <w:r w:rsidRPr="007E69B8">
        <w:rPr>
          <w:rFonts w:ascii="Times New Roman" w:hAnsi="Times New Roman" w:cs="Times New Roman"/>
          <w:sz w:val="28"/>
          <w:szCs w:val="28"/>
        </w:rPr>
        <w:tab/>
        <w:t xml:space="preserve">                М.Ф. Подустов</w:t>
      </w: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00428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CD"/>
    <w:rsid w:val="00004284"/>
    <w:rsid w:val="001B00CD"/>
    <w:rsid w:val="0027442C"/>
    <w:rsid w:val="00295924"/>
    <w:rsid w:val="003148F8"/>
    <w:rsid w:val="003376A8"/>
    <w:rsid w:val="00365B5D"/>
    <w:rsid w:val="003F7CD3"/>
    <w:rsid w:val="00641476"/>
    <w:rsid w:val="00643C23"/>
    <w:rsid w:val="006A0378"/>
    <w:rsid w:val="007E69B8"/>
    <w:rsid w:val="00853A7C"/>
    <w:rsid w:val="00B3686A"/>
    <w:rsid w:val="00C55A06"/>
    <w:rsid w:val="00F25D24"/>
    <w:rsid w:val="00F8390D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</dc:creator>
  <cp:keywords/>
  <dc:description/>
  <cp:lastModifiedBy>Саенко</cp:lastModifiedBy>
  <cp:revision>14</cp:revision>
  <cp:lastPrinted>2021-08-27T06:13:00Z</cp:lastPrinted>
  <dcterms:created xsi:type="dcterms:W3CDTF">2021-08-27T05:38:00Z</dcterms:created>
  <dcterms:modified xsi:type="dcterms:W3CDTF">2021-08-30T04:27:00Z</dcterms:modified>
</cp:coreProperties>
</file>